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4481259"/>
    <w:bookmarkStart w:id="1" w:name="_Toc197501795"/>
    <w:p w14:paraId="347BDA70" w14:textId="77777777" w:rsidR="008479E5" w:rsidRDefault="008479E5" w:rsidP="008479E5">
      <w:r>
        <w:rPr>
          <w:noProof/>
        </w:rPr>
        <mc:AlternateContent>
          <mc:Choice Requires="wps">
            <w:drawing>
              <wp:anchor distT="45720" distB="45720" distL="114300" distR="114300" simplePos="0" relativeHeight="251658253" behindDoc="0" locked="0" layoutInCell="1" allowOverlap="1" wp14:anchorId="6C321662" wp14:editId="2B7FE710">
                <wp:simplePos x="0" y="0"/>
                <wp:positionH relativeFrom="column">
                  <wp:posOffset>3877056</wp:posOffset>
                </wp:positionH>
                <wp:positionV relativeFrom="paragraph">
                  <wp:posOffset>-312724</wp:posOffset>
                </wp:positionV>
                <wp:extent cx="3026426" cy="230521"/>
                <wp:effectExtent l="0" t="0" r="0" b="0"/>
                <wp:wrapNone/>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26" cy="230521"/>
                        </a:xfrm>
                        <a:prstGeom prst="rect">
                          <a:avLst/>
                        </a:prstGeom>
                        <a:noFill/>
                        <a:ln w="9525">
                          <a:noFill/>
                          <a:miter lim="800000"/>
                          <a:headEnd/>
                          <a:tailEnd/>
                        </a:ln>
                      </wps:spPr>
                      <wps:txbx>
                        <w:txbxContent>
                          <w:p w14:paraId="0A693C31" w14:textId="77777777" w:rsidR="008479E5" w:rsidRPr="002F024F" w:rsidRDefault="008479E5" w:rsidP="008479E5">
                            <w:pPr>
                              <w:jc w:val="right"/>
                              <w:rPr>
                                <w:color w:val="FFFFFF" w:themeColor="background1"/>
                                <w:sz w:val="16"/>
                                <w:szCs w:val="16"/>
                              </w:rPr>
                            </w:pPr>
                            <w:r w:rsidRPr="00B24113">
                              <w:rPr>
                                <w:color w:val="FFFFFF" w:themeColor="background1"/>
                                <w:sz w:val="16"/>
                                <w:szCs w:val="16"/>
                              </w:rPr>
                              <w:t xml:space="preserve">AQCLOUDAPP-ODA </w:t>
                            </w:r>
                            <w:r>
                              <w:rPr>
                                <w:color w:val="FFFFFF" w:themeColor="background1"/>
                                <w:sz w:val="16"/>
                                <w:szCs w:val="16"/>
                              </w:rPr>
                              <w:t>6964996</w:t>
                            </w:r>
                            <w:r w:rsidRPr="00D3352F">
                              <w:rPr>
                                <w:color w:val="FFFFFF" w:themeColor="background1"/>
                                <w:sz w:val="16"/>
                                <w:szCs w:val="16"/>
                              </w:rPr>
                              <w:t>_</w:t>
                            </w:r>
                            <w:r>
                              <w:rPr>
                                <w:color w:val="FFFFFF" w:themeColor="background1"/>
                                <w:sz w:val="16"/>
                                <w:szCs w:val="16"/>
                              </w:rPr>
                              <w:t>RegionePuglia-D142_v.1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21662" id="_x0000_t202" coordsize="21600,21600" o:spt="202" path="m,l,21600r21600,l21600,xe">
                <v:stroke joinstyle="miter"/>
                <v:path gradientshapeok="t" o:connecttype="rect"/>
              </v:shapetype>
              <v:shape id="Casella di testo 217" o:spid="_x0000_s1026" type="#_x0000_t202" style="position:absolute;left:0;text-align:left;margin-left:305.3pt;margin-top:-24.6pt;width:238.3pt;height:18.1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" filled="f" stroked="f">
                <v:textbox>
                  <w:txbxContent>
                    <w:p w14:paraId="0A693C31" w14:textId="77777777" w:rsidR="008479E5" w:rsidRPr="002F024F" w:rsidRDefault="008479E5" w:rsidP="008479E5">
                      <w:pPr>
                        <w:jc w:val="right"/>
                        <w:rPr>
                          <w:color w:val="FFFFFF" w:themeColor="background1"/>
                          <w:sz w:val="16"/>
                          <w:szCs w:val="16"/>
                        </w:rPr>
                      </w:pPr>
                      <w:r w:rsidRPr="00B24113">
                        <w:rPr>
                          <w:color w:val="FFFFFF" w:themeColor="background1"/>
                          <w:sz w:val="16"/>
                          <w:szCs w:val="16"/>
                        </w:rPr>
                        <w:t xml:space="preserve">AQCLOUDAPP-ODA </w:t>
                      </w:r>
                      <w:r>
                        <w:rPr>
                          <w:color w:val="FFFFFF" w:themeColor="background1"/>
                          <w:sz w:val="16"/>
                          <w:szCs w:val="16"/>
                        </w:rPr>
                        <w:t>6964996</w:t>
                      </w:r>
                      <w:r w:rsidRPr="00D3352F">
                        <w:rPr>
                          <w:color w:val="FFFFFF" w:themeColor="background1"/>
                          <w:sz w:val="16"/>
                          <w:szCs w:val="16"/>
                        </w:rPr>
                        <w:t>_</w:t>
                      </w:r>
                      <w:r>
                        <w:rPr>
                          <w:color w:val="FFFFFF" w:themeColor="background1"/>
                          <w:sz w:val="16"/>
                          <w:szCs w:val="16"/>
                        </w:rPr>
                        <w:t>RegionePuglia-D142_v.1</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67AE8A9D" wp14:editId="64D02C00">
                <wp:simplePos x="0" y="0"/>
                <wp:positionH relativeFrom="page">
                  <wp:posOffset>4456739</wp:posOffset>
                </wp:positionH>
                <wp:positionV relativeFrom="paragraph">
                  <wp:posOffset>-360045</wp:posOffset>
                </wp:positionV>
                <wp:extent cx="3100028" cy="353060"/>
                <wp:effectExtent l="0" t="0" r="5715" b="8890"/>
                <wp:wrapNone/>
                <wp:docPr id="8" name="Rettangolo con un angolo ritagliato 8"/>
                <wp:cNvGraphicFramePr/>
                <a:graphic xmlns:a="http://schemas.openxmlformats.org/drawingml/2006/main">
                  <a:graphicData uri="http://schemas.microsoft.com/office/word/2010/wordprocessingShape">
                    <wps:wsp>
                      <wps:cNvSpPr/>
                      <wps:spPr>
                        <a:xfrm rot="10800000">
                          <a:off x="0" y="0"/>
                          <a:ext cx="3100028" cy="353060"/>
                        </a:xfrm>
                        <a:prstGeom prst="snip1Rect">
                          <a:avLst>
                            <a:gd name="adj" fmla="val 0"/>
                          </a:avLst>
                        </a:prstGeom>
                        <a:solidFill>
                          <a:srgbClr val="77216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52D86AA" id="Rettangolo con un angolo ritagliato 8" o:spid="_x0000_s1026" style="position:absolute;margin-left:350.9pt;margin-top:-28.35pt;width:244.1pt;height:27.8pt;rotation:180;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100028,35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" path="m,l3100028,r,l3100028,353060,,353060,,xe" fillcolor="#77216f" stroked="f" strokeweight="1pt">
                <v:stroke joinstyle="miter"/>
                <v:path arrowok="t" o:connecttype="custom" o:connectlocs="0,0;3100028,0;3100028,0;3100028,353060;0,353060;0,0" o:connectangles="0,0,0,0,0,0"/>
                <w10:wrap anchorx="page"/>
              </v:shape>
            </w:pict>
          </mc:Fallback>
        </mc:AlternateContent>
      </w:r>
    </w:p>
    <w:p w14:paraId="0E77C8C4" w14:textId="77777777" w:rsidR="008479E5" w:rsidRDefault="008479E5" w:rsidP="008479E5">
      <w:pPr>
        <w:jc w:val="center"/>
        <w:rPr>
          <w:rFonts w:ascii="Arial Black" w:hAnsi="Arial Black"/>
          <w:spacing w:val="20"/>
          <w:sz w:val="28"/>
          <w:szCs w:val="28"/>
        </w:rPr>
      </w:pPr>
    </w:p>
    <w:p w14:paraId="245DC505" w14:textId="77777777" w:rsidR="008479E5" w:rsidRDefault="008479E5" w:rsidP="008479E5">
      <w:pPr>
        <w:jc w:val="center"/>
        <w:rPr>
          <w:rFonts w:ascii="Arial Black" w:hAnsi="Arial Black"/>
          <w:spacing w:val="20"/>
          <w:sz w:val="28"/>
          <w:szCs w:val="28"/>
        </w:rPr>
      </w:pPr>
      <w:r>
        <w:rPr>
          <w:rFonts w:ascii="Arial Black" w:hAnsi="Arial Black"/>
          <w:noProof/>
          <w:spacing w:val="20"/>
          <w:sz w:val="28"/>
          <w:szCs w:val="28"/>
        </w:rPr>
        <w:drawing>
          <wp:anchor distT="0" distB="0" distL="114300" distR="114300" simplePos="0" relativeHeight="251658254" behindDoc="1" locked="0" layoutInCell="1" allowOverlap="1" wp14:anchorId="1D7C78E5" wp14:editId="2134D804">
            <wp:simplePos x="0" y="0"/>
            <wp:positionH relativeFrom="margin">
              <wp:align>center</wp:align>
            </wp:positionH>
            <wp:positionV relativeFrom="paragraph">
              <wp:posOffset>422910</wp:posOffset>
            </wp:positionV>
            <wp:extent cx="2219325" cy="1359535"/>
            <wp:effectExtent l="0" t="0" r="9525" b="0"/>
            <wp:wrapTopAndBottom/>
            <wp:docPr id="1" name="Immagine 1" descr="Immagine che contiene simbolo, emblema, cres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simbolo, emblema, cresta, logo&#10;&#10;Il contenuto generato dall'IA potrebbe non essere corret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1359535"/>
                    </a:xfrm>
                    <a:prstGeom prst="rect">
                      <a:avLst/>
                    </a:prstGeom>
                    <a:noFill/>
                  </pic:spPr>
                </pic:pic>
              </a:graphicData>
            </a:graphic>
          </wp:anchor>
        </w:drawing>
      </w:r>
    </w:p>
    <w:p w14:paraId="3C5C2509" w14:textId="77777777" w:rsidR="008479E5" w:rsidRDefault="008479E5" w:rsidP="008479E5">
      <w:pPr>
        <w:jc w:val="center"/>
        <w:rPr>
          <w:rFonts w:ascii="Arial Black" w:hAnsi="Arial Black"/>
          <w:spacing w:val="20"/>
          <w:sz w:val="28"/>
          <w:szCs w:val="28"/>
        </w:rPr>
      </w:pPr>
      <w:r>
        <w:rPr>
          <w:rFonts w:ascii="Arial Black" w:hAnsi="Arial Black"/>
          <w:spacing w:val="20"/>
          <w:sz w:val="28"/>
          <w:szCs w:val="28"/>
        </w:rPr>
        <w:t xml:space="preserve"> Regione Puglia – Struttura Speciale </w:t>
      </w:r>
    </w:p>
    <w:p w14:paraId="3605AA67" w14:textId="77777777" w:rsidR="008479E5" w:rsidRDefault="008479E5" w:rsidP="008479E5">
      <w:pPr>
        <w:jc w:val="center"/>
        <w:rPr>
          <w:rFonts w:ascii="Arial Black" w:hAnsi="Arial Black"/>
          <w:spacing w:val="20"/>
          <w:sz w:val="28"/>
          <w:szCs w:val="28"/>
        </w:rPr>
      </w:pPr>
      <w:r>
        <w:rPr>
          <w:rFonts w:ascii="Arial Black" w:hAnsi="Arial Black"/>
          <w:spacing w:val="20"/>
          <w:sz w:val="28"/>
          <w:szCs w:val="28"/>
        </w:rPr>
        <w:t>Autorità Gestione del POR</w:t>
      </w:r>
    </w:p>
    <w:p w14:paraId="12670CFC" w14:textId="77777777" w:rsidR="008479E5" w:rsidRDefault="008479E5" w:rsidP="008479E5">
      <w:pPr>
        <w:jc w:val="center"/>
        <w:rPr>
          <w:noProof/>
        </w:rPr>
      </w:pPr>
    </w:p>
    <w:p w14:paraId="1669D1AD" w14:textId="77777777" w:rsidR="008479E5" w:rsidRDefault="008479E5" w:rsidP="008479E5">
      <w:pPr>
        <w:jc w:val="center"/>
        <w:rPr>
          <w:noProof/>
        </w:rPr>
      </w:pPr>
      <w:r w:rsidRPr="00DA313C">
        <w:rPr>
          <w:rFonts w:ascii="Arial Black" w:eastAsia="Calibri" w:hAnsi="Arial Black"/>
          <w:noProof/>
          <w:color w:val="auto"/>
          <w:sz w:val="32"/>
          <w:szCs w:val="32"/>
        </w:rPr>
        <w:drawing>
          <wp:anchor distT="0" distB="0" distL="114300" distR="114300" simplePos="0" relativeHeight="251658255" behindDoc="1" locked="0" layoutInCell="1" allowOverlap="1" wp14:anchorId="0B4FE4D6" wp14:editId="034FC708">
            <wp:simplePos x="0" y="0"/>
            <wp:positionH relativeFrom="column">
              <wp:posOffset>488950</wp:posOffset>
            </wp:positionH>
            <wp:positionV relativeFrom="paragraph">
              <wp:posOffset>179070</wp:posOffset>
            </wp:positionV>
            <wp:extent cx="5654040" cy="4483100"/>
            <wp:effectExtent l="0" t="0" r="3810" b="0"/>
            <wp:wrapNone/>
            <wp:docPr id="4" name="Immagine 4" descr="Immagine che contiene testo, schermata, design&#10;&#10;Il contenuto generato dall'IA potrebbe non essere corretto.">
              <a:extLst xmlns:a="http://schemas.openxmlformats.org/drawingml/2006/main">
                <a:ext uri="{FF2B5EF4-FFF2-40B4-BE49-F238E27FC236}">
                  <a16:creationId xmlns:a16="http://schemas.microsoft.com/office/drawing/2014/main" id="{F1D89B87-3FCE-3B32-DFE6-EE5761DCB6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 schermata, design&#10;&#10;Il contenuto generato dall'IA potrebbe non essere corretto.">
                      <a:extLst>
                        <a:ext uri="{FF2B5EF4-FFF2-40B4-BE49-F238E27FC236}">
                          <a16:creationId xmlns:a16="http://schemas.microsoft.com/office/drawing/2014/main" id="{F1D89B87-3FCE-3B32-DFE6-EE5761DCB603}"/>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54040" cy="4483100"/>
                    </a:xfrm>
                    <a:prstGeom prst="rect">
                      <a:avLst/>
                    </a:prstGeom>
                  </pic:spPr>
                </pic:pic>
              </a:graphicData>
            </a:graphic>
          </wp:anchor>
        </w:drawing>
      </w:r>
    </w:p>
    <w:sdt>
      <w:sdtPr>
        <w:rPr>
          <w:rFonts w:ascii="Arial Black" w:eastAsia="Calibri" w:hAnsi="Arial Black"/>
          <w:color w:val="77216F"/>
          <w:sz w:val="52"/>
          <w:szCs w:val="52"/>
        </w:rPr>
        <w:alias w:val="Titolo"/>
        <w:tag w:val=""/>
        <w:id w:val="1702444568"/>
        <w:placeholder>
          <w:docPart w:val="4B822461FF73493A838526F61D7D5728"/>
        </w:placeholder>
        <w:dataBinding w:prefixMappings="xmlns:ns0='http://purl.org/dc/elements/1.1/' xmlns:ns1='http://schemas.openxmlformats.org/package/2006/metadata/core-properties' " w:xpath="/ns1:coreProperties[1]/ns0:title[1]" w:storeItemID="{6C3C8BC8-F283-45AE-878A-BAB7291924A1}"/>
        <w:text/>
      </w:sdtPr>
      <w:sdtContent>
        <w:p w14:paraId="749DA12D" w14:textId="4B785626" w:rsidR="008479E5" w:rsidRPr="00502240" w:rsidRDefault="008479E5" w:rsidP="008479E5">
          <w:pPr>
            <w:jc w:val="center"/>
            <w:rPr>
              <w:noProof/>
              <w:color w:val="77216F"/>
            </w:rPr>
          </w:pPr>
          <w:r>
            <w:rPr>
              <w:rFonts w:ascii="Arial Black" w:eastAsia="Calibri" w:hAnsi="Arial Black"/>
              <w:color w:val="77216F"/>
              <w:sz w:val="52"/>
              <w:szCs w:val="52"/>
            </w:rPr>
            <w:t xml:space="preserve">SIRP - Manuale </w:t>
          </w:r>
          <w:r w:rsidR="005929F5">
            <w:rPr>
              <w:rFonts w:ascii="Arial Black" w:eastAsia="Calibri" w:hAnsi="Arial Black"/>
              <w:color w:val="77216F"/>
              <w:sz w:val="52"/>
              <w:szCs w:val="52"/>
            </w:rPr>
            <w:t>Rendicontazione Beneficiario Aiuti</w:t>
          </w:r>
        </w:p>
      </w:sdtContent>
    </w:sdt>
    <w:p w14:paraId="5E3D388D" w14:textId="797BC9B9" w:rsidR="008479E5" w:rsidRDefault="008479E5" w:rsidP="008479E5">
      <w:pPr>
        <w:pStyle w:val="CodiceOutpur"/>
      </w:pPr>
      <w:r>
        <w:t>D142 v.1.</w:t>
      </w:r>
      <w:r w:rsidR="00DC70AB">
        <w:t>1</w:t>
      </w:r>
      <w:r>
        <w:t xml:space="preserve"> </w:t>
      </w:r>
    </w:p>
    <w:p w14:paraId="6DAF6724" w14:textId="77780223" w:rsidR="008479E5" w:rsidRDefault="00DC70AB" w:rsidP="008479E5">
      <w:pPr>
        <w:pStyle w:val="CodiceOutpur"/>
      </w:pPr>
      <w:r>
        <w:t>20</w:t>
      </w:r>
      <w:r w:rsidR="008479E5">
        <w:t>/05/2025</w:t>
      </w:r>
    </w:p>
    <w:p w14:paraId="7D14BBD2" w14:textId="77777777" w:rsidR="008479E5" w:rsidRPr="0090541B" w:rsidRDefault="008479E5" w:rsidP="008479E5">
      <w:pPr>
        <w:pStyle w:val="CodiceOutpur"/>
      </w:pPr>
    </w:p>
    <w:p w14:paraId="1F766F49" w14:textId="77777777" w:rsidR="008479E5" w:rsidRDefault="008479E5" w:rsidP="008479E5">
      <w:pPr>
        <w:jc w:val="center"/>
        <w:rPr>
          <w:rFonts w:ascii="Arial Black" w:eastAsia="Calibri" w:hAnsi="Arial Black"/>
          <w:color w:val="36B0C9"/>
          <w:sz w:val="32"/>
          <w:szCs w:val="32"/>
        </w:rPr>
      </w:pPr>
    </w:p>
    <w:p w14:paraId="1D981113" w14:textId="77777777" w:rsidR="008479E5" w:rsidRPr="006C416C" w:rsidRDefault="008479E5" w:rsidP="008479E5">
      <w:pPr>
        <w:jc w:val="center"/>
        <w:rPr>
          <w:rFonts w:ascii="Arial Black" w:eastAsia="Calibri" w:hAnsi="Arial Black"/>
          <w:color w:val="auto"/>
          <w:sz w:val="32"/>
          <w:szCs w:val="32"/>
        </w:rPr>
      </w:pPr>
      <w:r w:rsidRPr="006C416C">
        <w:rPr>
          <w:rFonts w:ascii="Arial Black" w:eastAsia="Calibri" w:hAnsi="Arial Black"/>
          <w:color w:val="auto"/>
          <w:sz w:val="32"/>
          <w:szCs w:val="32"/>
        </w:rPr>
        <w:t xml:space="preserve">SERVIZI APPLICATIVI IN OTTICA CLOUD </w:t>
      </w:r>
      <w:r w:rsidRPr="006C416C">
        <w:rPr>
          <w:rFonts w:ascii="Arial Black" w:eastAsia="Calibri" w:hAnsi="Arial Black"/>
          <w:color w:val="auto"/>
          <w:sz w:val="32"/>
          <w:szCs w:val="32"/>
        </w:rPr>
        <w:br/>
        <w:t xml:space="preserve">E SERVIZI DI PMO PER LE PUBBLICHE </w:t>
      </w:r>
      <w:r w:rsidRPr="006C416C">
        <w:rPr>
          <w:rFonts w:ascii="Arial Black" w:eastAsia="Calibri" w:hAnsi="Arial Black"/>
          <w:color w:val="auto"/>
          <w:sz w:val="32"/>
          <w:szCs w:val="32"/>
        </w:rPr>
        <w:br/>
        <w:t>AMMINISTRAZIONI - ID 2212</w:t>
      </w:r>
    </w:p>
    <w:p w14:paraId="6DD3B94D" w14:textId="77777777" w:rsidR="008479E5" w:rsidRPr="0090541B" w:rsidRDefault="008479E5" w:rsidP="008479E5">
      <w:pPr>
        <w:jc w:val="center"/>
        <w:rPr>
          <w:sz w:val="18"/>
          <w:szCs w:val="18"/>
        </w:rPr>
      </w:pPr>
      <w:r w:rsidRPr="0090541B">
        <w:t xml:space="preserve">LOTTO  </w:t>
      </w:r>
      <w:r>
        <w:t>5 PAL</w:t>
      </w:r>
      <w:r w:rsidRPr="0090541B">
        <w:t xml:space="preserve"> – CIG </w:t>
      </w:r>
      <w:r w:rsidRPr="00B345DB">
        <w:t>8210634D82</w:t>
      </w:r>
      <w:r>
        <w:t xml:space="preserve"> - </w:t>
      </w:r>
      <w:r w:rsidRPr="00B345DB">
        <w:t>CUP B31C22001490009</w:t>
      </w:r>
      <w:r w:rsidRPr="0090541B">
        <w:t> </w:t>
      </w:r>
    </w:p>
    <w:p w14:paraId="6E78B009" w14:textId="77777777" w:rsidR="008479E5" w:rsidRDefault="008479E5" w:rsidP="008479E5">
      <w:pPr>
        <w:spacing w:line="276" w:lineRule="auto"/>
        <w:jc w:val="center"/>
        <w:rPr>
          <w:rFonts w:ascii="Arial Black" w:hAnsi="Arial Black"/>
          <w:spacing w:val="20"/>
          <w:sz w:val="28"/>
          <w:szCs w:val="28"/>
        </w:rPr>
      </w:pPr>
    </w:p>
    <w:p w14:paraId="27064D38" w14:textId="77777777" w:rsidR="008479E5" w:rsidRDefault="008479E5" w:rsidP="008479E5">
      <w:pPr>
        <w:spacing w:line="276" w:lineRule="auto"/>
        <w:jc w:val="center"/>
        <w:rPr>
          <w:rFonts w:ascii="Arial Black" w:hAnsi="Arial Black"/>
          <w:spacing w:val="20"/>
          <w:sz w:val="28"/>
          <w:szCs w:val="28"/>
        </w:rPr>
      </w:pPr>
      <w:r>
        <w:rPr>
          <w:rFonts w:ascii="Arial Black" w:hAnsi="Arial Black"/>
          <w:spacing w:val="20"/>
          <w:sz w:val="28"/>
          <w:szCs w:val="28"/>
        </w:rPr>
        <w:t xml:space="preserve">Sistema Informativo di Monitoraggio 2021-2027 </w:t>
      </w:r>
    </w:p>
    <w:p w14:paraId="37CD323D" w14:textId="77777777" w:rsidR="008479E5" w:rsidRDefault="008479E5" w:rsidP="008479E5">
      <w:pPr>
        <w:spacing w:line="276" w:lineRule="auto"/>
        <w:jc w:val="center"/>
        <w:rPr>
          <w:rFonts w:eastAsia="Calibri"/>
        </w:rPr>
      </w:pPr>
      <w:r>
        <w:rPr>
          <w:rFonts w:ascii="Arial Black" w:hAnsi="Arial Black"/>
          <w:spacing w:val="20"/>
          <w:sz w:val="28"/>
          <w:szCs w:val="28"/>
        </w:rPr>
        <w:t>Regione Puglia</w:t>
      </w:r>
    </w:p>
    <w:p w14:paraId="560D2048" w14:textId="77777777" w:rsidR="008479E5" w:rsidRDefault="008479E5" w:rsidP="008479E5">
      <w:pPr>
        <w:rPr>
          <w:rFonts w:eastAsia="Calibri"/>
        </w:rPr>
      </w:pPr>
    </w:p>
    <w:p w14:paraId="509C46FE" w14:textId="77777777" w:rsidR="008479E5" w:rsidRDefault="008479E5" w:rsidP="008479E5">
      <w:pPr>
        <w:rPr>
          <w:rFonts w:eastAsia="Calibri"/>
        </w:rPr>
      </w:pPr>
    </w:p>
    <w:p w14:paraId="165C5A23" w14:textId="77777777" w:rsidR="008479E5" w:rsidRDefault="008479E5" w:rsidP="008479E5">
      <w:pPr>
        <w:rPr>
          <w:rFonts w:eastAsia="Calibri"/>
        </w:rPr>
      </w:pPr>
    </w:p>
    <w:p w14:paraId="6FFABEB6" w14:textId="77777777" w:rsidR="008479E5" w:rsidRPr="0090541B" w:rsidRDefault="008479E5" w:rsidP="008479E5">
      <w:pPr>
        <w:rPr>
          <w:rFonts w:eastAsia="Calibri"/>
        </w:rPr>
      </w:pPr>
    </w:p>
    <w:p w14:paraId="01734FB2" w14:textId="77777777" w:rsidR="008479E5" w:rsidRDefault="008479E5" w:rsidP="008479E5">
      <w:pPr>
        <w:rPr>
          <w:rFonts w:eastAsia="Calibri"/>
          <w:b/>
          <w:bCs/>
          <w:color w:val="4A4A4A"/>
          <w:spacing w:val="0"/>
          <w:sz w:val="23"/>
          <w:szCs w:val="23"/>
        </w:rPr>
      </w:pPr>
      <w:r>
        <w:rPr>
          <w:noProof/>
          <w:sz w:val="24"/>
          <w:szCs w:val="24"/>
        </w:rPr>
        <mc:AlternateContent>
          <mc:Choice Requires="wps">
            <w:drawing>
              <wp:anchor distT="0" distB="0" distL="114300" distR="114300" simplePos="0" relativeHeight="251658256" behindDoc="1" locked="0" layoutInCell="1" allowOverlap="1" wp14:anchorId="1A1D5A14" wp14:editId="26932C83">
                <wp:simplePos x="0" y="0"/>
                <wp:positionH relativeFrom="page">
                  <wp:align>left</wp:align>
                </wp:positionH>
                <wp:positionV relativeFrom="paragraph">
                  <wp:posOffset>184125</wp:posOffset>
                </wp:positionV>
                <wp:extent cx="7543800" cy="207645"/>
                <wp:effectExtent l="0" t="0" r="0" b="1905"/>
                <wp:wrapNone/>
                <wp:docPr id="5" name="Rettangolo 5"/>
                <wp:cNvGraphicFramePr/>
                <a:graphic xmlns:a="http://schemas.openxmlformats.org/drawingml/2006/main">
                  <a:graphicData uri="http://schemas.microsoft.com/office/word/2010/wordprocessingShape">
                    <wps:wsp>
                      <wps:cNvSpPr/>
                      <wps:spPr>
                        <a:xfrm>
                          <a:off x="0" y="0"/>
                          <a:ext cx="7543800" cy="2076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4B9CDDA" id="Rettangolo 5" o:spid="_x0000_s1026" style="position:absolute;margin-left:0;margin-top:14.5pt;width:594pt;height:16.35pt;z-index:-251658213;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" fillcolor="#f2f2f2 [3052]" stroked="f" strokeweight="1pt">
                <w10:wrap anchorx="page"/>
              </v:rect>
            </w:pict>
          </mc:Fallback>
        </mc:AlternateContent>
      </w:r>
    </w:p>
    <w:p w14:paraId="3FC511A4" w14:textId="77777777" w:rsidR="008479E5" w:rsidRPr="00B47F3B" w:rsidRDefault="008479E5" w:rsidP="008479E5">
      <w:pPr>
        <w:rPr>
          <w:rFonts w:eastAsia="Calibri"/>
          <w:color w:val="FFFFFF" w:themeColor="background1"/>
          <w:spacing w:val="0"/>
          <w:sz w:val="16"/>
          <w:szCs w:val="16"/>
          <w:lang w:eastAsia="en-US"/>
        </w:rPr>
      </w:pPr>
      <w:r>
        <w:rPr>
          <w:noProof/>
        </w:rPr>
        <mc:AlternateContent>
          <mc:Choice Requires="wps">
            <w:drawing>
              <wp:anchor distT="0" distB="0" distL="114300" distR="114300" simplePos="0" relativeHeight="251658251" behindDoc="0" locked="0" layoutInCell="1" allowOverlap="1" wp14:anchorId="164B0442" wp14:editId="771F76AE">
                <wp:simplePos x="0" y="0"/>
                <wp:positionH relativeFrom="margin">
                  <wp:posOffset>354330</wp:posOffset>
                </wp:positionH>
                <wp:positionV relativeFrom="paragraph">
                  <wp:posOffset>19749</wp:posOffset>
                </wp:positionV>
                <wp:extent cx="0" cy="203200"/>
                <wp:effectExtent l="0" t="0" r="38100" b="25400"/>
                <wp:wrapNone/>
                <wp:docPr id="6" name="Connettore diritto 6"/>
                <wp:cNvGraphicFramePr/>
                <a:graphic xmlns:a="http://schemas.openxmlformats.org/drawingml/2006/main">
                  <a:graphicData uri="http://schemas.microsoft.com/office/word/2010/wordprocessingShape">
                    <wps:wsp>
                      <wps:cNvCnPr/>
                      <wps:spPr>
                        <a:xfrm>
                          <a:off x="0" y="0"/>
                          <a:ext cx="0" cy="203200"/>
                        </a:xfrm>
                        <a:prstGeom prst="line">
                          <a:avLst/>
                        </a:prstGeom>
                        <a:ln>
                          <a:solidFill>
                            <a:schemeClr val="bg1">
                              <a:lumMod val="6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w:pict>
              <v:line w14:anchorId="2086233A" id="Connettore diritto 6" o:spid="_x0000_s1026" style="position:absolute;z-index:25165826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7.9pt,1.55pt" to="2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" strokecolor="#a5a5a5 [2092]" strokeweight=".5pt">
                <v:stroke dashstyle="1 1" joinstyle="miter"/>
                <w10:wrap anchorx="margin"/>
              </v:line>
            </w:pict>
          </mc:Fallback>
        </mc:AlternateContent>
      </w:r>
      <w:r w:rsidRPr="00ED1431">
        <w:rPr>
          <w:rFonts w:ascii="Arial Black" w:eastAsia="Calibri" w:hAnsi="Arial Black"/>
          <w:color w:val="A6A6A6" w:themeColor="background1" w:themeShade="A6"/>
          <w:lang w:eastAsia="en-US"/>
        </w:rPr>
        <w:t>RTI</w:t>
      </w:r>
      <w:r w:rsidRPr="00ED1431">
        <w:rPr>
          <w:rFonts w:ascii="Arial Black" w:eastAsia="Calibri" w:hAnsi="Arial Black"/>
          <w:color w:val="4A4A4A"/>
          <w:lang w:eastAsia="en-US"/>
        </w:rPr>
        <w:t xml:space="preserve"> </w:t>
      </w:r>
      <w:r w:rsidRPr="0090541B">
        <w:rPr>
          <w:rFonts w:eastAsia="Calibri"/>
          <w:color w:val="FFFFFF" w:themeColor="background1"/>
          <w:lang w:eastAsia="en-US"/>
        </w:rPr>
        <w:t xml:space="preserve"> </w:t>
      </w:r>
      <w:r>
        <w:rPr>
          <w:rFonts w:eastAsia="Calibri"/>
          <w:color w:val="FFFFFF" w:themeColor="background1"/>
          <w:lang w:eastAsia="en-US"/>
        </w:rPr>
        <w:t xml:space="preserve">      </w:t>
      </w:r>
      <w:r w:rsidRPr="00B47F3B">
        <w:rPr>
          <w:rFonts w:eastAsia="Calibri"/>
          <w:color w:val="36B0C9"/>
          <w:spacing w:val="0"/>
          <w:sz w:val="18"/>
          <w:szCs w:val="18"/>
          <w:lang w:eastAsia="en-US"/>
        </w:rPr>
        <w:t>I</w:t>
      </w:r>
      <w:r w:rsidRPr="00B47F3B">
        <w:rPr>
          <w:rFonts w:eastAsia="Calibri"/>
          <w:color w:val="4A4A4A"/>
          <w:spacing w:val="0"/>
          <w:sz w:val="18"/>
          <w:szCs w:val="18"/>
          <w:lang w:eastAsia="en-US"/>
        </w:rPr>
        <w:t xml:space="preserve"> </w:t>
      </w:r>
      <w:r w:rsidRPr="00B47F3B">
        <w:rPr>
          <w:rFonts w:eastAsia="Calibri"/>
          <w:spacing w:val="0"/>
          <w:sz w:val="18"/>
          <w:szCs w:val="18"/>
          <w:lang w:eastAsia="en-US"/>
        </w:rPr>
        <w:t xml:space="preserve">Maggioli Consorzio </w:t>
      </w:r>
      <w:r w:rsidRPr="00B47F3B">
        <w:rPr>
          <w:rFonts w:eastAsia="Calibri"/>
          <w:color w:val="36B0C9"/>
          <w:spacing w:val="0"/>
          <w:sz w:val="18"/>
          <w:szCs w:val="18"/>
          <w:lang w:eastAsia="en-US"/>
        </w:rPr>
        <w:t>I</w:t>
      </w:r>
      <w:r w:rsidRPr="00B47F3B">
        <w:rPr>
          <w:rFonts w:eastAsia="Calibri"/>
          <w:spacing w:val="0"/>
          <w:sz w:val="18"/>
          <w:szCs w:val="18"/>
          <w:lang w:eastAsia="en-US"/>
        </w:rPr>
        <w:t xml:space="preserve"> </w:t>
      </w:r>
      <w:proofErr w:type="spellStart"/>
      <w:r w:rsidRPr="00B47F3B">
        <w:rPr>
          <w:rFonts w:eastAsia="Calibri"/>
          <w:spacing w:val="0"/>
          <w:sz w:val="18"/>
          <w:szCs w:val="18"/>
          <w:lang w:eastAsia="en-US"/>
        </w:rPr>
        <w:t>Reply</w:t>
      </w:r>
      <w:proofErr w:type="spellEnd"/>
      <w:r w:rsidRPr="00B47F3B">
        <w:rPr>
          <w:rFonts w:eastAsia="Calibri"/>
          <w:spacing w:val="0"/>
          <w:sz w:val="18"/>
          <w:szCs w:val="18"/>
          <w:lang w:eastAsia="en-US"/>
        </w:rPr>
        <w:t xml:space="preserve"> Public Sector </w:t>
      </w:r>
      <w:r w:rsidRPr="00B47F3B">
        <w:rPr>
          <w:rFonts w:eastAsia="Calibri"/>
          <w:color w:val="36B0C9"/>
          <w:spacing w:val="0"/>
          <w:sz w:val="18"/>
          <w:szCs w:val="18"/>
          <w:lang w:eastAsia="en-US"/>
        </w:rPr>
        <w:t>I</w:t>
      </w:r>
      <w:r w:rsidRPr="00B47F3B">
        <w:rPr>
          <w:rFonts w:eastAsia="Calibri"/>
          <w:color w:val="FFFFFF" w:themeColor="background1"/>
          <w:spacing w:val="0"/>
          <w:sz w:val="18"/>
          <w:szCs w:val="18"/>
          <w:lang w:eastAsia="en-US"/>
        </w:rPr>
        <w:t xml:space="preserve"> </w:t>
      </w:r>
      <w:r w:rsidRPr="00B47F3B">
        <w:rPr>
          <w:rFonts w:eastAsia="Calibri"/>
          <w:spacing w:val="0"/>
          <w:sz w:val="18"/>
          <w:szCs w:val="18"/>
          <w:lang w:eastAsia="en-US"/>
        </w:rPr>
        <w:t xml:space="preserve">Almaviva </w:t>
      </w:r>
      <w:proofErr w:type="spellStart"/>
      <w:r w:rsidRPr="00B47F3B">
        <w:rPr>
          <w:rFonts w:eastAsia="Calibri"/>
          <w:spacing w:val="0"/>
          <w:sz w:val="18"/>
          <w:szCs w:val="18"/>
          <w:lang w:eastAsia="en-US"/>
        </w:rPr>
        <w:t>Digitaltec</w:t>
      </w:r>
      <w:proofErr w:type="spellEnd"/>
      <w:r w:rsidRPr="00B47F3B">
        <w:rPr>
          <w:rFonts w:eastAsia="Calibri"/>
          <w:spacing w:val="0"/>
          <w:sz w:val="18"/>
          <w:szCs w:val="18"/>
          <w:lang w:eastAsia="en-US"/>
        </w:rPr>
        <w:t xml:space="preserve"> </w:t>
      </w:r>
      <w:r w:rsidRPr="00B47F3B">
        <w:rPr>
          <w:rFonts w:eastAsia="Calibri"/>
          <w:color w:val="36B0C9"/>
          <w:spacing w:val="0"/>
          <w:sz w:val="18"/>
          <w:szCs w:val="18"/>
          <w:lang w:eastAsia="en-US"/>
        </w:rPr>
        <w:t xml:space="preserve">I </w:t>
      </w:r>
      <w:r w:rsidRPr="00B47F3B">
        <w:rPr>
          <w:rFonts w:eastAsia="Calibri"/>
          <w:spacing w:val="0"/>
          <w:sz w:val="18"/>
          <w:szCs w:val="18"/>
          <w:lang w:eastAsia="en-US"/>
        </w:rPr>
        <w:t xml:space="preserve">Sopra </w:t>
      </w:r>
      <w:proofErr w:type="spellStart"/>
      <w:r w:rsidRPr="00B47F3B">
        <w:rPr>
          <w:rFonts w:eastAsia="Calibri"/>
          <w:spacing w:val="0"/>
          <w:sz w:val="18"/>
          <w:szCs w:val="18"/>
          <w:lang w:eastAsia="en-US"/>
        </w:rPr>
        <w:t>Steria</w:t>
      </w:r>
      <w:proofErr w:type="spellEnd"/>
      <w:r w:rsidRPr="00B47F3B">
        <w:rPr>
          <w:rFonts w:eastAsia="Calibri"/>
          <w:spacing w:val="0"/>
          <w:sz w:val="18"/>
          <w:szCs w:val="18"/>
          <w:lang w:eastAsia="en-US"/>
        </w:rPr>
        <w:t xml:space="preserve"> Group </w:t>
      </w:r>
      <w:r w:rsidRPr="00B47F3B">
        <w:rPr>
          <w:rFonts w:eastAsia="Calibri"/>
          <w:color w:val="36B0C9"/>
          <w:spacing w:val="0"/>
          <w:sz w:val="18"/>
          <w:szCs w:val="18"/>
          <w:lang w:eastAsia="en-US"/>
        </w:rPr>
        <w:t>I</w:t>
      </w:r>
      <w:r w:rsidRPr="00B47F3B">
        <w:rPr>
          <w:rFonts w:eastAsia="Calibri"/>
          <w:color w:val="4A4A4A"/>
          <w:spacing w:val="0"/>
          <w:sz w:val="18"/>
          <w:szCs w:val="18"/>
          <w:lang w:eastAsia="en-US"/>
        </w:rPr>
        <w:t xml:space="preserve"> </w:t>
      </w:r>
      <w:r w:rsidRPr="00B47F3B">
        <w:rPr>
          <w:rFonts w:eastAsia="Calibri"/>
          <w:spacing w:val="0"/>
          <w:sz w:val="18"/>
          <w:szCs w:val="18"/>
          <w:lang w:eastAsia="en-US"/>
        </w:rPr>
        <w:t xml:space="preserve">P.A. </w:t>
      </w:r>
      <w:proofErr w:type="spellStart"/>
      <w:r w:rsidRPr="00B47F3B">
        <w:rPr>
          <w:rFonts w:eastAsia="Calibri"/>
          <w:spacing w:val="0"/>
          <w:sz w:val="18"/>
          <w:szCs w:val="18"/>
          <w:lang w:eastAsia="en-US"/>
        </w:rPr>
        <w:t>Advice</w:t>
      </w:r>
      <w:proofErr w:type="spellEnd"/>
      <w:r w:rsidRPr="00B47F3B">
        <w:rPr>
          <w:rFonts w:eastAsia="Calibri"/>
          <w:spacing w:val="0"/>
          <w:sz w:val="18"/>
          <w:szCs w:val="18"/>
          <w:lang w:eastAsia="en-US"/>
        </w:rPr>
        <w:t xml:space="preserve"> </w:t>
      </w:r>
      <w:r w:rsidRPr="00B47F3B">
        <w:rPr>
          <w:rFonts w:eastAsia="Calibri"/>
          <w:color w:val="36B0C9"/>
          <w:spacing w:val="0"/>
          <w:sz w:val="18"/>
          <w:szCs w:val="18"/>
          <w:lang w:eastAsia="en-US"/>
        </w:rPr>
        <w:t xml:space="preserve">I </w:t>
      </w:r>
      <w:r w:rsidRPr="00B47F3B">
        <w:rPr>
          <w:rFonts w:eastAsia="Calibri"/>
          <w:spacing w:val="0"/>
          <w:sz w:val="18"/>
          <w:szCs w:val="18"/>
          <w:lang w:eastAsia="en-US"/>
        </w:rPr>
        <w:t xml:space="preserve">Geek Logica </w:t>
      </w:r>
      <w:r w:rsidRPr="00B47F3B">
        <w:rPr>
          <w:rFonts w:eastAsia="Calibri"/>
          <w:color w:val="36B0C9"/>
          <w:spacing w:val="0"/>
          <w:sz w:val="18"/>
          <w:szCs w:val="18"/>
          <w:lang w:eastAsia="en-US"/>
        </w:rPr>
        <w:t>I</w:t>
      </w:r>
      <w:r w:rsidRPr="00B47F3B">
        <w:rPr>
          <w:rFonts w:eastAsia="Calibri"/>
          <w:color w:val="FFFFFF" w:themeColor="background1"/>
          <w:spacing w:val="0"/>
          <w:sz w:val="18"/>
          <w:szCs w:val="18"/>
          <w:lang w:eastAsia="en-US"/>
        </w:rPr>
        <w:t xml:space="preserve"> </w:t>
      </w:r>
      <w:r w:rsidRPr="00B47F3B">
        <w:rPr>
          <w:rFonts w:eastAsia="Calibri"/>
          <w:spacing w:val="0"/>
          <w:sz w:val="18"/>
          <w:szCs w:val="18"/>
          <w:lang w:eastAsia="en-US"/>
        </w:rPr>
        <w:t>Schema31</w:t>
      </w:r>
      <w:r w:rsidRPr="00B47F3B">
        <w:rPr>
          <w:rFonts w:eastAsia="Calibri"/>
          <w:color w:val="36B0C9"/>
          <w:spacing w:val="0"/>
          <w:sz w:val="18"/>
          <w:szCs w:val="18"/>
          <w:lang w:eastAsia="en-US"/>
        </w:rPr>
        <w:t xml:space="preserve">I </w:t>
      </w:r>
      <w:r w:rsidRPr="00B47F3B">
        <w:rPr>
          <w:rFonts w:eastAsia="Calibri"/>
          <w:spacing w:val="0"/>
          <w:sz w:val="18"/>
          <w:szCs w:val="18"/>
          <w:lang w:eastAsia="en-US"/>
        </w:rPr>
        <w:t>ONIT Group</w:t>
      </w:r>
      <w:r w:rsidRPr="00B47F3B">
        <w:rPr>
          <w:rFonts w:eastAsia="Calibri"/>
          <w:color w:val="36B0C9"/>
          <w:spacing w:val="0"/>
          <w:sz w:val="18"/>
          <w:szCs w:val="18"/>
          <w:lang w:eastAsia="en-US"/>
        </w:rPr>
        <w:t xml:space="preserve"> I</w:t>
      </w:r>
    </w:p>
    <w:p w14:paraId="0642A057" w14:textId="77777777" w:rsidR="008479E5" w:rsidRPr="00024A07" w:rsidRDefault="008479E5" w:rsidP="008479E5">
      <w:pPr>
        <w:sectPr w:rsidR="008479E5" w:rsidRPr="00024A07" w:rsidSect="008479E5">
          <w:pgSz w:w="11906" w:h="16838" w:code="9"/>
          <w:pgMar w:top="567" w:right="851" w:bottom="426" w:left="851" w:header="425" w:footer="425" w:gutter="0"/>
          <w:cols w:space="708"/>
          <w:docGrid w:linePitch="360"/>
        </w:sectPr>
      </w:pPr>
      <w:r>
        <w:rPr>
          <w:noProof/>
        </w:rPr>
        <w:drawing>
          <wp:anchor distT="0" distB="0" distL="114300" distR="114300" simplePos="0" relativeHeight="251658257" behindDoc="1" locked="0" layoutInCell="1" allowOverlap="1" wp14:anchorId="2F180A77" wp14:editId="0D18E0EF">
            <wp:simplePos x="0" y="0"/>
            <wp:positionH relativeFrom="margin">
              <wp:align>right</wp:align>
            </wp:positionH>
            <wp:positionV relativeFrom="paragraph">
              <wp:posOffset>338455</wp:posOffset>
            </wp:positionV>
            <wp:extent cx="6217920" cy="323850"/>
            <wp:effectExtent l="0" t="0" r="0" b="0"/>
            <wp:wrapTight wrapText="bothSides">
              <wp:wrapPolygon edited="0">
                <wp:start x="0" y="0"/>
                <wp:lineTo x="0" y="20329"/>
                <wp:lineTo x="21507" y="20329"/>
                <wp:lineTo x="21507" y="0"/>
                <wp:lineTo x="0" y="0"/>
              </wp:wrapPolygon>
            </wp:wrapTight>
            <wp:docPr id="1991346897" name="Immagine 199134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217920" cy="323850"/>
                    </a:xfrm>
                    <a:prstGeom prst="rect">
                      <a:avLst/>
                    </a:prstGeom>
                  </pic:spPr>
                </pic:pic>
              </a:graphicData>
            </a:graphic>
          </wp:anchor>
        </w:drawing>
      </w:r>
    </w:p>
    <w:p w14:paraId="450DEDCA" w14:textId="77777777" w:rsidR="008479E5" w:rsidRDefault="008479E5" w:rsidP="008479E5"/>
    <w:p w14:paraId="471D80E7" w14:textId="77777777" w:rsidR="008479E5" w:rsidRPr="00632EAE" w:rsidRDefault="008479E5" w:rsidP="008479E5">
      <w:pPr>
        <w:sectPr w:rsidR="008479E5" w:rsidRPr="00632EAE" w:rsidSect="008479E5">
          <w:headerReference w:type="even" r:id="rId14"/>
          <w:headerReference w:type="default" r:id="rId15"/>
          <w:footerReference w:type="default" r:id="rId16"/>
          <w:headerReference w:type="first" r:id="rId17"/>
          <w:pgSz w:w="11906" w:h="16838" w:code="9"/>
          <w:pgMar w:top="1134" w:right="707" w:bottom="1134" w:left="851" w:header="425" w:footer="0" w:gutter="0"/>
          <w:pgNumType w:fmt="upperRoman" w:start="1"/>
          <w:cols w:space="708"/>
          <w:docGrid w:linePitch="360"/>
        </w:sectPr>
      </w:pPr>
    </w:p>
    <w:p w14:paraId="51E6FDE6" w14:textId="77777777" w:rsidR="008479E5" w:rsidRPr="00B24113" w:rsidRDefault="008479E5" w:rsidP="008479E5">
      <w:pPr>
        <w:pStyle w:val="Frontespizio"/>
        <w:tabs>
          <w:tab w:val="left" w:pos="8220"/>
        </w:tabs>
        <w:jc w:val="left"/>
        <w:rPr>
          <w:color w:val="auto"/>
        </w:rPr>
      </w:pPr>
      <w:r w:rsidRPr="00B24113">
        <w:rPr>
          <w:color w:val="auto"/>
        </w:rPr>
        <w:lastRenderedPageBreak/>
        <w:t>INDICE</w:t>
      </w:r>
      <w:r>
        <w:rPr>
          <w:color w:val="auto"/>
        </w:rPr>
        <w:tab/>
      </w:r>
    </w:p>
    <w:p w14:paraId="74FF013F" w14:textId="03746DE0" w:rsidR="00F136AD" w:rsidRDefault="008479E5">
      <w:pPr>
        <w:pStyle w:val="Sommario1"/>
        <w:rPr>
          <w:rFonts w:asciiTheme="minorHAnsi" w:eastAsiaTheme="minorEastAsia" w:hAnsiTheme="minorHAnsi" w:cstheme="minorBidi"/>
          <w:b w:val="0"/>
          <w:bCs w:val="0"/>
          <w:color w:val="auto"/>
          <w:spacing w:val="0"/>
          <w:kern w:val="2"/>
          <w:sz w:val="24"/>
          <w:szCs w:val="24"/>
          <w14:ligatures w14:val="standardContextual"/>
        </w:rPr>
      </w:pPr>
      <w:r>
        <w:rPr>
          <w:rFonts w:ascii="Arial Grassetto" w:hAnsi="Arial Grassetto"/>
          <w:color w:val="833C0B" w:themeColor="accent2" w:themeShade="80"/>
        </w:rPr>
        <w:fldChar w:fldCharType="begin"/>
      </w:r>
      <w:r>
        <w:rPr>
          <w:color w:val="833C0B" w:themeColor="accent2" w:themeShade="80"/>
        </w:rPr>
        <w:instrText xml:space="preserve"> TOC \o "1-3" \h \z \u </w:instrText>
      </w:r>
      <w:r>
        <w:rPr>
          <w:rFonts w:ascii="Arial Grassetto" w:hAnsi="Arial Grassetto"/>
          <w:color w:val="833C0B" w:themeColor="accent2" w:themeShade="80"/>
        </w:rPr>
        <w:fldChar w:fldCharType="separate"/>
      </w:r>
      <w:hyperlink w:anchor="_Toc200976654" w:history="1">
        <w:r w:rsidR="00F136AD" w:rsidRPr="00DC350F">
          <w:rPr>
            <w:rStyle w:val="Collegamentoipertestuale"/>
          </w:rPr>
          <w:t>1</w:t>
        </w:r>
        <w:r w:rsidR="00F136AD">
          <w:rPr>
            <w:rFonts w:asciiTheme="minorHAnsi" w:eastAsiaTheme="minorEastAsia" w:hAnsiTheme="minorHAnsi" w:cstheme="minorBidi"/>
            <w:b w:val="0"/>
            <w:bCs w:val="0"/>
            <w:color w:val="auto"/>
            <w:spacing w:val="0"/>
            <w:kern w:val="2"/>
            <w:sz w:val="24"/>
            <w:szCs w:val="24"/>
            <w14:ligatures w14:val="standardContextual"/>
          </w:rPr>
          <w:tab/>
        </w:r>
        <w:r w:rsidR="00F136AD" w:rsidRPr="00DC350F">
          <w:rPr>
            <w:rStyle w:val="Collegamentoipertestuale"/>
          </w:rPr>
          <w:t>Introduzione</w:t>
        </w:r>
        <w:r w:rsidR="00F136AD">
          <w:rPr>
            <w:webHidden/>
          </w:rPr>
          <w:tab/>
        </w:r>
        <w:r w:rsidR="00F136AD">
          <w:rPr>
            <w:webHidden/>
          </w:rPr>
          <w:fldChar w:fldCharType="begin"/>
        </w:r>
        <w:r w:rsidR="00F136AD">
          <w:rPr>
            <w:webHidden/>
          </w:rPr>
          <w:instrText xml:space="preserve"> PAGEREF _Toc200976654 \h </w:instrText>
        </w:r>
        <w:r w:rsidR="00F136AD">
          <w:rPr>
            <w:webHidden/>
          </w:rPr>
        </w:r>
        <w:r w:rsidR="00F136AD">
          <w:rPr>
            <w:webHidden/>
          </w:rPr>
          <w:fldChar w:fldCharType="separate"/>
        </w:r>
        <w:r w:rsidR="00F136AD">
          <w:rPr>
            <w:webHidden/>
          </w:rPr>
          <w:t>2</w:t>
        </w:r>
        <w:r w:rsidR="00F136AD">
          <w:rPr>
            <w:webHidden/>
          </w:rPr>
          <w:fldChar w:fldCharType="end"/>
        </w:r>
      </w:hyperlink>
    </w:p>
    <w:p w14:paraId="75DFD5F4" w14:textId="54506463"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55" w:history="1">
        <w:r w:rsidRPr="00DC350F">
          <w:rPr>
            <w:rStyle w:val="Collegamentoipertestuale"/>
          </w:rPr>
          <w:t>1.1</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Acronimi e Glossario</w:t>
        </w:r>
        <w:r>
          <w:rPr>
            <w:webHidden/>
          </w:rPr>
          <w:tab/>
        </w:r>
        <w:r>
          <w:rPr>
            <w:webHidden/>
          </w:rPr>
          <w:fldChar w:fldCharType="begin"/>
        </w:r>
        <w:r>
          <w:rPr>
            <w:webHidden/>
          </w:rPr>
          <w:instrText xml:space="preserve"> PAGEREF _Toc200976655 \h </w:instrText>
        </w:r>
        <w:r>
          <w:rPr>
            <w:webHidden/>
          </w:rPr>
        </w:r>
        <w:r>
          <w:rPr>
            <w:webHidden/>
          </w:rPr>
          <w:fldChar w:fldCharType="separate"/>
        </w:r>
        <w:r>
          <w:rPr>
            <w:webHidden/>
          </w:rPr>
          <w:t>2</w:t>
        </w:r>
        <w:r>
          <w:rPr>
            <w:webHidden/>
          </w:rPr>
          <w:fldChar w:fldCharType="end"/>
        </w:r>
      </w:hyperlink>
    </w:p>
    <w:p w14:paraId="271FEC73" w14:textId="3B1AF101"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56" w:history="1">
        <w:r w:rsidRPr="00DC350F">
          <w:rPr>
            <w:rStyle w:val="Collegamentoipertestuale"/>
          </w:rPr>
          <w:t>1.2</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Contenuti del documento</w:t>
        </w:r>
        <w:r>
          <w:rPr>
            <w:webHidden/>
          </w:rPr>
          <w:tab/>
        </w:r>
        <w:r>
          <w:rPr>
            <w:webHidden/>
          </w:rPr>
          <w:fldChar w:fldCharType="begin"/>
        </w:r>
        <w:r>
          <w:rPr>
            <w:webHidden/>
          </w:rPr>
          <w:instrText xml:space="preserve"> PAGEREF _Toc200976656 \h </w:instrText>
        </w:r>
        <w:r>
          <w:rPr>
            <w:webHidden/>
          </w:rPr>
        </w:r>
        <w:r>
          <w:rPr>
            <w:webHidden/>
          </w:rPr>
          <w:fldChar w:fldCharType="separate"/>
        </w:r>
        <w:r>
          <w:rPr>
            <w:webHidden/>
          </w:rPr>
          <w:t>3</w:t>
        </w:r>
        <w:r>
          <w:rPr>
            <w:webHidden/>
          </w:rPr>
          <w:fldChar w:fldCharType="end"/>
        </w:r>
      </w:hyperlink>
    </w:p>
    <w:p w14:paraId="0EBEC688" w14:textId="7996C1E7"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57" w:history="1">
        <w:r w:rsidRPr="00DC350F">
          <w:rPr>
            <w:rStyle w:val="Collegamentoipertestuale"/>
          </w:rPr>
          <w:t>1.3</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Obiettivi</w:t>
        </w:r>
        <w:r>
          <w:rPr>
            <w:webHidden/>
          </w:rPr>
          <w:tab/>
        </w:r>
        <w:r>
          <w:rPr>
            <w:webHidden/>
          </w:rPr>
          <w:fldChar w:fldCharType="begin"/>
        </w:r>
        <w:r>
          <w:rPr>
            <w:webHidden/>
          </w:rPr>
          <w:instrText xml:space="preserve"> PAGEREF _Toc200976657 \h </w:instrText>
        </w:r>
        <w:r>
          <w:rPr>
            <w:webHidden/>
          </w:rPr>
        </w:r>
        <w:r>
          <w:rPr>
            <w:webHidden/>
          </w:rPr>
          <w:fldChar w:fldCharType="separate"/>
        </w:r>
        <w:r>
          <w:rPr>
            <w:webHidden/>
          </w:rPr>
          <w:t>3</w:t>
        </w:r>
        <w:r>
          <w:rPr>
            <w:webHidden/>
          </w:rPr>
          <w:fldChar w:fldCharType="end"/>
        </w:r>
      </w:hyperlink>
    </w:p>
    <w:p w14:paraId="47D2FF36" w14:textId="4DB83C83" w:rsidR="00F136AD" w:rsidRDefault="00F136AD">
      <w:pPr>
        <w:pStyle w:val="Sommario1"/>
        <w:rPr>
          <w:rFonts w:asciiTheme="minorHAnsi" w:eastAsiaTheme="minorEastAsia" w:hAnsiTheme="minorHAnsi" w:cstheme="minorBidi"/>
          <w:b w:val="0"/>
          <w:bCs w:val="0"/>
          <w:color w:val="auto"/>
          <w:spacing w:val="0"/>
          <w:kern w:val="2"/>
          <w:sz w:val="24"/>
          <w:szCs w:val="24"/>
          <w14:ligatures w14:val="standardContextual"/>
        </w:rPr>
      </w:pPr>
      <w:hyperlink w:anchor="_Toc200976658" w:history="1">
        <w:r w:rsidRPr="00DC350F">
          <w:rPr>
            <w:rStyle w:val="Collegamentoipertestuale"/>
          </w:rPr>
          <w:t>2</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Modalità di utilizzo</w:t>
        </w:r>
        <w:r>
          <w:rPr>
            <w:webHidden/>
          </w:rPr>
          <w:tab/>
        </w:r>
        <w:r>
          <w:rPr>
            <w:webHidden/>
          </w:rPr>
          <w:fldChar w:fldCharType="begin"/>
        </w:r>
        <w:r>
          <w:rPr>
            <w:webHidden/>
          </w:rPr>
          <w:instrText xml:space="preserve"> PAGEREF _Toc200976658 \h </w:instrText>
        </w:r>
        <w:r>
          <w:rPr>
            <w:webHidden/>
          </w:rPr>
        </w:r>
        <w:r>
          <w:rPr>
            <w:webHidden/>
          </w:rPr>
          <w:fldChar w:fldCharType="separate"/>
        </w:r>
        <w:r>
          <w:rPr>
            <w:webHidden/>
          </w:rPr>
          <w:t>3</w:t>
        </w:r>
        <w:r>
          <w:rPr>
            <w:webHidden/>
          </w:rPr>
          <w:fldChar w:fldCharType="end"/>
        </w:r>
      </w:hyperlink>
    </w:p>
    <w:p w14:paraId="0495901D" w14:textId="155301D1"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59" w:history="1">
        <w:r w:rsidRPr="00DC350F">
          <w:rPr>
            <w:rStyle w:val="Collegamentoipertestuale"/>
          </w:rPr>
          <w:t>2.1</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Logica Funzionale</w:t>
        </w:r>
        <w:r>
          <w:rPr>
            <w:webHidden/>
          </w:rPr>
          <w:tab/>
        </w:r>
        <w:r>
          <w:rPr>
            <w:webHidden/>
          </w:rPr>
          <w:fldChar w:fldCharType="begin"/>
        </w:r>
        <w:r>
          <w:rPr>
            <w:webHidden/>
          </w:rPr>
          <w:instrText xml:space="preserve"> PAGEREF _Toc200976659 \h </w:instrText>
        </w:r>
        <w:r>
          <w:rPr>
            <w:webHidden/>
          </w:rPr>
        </w:r>
        <w:r>
          <w:rPr>
            <w:webHidden/>
          </w:rPr>
          <w:fldChar w:fldCharType="separate"/>
        </w:r>
        <w:r>
          <w:rPr>
            <w:webHidden/>
          </w:rPr>
          <w:t>3</w:t>
        </w:r>
        <w:r>
          <w:rPr>
            <w:webHidden/>
          </w:rPr>
          <w:fldChar w:fldCharType="end"/>
        </w:r>
      </w:hyperlink>
    </w:p>
    <w:p w14:paraId="78C665AC" w14:textId="4B4A525A"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60" w:history="1">
        <w:r w:rsidRPr="00DC350F">
          <w:rPr>
            <w:rStyle w:val="Collegamentoipertestuale"/>
          </w:rPr>
          <w:t>2.2</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Modalità di interazione con il sistema</w:t>
        </w:r>
        <w:r>
          <w:rPr>
            <w:webHidden/>
          </w:rPr>
          <w:tab/>
        </w:r>
        <w:r>
          <w:rPr>
            <w:webHidden/>
          </w:rPr>
          <w:fldChar w:fldCharType="begin"/>
        </w:r>
        <w:r>
          <w:rPr>
            <w:webHidden/>
          </w:rPr>
          <w:instrText xml:space="preserve"> PAGEREF _Toc200976660 \h </w:instrText>
        </w:r>
        <w:r>
          <w:rPr>
            <w:webHidden/>
          </w:rPr>
        </w:r>
        <w:r>
          <w:rPr>
            <w:webHidden/>
          </w:rPr>
          <w:fldChar w:fldCharType="separate"/>
        </w:r>
        <w:r>
          <w:rPr>
            <w:webHidden/>
          </w:rPr>
          <w:t>4</w:t>
        </w:r>
        <w:r>
          <w:rPr>
            <w:webHidden/>
          </w:rPr>
          <w:fldChar w:fldCharType="end"/>
        </w:r>
      </w:hyperlink>
    </w:p>
    <w:p w14:paraId="6E378013" w14:textId="07384F7D"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61" w:history="1">
        <w:r w:rsidRPr="00DC350F">
          <w:rPr>
            <w:rStyle w:val="Collegamentoipertestuale"/>
          </w:rPr>
          <w:t>2.3</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Gestione degli errori</w:t>
        </w:r>
        <w:r>
          <w:rPr>
            <w:webHidden/>
          </w:rPr>
          <w:tab/>
        </w:r>
        <w:r>
          <w:rPr>
            <w:webHidden/>
          </w:rPr>
          <w:fldChar w:fldCharType="begin"/>
        </w:r>
        <w:r>
          <w:rPr>
            <w:webHidden/>
          </w:rPr>
          <w:instrText xml:space="preserve"> PAGEREF _Toc200976661 \h </w:instrText>
        </w:r>
        <w:r>
          <w:rPr>
            <w:webHidden/>
          </w:rPr>
        </w:r>
        <w:r>
          <w:rPr>
            <w:webHidden/>
          </w:rPr>
          <w:fldChar w:fldCharType="separate"/>
        </w:r>
        <w:r>
          <w:rPr>
            <w:webHidden/>
          </w:rPr>
          <w:t>7</w:t>
        </w:r>
        <w:r>
          <w:rPr>
            <w:webHidden/>
          </w:rPr>
          <w:fldChar w:fldCharType="end"/>
        </w:r>
      </w:hyperlink>
    </w:p>
    <w:p w14:paraId="62395E33" w14:textId="4CD8E5C2" w:rsidR="00F136AD" w:rsidRDefault="00F136AD">
      <w:pPr>
        <w:pStyle w:val="Sommario1"/>
        <w:rPr>
          <w:rFonts w:asciiTheme="minorHAnsi" w:eastAsiaTheme="minorEastAsia" w:hAnsiTheme="minorHAnsi" w:cstheme="minorBidi"/>
          <w:b w:val="0"/>
          <w:bCs w:val="0"/>
          <w:color w:val="auto"/>
          <w:spacing w:val="0"/>
          <w:kern w:val="2"/>
          <w:sz w:val="24"/>
          <w:szCs w:val="24"/>
          <w14:ligatures w14:val="standardContextual"/>
        </w:rPr>
      </w:pPr>
      <w:hyperlink w:anchor="_Toc200976662" w:history="1">
        <w:r w:rsidRPr="00DC350F">
          <w:rPr>
            <w:rStyle w:val="Collegamentoipertestuale"/>
          </w:rPr>
          <w:t>3</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Modalità di Accesso al Sistema</w:t>
        </w:r>
        <w:r>
          <w:rPr>
            <w:webHidden/>
          </w:rPr>
          <w:tab/>
        </w:r>
        <w:r>
          <w:rPr>
            <w:webHidden/>
          </w:rPr>
          <w:fldChar w:fldCharType="begin"/>
        </w:r>
        <w:r>
          <w:rPr>
            <w:webHidden/>
          </w:rPr>
          <w:instrText xml:space="preserve"> PAGEREF _Toc200976662 \h </w:instrText>
        </w:r>
        <w:r>
          <w:rPr>
            <w:webHidden/>
          </w:rPr>
        </w:r>
        <w:r>
          <w:rPr>
            <w:webHidden/>
          </w:rPr>
          <w:fldChar w:fldCharType="separate"/>
        </w:r>
        <w:r>
          <w:rPr>
            <w:webHidden/>
          </w:rPr>
          <w:t>7</w:t>
        </w:r>
        <w:r>
          <w:rPr>
            <w:webHidden/>
          </w:rPr>
          <w:fldChar w:fldCharType="end"/>
        </w:r>
      </w:hyperlink>
    </w:p>
    <w:p w14:paraId="4DDFA9C3" w14:textId="07591FD7" w:rsidR="00F136AD" w:rsidRDefault="00F136AD">
      <w:pPr>
        <w:pStyle w:val="Sommario1"/>
        <w:rPr>
          <w:rFonts w:asciiTheme="minorHAnsi" w:eastAsiaTheme="minorEastAsia" w:hAnsiTheme="minorHAnsi" w:cstheme="minorBidi"/>
          <w:b w:val="0"/>
          <w:bCs w:val="0"/>
          <w:color w:val="auto"/>
          <w:spacing w:val="0"/>
          <w:kern w:val="2"/>
          <w:sz w:val="24"/>
          <w:szCs w:val="24"/>
          <w14:ligatures w14:val="standardContextual"/>
        </w:rPr>
      </w:pPr>
      <w:hyperlink w:anchor="_Toc200976663" w:history="1">
        <w:r w:rsidRPr="00DC350F">
          <w:rPr>
            <w:rStyle w:val="Collegamentoipertestuale"/>
          </w:rPr>
          <w:t>4</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Linee Guida Rendicontazione Progetti Aiuti</w:t>
        </w:r>
        <w:r>
          <w:rPr>
            <w:webHidden/>
          </w:rPr>
          <w:tab/>
        </w:r>
        <w:r>
          <w:rPr>
            <w:webHidden/>
          </w:rPr>
          <w:fldChar w:fldCharType="begin"/>
        </w:r>
        <w:r>
          <w:rPr>
            <w:webHidden/>
          </w:rPr>
          <w:instrText xml:space="preserve"> PAGEREF _Toc200976663 \h </w:instrText>
        </w:r>
        <w:r>
          <w:rPr>
            <w:webHidden/>
          </w:rPr>
        </w:r>
        <w:r>
          <w:rPr>
            <w:webHidden/>
          </w:rPr>
          <w:fldChar w:fldCharType="separate"/>
        </w:r>
        <w:r>
          <w:rPr>
            <w:webHidden/>
          </w:rPr>
          <w:t>9</w:t>
        </w:r>
        <w:r>
          <w:rPr>
            <w:webHidden/>
          </w:rPr>
          <w:fldChar w:fldCharType="end"/>
        </w:r>
      </w:hyperlink>
    </w:p>
    <w:p w14:paraId="18807283" w14:textId="565865A1" w:rsidR="00F136AD" w:rsidRDefault="00F136AD">
      <w:pPr>
        <w:pStyle w:val="Sommario1"/>
        <w:rPr>
          <w:rFonts w:asciiTheme="minorHAnsi" w:eastAsiaTheme="minorEastAsia" w:hAnsiTheme="minorHAnsi" w:cstheme="minorBidi"/>
          <w:b w:val="0"/>
          <w:bCs w:val="0"/>
          <w:color w:val="auto"/>
          <w:spacing w:val="0"/>
          <w:kern w:val="2"/>
          <w:sz w:val="24"/>
          <w:szCs w:val="24"/>
          <w14:ligatures w14:val="standardContextual"/>
        </w:rPr>
      </w:pPr>
      <w:hyperlink w:anchor="_Toc200976664" w:history="1">
        <w:r w:rsidRPr="00DC350F">
          <w:rPr>
            <w:rStyle w:val="Collegamentoipertestuale"/>
            <w:rFonts w:eastAsia="Calibri"/>
            <w:lang w:bidi="hi-IN"/>
          </w:rPr>
          <w:t>5</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Fonts w:eastAsia="Calibri"/>
            <w:lang w:bidi="hi-IN"/>
          </w:rPr>
          <w:t>Sezione Finanziaria</w:t>
        </w:r>
        <w:r>
          <w:rPr>
            <w:webHidden/>
          </w:rPr>
          <w:tab/>
        </w:r>
        <w:r>
          <w:rPr>
            <w:webHidden/>
          </w:rPr>
          <w:fldChar w:fldCharType="begin"/>
        </w:r>
        <w:r>
          <w:rPr>
            <w:webHidden/>
          </w:rPr>
          <w:instrText xml:space="preserve"> PAGEREF _Toc200976664 \h </w:instrText>
        </w:r>
        <w:r>
          <w:rPr>
            <w:webHidden/>
          </w:rPr>
        </w:r>
        <w:r>
          <w:rPr>
            <w:webHidden/>
          </w:rPr>
          <w:fldChar w:fldCharType="separate"/>
        </w:r>
        <w:r>
          <w:rPr>
            <w:webHidden/>
          </w:rPr>
          <w:t>10</w:t>
        </w:r>
        <w:r>
          <w:rPr>
            <w:webHidden/>
          </w:rPr>
          <w:fldChar w:fldCharType="end"/>
        </w:r>
      </w:hyperlink>
    </w:p>
    <w:p w14:paraId="12B5C8CF" w14:textId="5E7CC890" w:rsidR="00F136AD" w:rsidRDefault="00F136AD">
      <w:pPr>
        <w:pStyle w:val="Sommario1"/>
        <w:rPr>
          <w:rFonts w:asciiTheme="minorHAnsi" w:eastAsiaTheme="minorEastAsia" w:hAnsiTheme="minorHAnsi" w:cstheme="minorBidi"/>
          <w:b w:val="0"/>
          <w:bCs w:val="0"/>
          <w:color w:val="auto"/>
          <w:spacing w:val="0"/>
          <w:kern w:val="2"/>
          <w:sz w:val="24"/>
          <w:szCs w:val="24"/>
          <w14:ligatures w14:val="standardContextual"/>
        </w:rPr>
      </w:pPr>
      <w:hyperlink w:anchor="_Toc200976665" w:history="1">
        <w:r w:rsidRPr="00DC350F">
          <w:rPr>
            <w:rStyle w:val="Collegamentoipertestuale"/>
          </w:rPr>
          <w:t>6</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Sezione Indicatori</w:t>
        </w:r>
        <w:r>
          <w:rPr>
            <w:webHidden/>
          </w:rPr>
          <w:tab/>
        </w:r>
        <w:r>
          <w:rPr>
            <w:webHidden/>
          </w:rPr>
          <w:fldChar w:fldCharType="begin"/>
        </w:r>
        <w:r>
          <w:rPr>
            <w:webHidden/>
          </w:rPr>
          <w:instrText xml:space="preserve"> PAGEREF _Toc200976665 \h </w:instrText>
        </w:r>
        <w:r>
          <w:rPr>
            <w:webHidden/>
          </w:rPr>
        </w:r>
        <w:r>
          <w:rPr>
            <w:webHidden/>
          </w:rPr>
          <w:fldChar w:fldCharType="separate"/>
        </w:r>
        <w:r>
          <w:rPr>
            <w:webHidden/>
          </w:rPr>
          <w:t>11</w:t>
        </w:r>
        <w:r>
          <w:rPr>
            <w:webHidden/>
          </w:rPr>
          <w:fldChar w:fldCharType="end"/>
        </w:r>
      </w:hyperlink>
    </w:p>
    <w:p w14:paraId="62E57009" w14:textId="1CD6ED55"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66" w:history="1">
        <w:r w:rsidRPr="00DC350F">
          <w:rPr>
            <w:rStyle w:val="Collegamentoipertestuale"/>
          </w:rPr>
          <w:t>6.1</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Indicatori Output</w:t>
        </w:r>
        <w:r>
          <w:rPr>
            <w:webHidden/>
          </w:rPr>
          <w:tab/>
        </w:r>
        <w:r>
          <w:rPr>
            <w:webHidden/>
          </w:rPr>
          <w:fldChar w:fldCharType="begin"/>
        </w:r>
        <w:r>
          <w:rPr>
            <w:webHidden/>
          </w:rPr>
          <w:instrText xml:space="preserve"> PAGEREF _Toc200976666 \h </w:instrText>
        </w:r>
        <w:r>
          <w:rPr>
            <w:webHidden/>
          </w:rPr>
        </w:r>
        <w:r>
          <w:rPr>
            <w:webHidden/>
          </w:rPr>
          <w:fldChar w:fldCharType="separate"/>
        </w:r>
        <w:r>
          <w:rPr>
            <w:webHidden/>
          </w:rPr>
          <w:t>11</w:t>
        </w:r>
        <w:r>
          <w:rPr>
            <w:webHidden/>
          </w:rPr>
          <w:fldChar w:fldCharType="end"/>
        </w:r>
      </w:hyperlink>
    </w:p>
    <w:p w14:paraId="1707E403" w14:textId="5E833BCC"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67" w:history="1">
        <w:r w:rsidRPr="00DC350F">
          <w:rPr>
            <w:rStyle w:val="Collegamentoipertestuale"/>
          </w:rPr>
          <w:t>6.2</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Indicatori di Risultato</w:t>
        </w:r>
        <w:r>
          <w:rPr>
            <w:webHidden/>
          </w:rPr>
          <w:tab/>
        </w:r>
        <w:r>
          <w:rPr>
            <w:webHidden/>
          </w:rPr>
          <w:fldChar w:fldCharType="begin"/>
        </w:r>
        <w:r>
          <w:rPr>
            <w:webHidden/>
          </w:rPr>
          <w:instrText xml:space="preserve"> PAGEREF _Toc200976667 \h </w:instrText>
        </w:r>
        <w:r>
          <w:rPr>
            <w:webHidden/>
          </w:rPr>
        </w:r>
        <w:r>
          <w:rPr>
            <w:webHidden/>
          </w:rPr>
          <w:fldChar w:fldCharType="separate"/>
        </w:r>
        <w:r>
          <w:rPr>
            <w:webHidden/>
          </w:rPr>
          <w:t>13</w:t>
        </w:r>
        <w:r>
          <w:rPr>
            <w:webHidden/>
          </w:rPr>
          <w:fldChar w:fldCharType="end"/>
        </w:r>
      </w:hyperlink>
    </w:p>
    <w:p w14:paraId="24C2F94B" w14:textId="0C87BEE1" w:rsidR="00F136AD" w:rsidRDefault="00F136AD">
      <w:pPr>
        <w:pStyle w:val="Sommario1"/>
        <w:rPr>
          <w:rFonts w:asciiTheme="minorHAnsi" w:eastAsiaTheme="minorEastAsia" w:hAnsiTheme="minorHAnsi" w:cstheme="minorBidi"/>
          <w:b w:val="0"/>
          <w:bCs w:val="0"/>
          <w:color w:val="auto"/>
          <w:spacing w:val="0"/>
          <w:kern w:val="2"/>
          <w:sz w:val="24"/>
          <w:szCs w:val="24"/>
          <w14:ligatures w14:val="standardContextual"/>
        </w:rPr>
      </w:pPr>
      <w:hyperlink w:anchor="_Toc200976668" w:history="1">
        <w:r w:rsidRPr="00DC350F">
          <w:rPr>
            <w:rStyle w:val="Collegamentoipertestuale"/>
          </w:rPr>
          <w:t>7</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Sezione - Attuazione e Avanzamenti</w:t>
        </w:r>
        <w:r>
          <w:rPr>
            <w:webHidden/>
          </w:rPr>
          <w:tab/>
        </w:r>
        <w:r>
          <w:rPr>
            <w:webHidden/>
          </w:rPr>
          <w:fldChar w:fldCharType="begin"/>
        </w:r>
        <w:r>
          <w:rPr>
            <w:webHidden/>
          </w:rPr>
          <w:instrText xml:space="preserve"> PAGEREF _Toc200976668 \h </w:instrText>
        </w:r>
        <w:r>
          <w:rPr>
            <w:webHidden/>
          </w:rPr>
        </w:r>
        <w:r>
          <w:rPr>
            <w:webHidden/>
          </w:rPr>
          <w:fldChar w:fldCharType="separate"/>
        </w:r>
        <w:r>
          <w:rPr>
            <w:webHidden/>
          </w:rPr>
          <w:t>15</w:t>
        </w:r>
        <w:r>
          <w:rPr>
            <w:webHidden/>
          </w:rPr>
          <w:fldChar w:fldCharType="end"/>
        </w:r>
      </w:hyperlink>
    </w:p>
    <w:p w14:paraId="66E2808B" w14:textId="2E0D23E5"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69" w:history="1">
        <w:r w:rsidRPr="00DC350F">
          <w:rPr>
            <w:rStyle w:val="Collegamentoipertestuale"/>
          </w:rPr>
          <w:t>7.1</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Gestione Percettori</w:t>
        </w:r>
        <w:r>
          <w:rPr>
            <w:webHidden/>
          </w:rPr>
          <w:tab/>
        </w:r>
        <w:r>
          <w:rPr>
            <w:webHidden/>
          </w:rPr>
          <w:fldChar w:fldCharType="begin"/>
        </w:r>
        <w:r>
          <w:rPr>
            <w:webHidden/>
          </w:rPr>
          <w:instrText xml:space="preserve"> PAGEREF _Toc200976669 \h </w:instrText>
        </w:r>
        <w:r>
          <w:rPr>
            <w:webHidden/>
          </w:rPr>
        </w:r>
        <w:r>
          <w:rPr>
            <w:webHidden/>
          </w:rPr>
          <w:fldChar w:fldCharType="separate"/>
        </w:r>
        <w:r>
          <w:rPr>
            <w:webHidden/>
          </w:rPr>
          <w:t>15</w:t>
        </w:r>
        <w:r>
          <w:rPr>
            <w:webHidden/>
          </w:rPr>
          <w:fldChar w:fldCharType="end"/>
        </w:r>
      </w:hyperlink>
    </w:p>
    <w:p w14:paraId="1A6A4D95" w14:textId="73BFDE51"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70" w:history="1">
        <w:r w:rsidRPr="00DC350F">
          <w:rPr>
            <w:rStyle w:val="Collegamentoipertestuale"/>
            <w:rFonts w:eastAsia="Calibri"/>
          </w:rPr>
          <w:t>7.2</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Giustificativi</w:t>
        </w:r>
        <w:r>
          <w:rPr>
            <w:webHidden/>
          </w:rPr>
          <w:tab/>
        </w:r>
        <w:r>
          <w:rPr>
            <w:webHidden/>
          </w:rPr>
          <w:fldChar w:fldCharType="begin"/>
        </w:r>
        <w:r>
          <w:rPr>
            <w:webHidden/>
          </w:rPr>
          <w:instrText xml:space="preserve"> PAGEREF _Toc200976670 \h </w:instrText>
        </w:r>
        <w:r>
          <w:rPr>
            <w:webHidden/>
          </w:rPr>
        </w:r>
        <w:r>
          <w:rPr>
            <w:webHidden/>
          </w:rPr>
          <w:fldChar w:fldCharType="separate"/>
        </w:r>
        <w:r>
          <w:rPr>
            <w:webHidden/>
          </w:rPr>
          <w:t>17</w:t>
        </w:r>
        <w:r>
          <w:rPr>
            <w:webHidden/>
          </w:rPr>
          <w:fldChar w:fldCharType="end"/>
        </w:r>
      </w:hyperlink>
    </w:p>
    <w:p w14:paraId="7B2F14FB" w14:textId="57B6863C"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71" w:history="1">
        <w:r w:rsidRPr="00DC350F">
          <w:rPr>
            <w:rStyle w:val="Collegamentoipertestuale"/>
          </w:rPr>
          <w:t>7.3</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Gestione Pagamenti Beneficiario</w:t>
        </w:r>
        <w:r>
          <w:rPr>
            <w:webHidden/>
          </w:rPr>
          <w:tab/>
        </w:r>
        <w:r>
          <w:rPr>
            <w:webHidden/>
          </w:rPr>
          <w:fldChar w:fldCharType="begin"/>
        </w:r>
        <w:r>
          <w:rPr>
            <w:webHidden/>
          </w:rPr>
          <w:instrText xml:space="preserve"> PAGEREF _Toc200976671 \h </w:instrText>
        </w:r>
        <w:r>
          <w:rPr>
            <w:webHidden/>
          </w:rPr>
        </w:r>
        <w:r>
          <w:rPr>
            <w:webHidden/>
          </w:rPr>
          <w:fldChar w:fldCharType="separate"/>
        </w:r>
        <w:r>
          <w:rPr>
            <w:webHidden/>
          </w:rPr>
          <w:t>22</w:t>
        </w:r>
        <w:r>
          <w:rPr>
            <w:webHidden/>
          </w:rPr>
          <w:fldChar w:fldCharType="end"/>
        </w:r>
      </w:hyperlink>
    </w:p>
    <w:p w14:paraId="5844E8CD" w14:textId="4CDC061D"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72" w:history="1">
        <w:r w:rsidRPr="00DC350F">
          <w:rPr>
            <w:rStyle w:val="Collegamentoipertestuale"/>
          </w:rPr>
          <w:t>7.4</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Avanzamenti</w:t>
        </w:r>
        <w:r>
          <w:rPr>
            <w:webHidden/>
          </w:rPr>
          <w:tab/>
        </w:r>
        <w:r>
          <w:rPr>
            <w:webHidden/>
          </w:rPr>
          <w:fldChar w:fldCharType="begin"/>
        </w:r>
        <w:r>
          <w:rPr>
            <w:webHidden/>
          </w:rPr>
          <w:instrText xml:space="preserve"> PAGEREF _Toc200976672 \h </w:instrText>
        </w:r>
        <w:r>
          <w:rPr>
            <w:webHidden/>
          </w:rPr>
        </w:r>
        <w:r>
          <w:rPr>
            <w:webHidden/>
          </w:rPr>
          <w:fldChar w:fldCharType="separate"/>
        </w:r>
        <w:r>
          <w:rPr>
            <w:webHidden/>
          </w:rPr>
          <w:t>33</w:t>
        </w:r>
        <w:r>
          <w:rPr>
            <w:webHidden/>
          </w:rPr>
          <w:fldChar w:fldCharType="end"/>
        </w:r>
      </w:hyperlink>
    </w:p>
    <w:p w14:paraId="66A3F7FB" w14:textId="42A16147"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73" w:history="1">
        <w:r w:rsidRPr="00DC350F">
          <w:rPr>
            <w:rStyle w:val="Collegamentoipertestuale"/>
          </w:rPr>
          <w:t>7.5</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Rendiconto</w:t>
        </w:r>
        <w:r>
          <w:rPr>
            <w:webHidden/>
          </w:rPr>
          <w:tab/>
        </w:r>
        <w:r>
          <w:rPr>
            <w:webHidden/>
          </w:rPr>
          <w:fldChar w:fldCharType="begin"/>
        </w:r>
        <w:r>
          <w:rPr>
            <w:webHidden/>
          </w:rPr>
          <w:instrText xml:space="preserve"> PAGEREF _Toc200976673 \h </w:instrText>
        </w:r>
        <w:r>
          <w:rPr>
            <w:webHidden/>
          </w:rPr>
        </w:r>
        <w:r>
          <w:rPr>
            <w:webHidden/>
          </w:rPr>
          <w:fldChar w:fldCharType="separate"/>
        </w:r>
        <w:r>
          <w:rPr>
            <w:webHidden/>
          </w:rPr>
          <w:t>36</w:t>
        </w:r>
        <w:r>
          <w:rPr>
            <w:webHidden/>
          </w:rPr>
          <w:fldChar w:fldCharType="end"/>
        </w:r>
      </w:hyperlink>
    </w:p>
    <w:p w14:paraId="3B6D4D86" w14:textId="4373CBB0" w:rsidR="00F136AD" w:rsidRDefault="00F136AD">
      <w:pPr>
        <w:pStyle w:val="Sommario3"/>
        <w:rPr>
          <w:rFonts w:asciiTheme="minorHAnsi" w:eastAsiaTheme="minorEastAsia" w:hAnsiTheme="minorHAnsi" w:cstheme="minorBidi"/>
          <w:iCs w:val="0"/>
          <w:color w:val="auto"/>
          <w:spacing w:val="0"/>
          <w:kern w:val="2"/>
          <w:sz w:val="24"/>
          <w:szCs w:val="24"/>
          <w14:ligatures w14:val="standardContextual"/>
        </w:rPr>
      </w:pPr>
      <w:hyperlink w:anchor="_Toc200976674" w:history="1">
        <w:r w:rsidRPr="00DC350F">
          <w:rPr>
            <w:rStyle w:val="Collegamentoipertestuale"/>
          </w:rPr>
          <w:t>7.5.1</w:t>
        </w:r>
        <w:r>
          <w:rPr>
            <w:rFonts w:asciiTheme="minorHAnsi" w:eastAsiaTheme="minorEastAsia" w:hAnsiTheme="minorHAnsi" w:cstheme="minorBidi"/>
            <w:iCs w:val="0"/>
            <w:color w:val="auto"/>
            <w:spacing w:val="0"/>
            <w:kern w:val="2"/>
            <w:sz w:val="24"/>
            <w:szCs w:val="24"/>
            <w14:ligatures w14:val="standardContextual"/>
          </w:rPr>
          <w:tab/>
        </w:r>
        <w:r w:rsidRPr="00DC350F">
          <w:rPr>
            <w:rStyle w:val="Collegamentoipertestuale"/>
          </w:rPr>
          <w:t>Tipologia Intermedia</w:t>
        </w:r>
        <w:r>
          <w:rPr>
            <w:webHidden/>
          </w:rPr>
          <w:tab/>
        </w:r>
        <w:r>
          <w:rPr>
            <w:webHidden/>
          </w:rPr>
          <w:fldChar w:fldCharType="begin"/>
        </w:r>
        <w:r>
          <w:rPr>
            <w:webHidden/>
          </w:rPr>
          <w:instrText xml:space="preserve"> PAGEREF _Toc200976674 \h </w:instrText>
        </w:r>
        <w:r>
          <w:rPr>
            <w:webHidden/>
          </w:rPr>
        </w:r>
        <w:r>
          <w:rPr>
            <w:webHidden/>
          </w:rPr>
          <w:fldChar w:fldCharType="separate"/>
        </w:r>
        <w:r>
          <w:rPr>
            <w:webHidden/>
          </w:rPr>
          <w:t>38</w:t>
        </w:r>
        <w:r>
          <w:rPr>
            <w:webHidden/>
          </w:rPr>
          <w:fldChar w:fldCharType="end"/>
        </w:r>
      </w:hyperlink>
    </w:p>
    <w:p w14:paraId="6B43D263" w14:textId="32679EF1" w:rsidR="00F136AD" w:rsidRDefault="00F136AD">
      <w:pPr>
        <w:pStyle w:val="Sommario3"/>
        <w:rPr>
          <w:rFonts w:asciiTheme="minorHAnsi" w:eastAsiaTheme="minorEastAsia" w:hAnsiTheme="minorHAnsi" w:cstheme="minorBidi"/>
          <w:iCs w:val="0"/>
          <w:color w:val="auto"/>
          <w:spacing w:val="0"/>
          <w:kern w:val="2"/>
          <w:sz w:val="24"/>
          <w:szCs w:val="24"/>
          <w14:ligatures w14:val="standardContextual"/>
        </w:rPr>
      </w:pPr>
      <w:hyperlink w:anchor="_Toc200976675" w:history="1">
        <w:r w:rsidRPr="00DC350F">
          <w:rPr>
            <w:rStyle w:val="Collegamentoipertestuale"/>
          </w:rPr>
          <w:t>7.5.2</w:t>
        </w:r>
        <w:r>
          <w:rPr>
            <w:rFonts w:asciiTheme="minorHAnsi" w:eastAsiaTheme="minorEastAsia" w:hAnsiTheme="minorHAnsi" w:cstheme="minorBidi"/>
            <w:iCs w:val="0"/>
            <w:color w:val="auto"/>
            <w:spacing w:val="0"/>
            <w:kern w:val="2"/>
            <w:sz w:val="24"/>
            <w:szCs w:val="24"/>
            <w14:ligatures w14:val="standardContextual"/>
          </w:rPr>
          <w:tab/>
        </w:r>
        <w:r w:rsidRPr="00DC350F">
          <w:rPr>
            <w:rStyle w:val="Collegamentoipertestuale"/>
          </w:rPr>
          <w:t>Tipologia Finale</w:t>
        </w:r>
        <w:r>
          <w:rPr>
            <w:webHidden/>
          </w:rPr>
          <w:tab/>
        </w:r>
        <w:r>
          <w:rPr>
            <w:webHidden/>
          </w:rPr>
          <w:fldChar w:fldCharType="begin"/>
        </w:r>
        <w:r>
          <w:rPr>
            <w:webHidden/>
          </w:rPr>
          <w:instrText xml:space="preserve"> PAGEREF _Toc200976675 \h </w:instrText>
        </w:r>
        <w:r>
          <w:rPr>
            <w:webHidden/>
          </w:rPr>
        </w:r>
        <w:r>
          <w:rPr>
            <w:webHidden/>
          </w:rPr>
          <w:fldChar w:fldCharType="separate"/>
        </w:r>
        <w:r>
          <w:rPr>
            <w:webHidden/>
          </w:rPr>
          <w:t>38</w:t>
        </w:r>
        <w:r>
          <w:rPr>
            <w:webHidden/>
          </w:rPr>
          <w:fldChar w:fldCharType="end"/>
        </w:r>
      </w:hyperlink>
    </w:p>
    <w:p w14:paraId="23EB0F76" w14:textId="32745AD3" w:rsidR="00F136AD" w:rsidRDefault="00F136AD">
      <w:pPr>
        <w:pStyle w:val="Sommario3"/>
        <w:rPr>
          <w:rFonts w:asciiTheme="minorHAnsi" w:eastAsiaTheme="minorEastAsia" w:hAnsiTheme="minorHAnsi" w:cstheme="minorBidi"/>
          <w:iCs w:val="0"/>
          <w:color w:val="auto"/>
          <w:spacing w:val="0"/>
          <w:kern w:val="2"/>
          <w:sz w:val="24"/>
          <w:szCs w:val="24"/>
          <w14:ligatures w14:val="standardContextual"/>
        </w:rPr>
      </w:pPr>
      <w:hyperlink w:anchor="_Toc200976676" w:history="1">
        <w:r w:rsidRPr="00DC350F">
          <w:rPr>
            <w:rStyle w:val="Collegamentoipertestuale"/>
          </w:rPr>
          <w:t>7.5.3</w:t>
        </w:r>
        <w:r>
          <w:rPr>
            <w:rFonts w:asciiTheme="minorHAnsi" w:eastAsiaTheme="minorEastAsia" w:hAnsiTheme="minorHAnsi" w:cstheme="minorBidi"/>
            <w:iCs w:val="0"/>
            <w:color w:val="auto"/>
            <w:spacing w:val="0"/>
            <w:kern w:val="2"/>
            <w:sz w:val="24"/>
            <w:szCs w:val="24"/>
            <w14:ligatures w14:val="standardContextual"/>
          </w:rPr>
          <w:tab/>
        </w:r>
        <w:r w:rsidRPr="00DC350F">
          <w:rPr>
            <w:rStyle w:val="Collegamentoipertestuale"/>
          </w:rPr>
          <w:t>Tipologia Rettifica</w:t>
        </w:r>
        <w:r>
          <w:rPr>
            <w:webHidden/>
          </w:rPr>
          <w:tab/>
        </w:r>
        <w:r>
          <w:rPr>
            <w:webHidden/>
          </w:rPr>
          <w:fldChar w:fldCharType="begin"/>
        </w:r>
        <w:r>
          <w:rPr>
            <w:webHidden/>
          </w:rPr>
          <w:instrText xml:space="preserve"> PAGEREF _Toc200976676 \h </w:instrText>
        </w:r>
        <w:r>
          <w:rPr>
            <w:webHidden/>
          </w:rPr>
        </w:r>
        <w:r>
          <w:rPr>
            <w:webHidden/>
          </w:rPr>
          <w:fldChar w:fldCharType="separate"/>
        </w:r>
        <w:r>
          <w:rPr>
            <w:webHidden/>
          </w:rPr>
          <w:t>39</w:t>
        </w:r>
        <w:r>
          <w:rPr>
            <w:webHidden/>
          </w:rPr>
          <w:fldChar w:fldCharType="end"/>
        </w:r>
      </w:hyperlink>
    </w:p>
    <w:p w14:paraId="0BBCE023" w14:textId="3C6B6663" w:rsidR="00F136AD" w:rsidRDefault="00F136AD">
      <w:pPr>
        <w:pStyle w:val="Sommario2"/>
        <w:rPr>
          <w:rFonts w:asciiTheme="minorHAnsi" w:eastAsiaTheme="minorEastAsia" w:hAnsiTheme="minorHAnsi" w:cstheme="minorBidi"/>
          <w:b w:val="0"/>
          <w:bCs w:val="0"/>
          <w:color w:val="auto"/>
          <w:spacing w:val="0"/>
          <w:kern w:val="2"/>
          <w:sz w:val="24"/>
          <w:szCs w:val="24"/>
          <w14:ligatures w14:val="standardContextual"/>
        </w:rPr>
      </w:pPr>
      <w:hyperlink w:anchor="_Toc200976677" w:history="1">
        <w:r w:rsidRPr="00DC350F">
          <w:rPr>
            <w:rStyle w:val="Collegamentoipertestuale"/>
          </w:rPr>
          <w:t>7.6</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Richiesta Beneficiario</w:t>
        </w:r>
        <w:r>
          <w:rPr>
            <w:webHidden/>
          </w:rPr>
          <w:tab/>
        </w:r>
        <w:r>
          <w:rPr>
            <w:webHidden/>
          </w:rPr>
          <w:fldChar w:fldCharType="begin"/>
        </w:r>
        <w:r>
          <w:rPr>
            <w:webHidden/>
          </w:rPr>
          <w:instrText xml:space="preserve"> PAGEREF _Toc200976677 \h </w:instrText>
        </w:r>
        <w:r>
          <w:rPr>
            <w:webHidden/>
          </w:rPr>
        </w:r>
        <w:r>
          <w:rPr>
            <w:webHidden/>
          </w:rPr>
          <w:fldChar w:fldCharType="separate"/>
        </w:r>
        <w:r>
          <w:rPr>
            <w:webHidden/>
          </w:rPr>
          <w:t>40</w:t>
        </w:r>
        <w:r>
          <w:rPr>
            <w:webHidden/>
          </w:rPr>
          <w:fldChar w:fldCharType="end"/>
        </w:r>
      </w:hyperlink>
    </w:p>
    <w:p w14:paraId="67EF5004" w14:textId="652E757F" w:rsidR="00F136AD" w:rsidRDefault="00F136AD">
      <w:pPr>
        <w:pStyle w:val="Sommario1"/>
        <w:rPr>
          <w:rFonts w:asciiTheme="minorHAnsi" w:eastAsiaTheme="minorEastAsia" w:hAnsiTheme="minorHAnsi" w:cstheme="minorBidi"/>
          <w:b w:val="0"/>
          <w:bCs w:val="0"/>
          <w:color w:val="auto"/>
          <w:spacing w:val="0"/>
          <w:kern w:val="2"/>
          <w:sz w:val="24"/>
          <w:szCs w:val="24"/>
          <w14:ligatures w14:val="standardContextual"/>
        </w:rPr>
      </w:pPr>
      <w:hyperlink w:anchor="_Toc200976678" w:history="1">
        <w:r w:rsidRPr="00DC350F">
          <w:rPr>
            <w:rStyle w:val="Collegamentoipertestuale"/>
          </w:rPr>
          <w:t>8</w:t>
        </w:r>
        <w:r>
          <w:rPr>
            <w:rFonts w:asciiTheme="minorHAnsi" w:eastAsiaTheme="minorEastAsia" w:hAnsiTheme="minorHAnsi" w:cstheme="minorBidi"/>
            <w:b w:val="0"/>
            <w:bCs w:val="0"/>
            <w:color w:val="auto"/>
            <w:spacing w:val="0"/>
            <w:kern w:val="2"/>
            <w:sz w:val="24"/>
            <w:szCs w:val="24"/>
            <w14:ligatures w14:val="standardContextual"/>
          </w:rPr>
          <w:tab/>
        </w:r>
        <w:r w:rsidRPr="00DC350F">
          <w:rPr>
            <w:rStyle w:val="Collegamentoipertestuale"/>
          </w:rPr>
          <w:t>Flusso di Validazione a cura del Beneficiario</w:t>
        </w:r>
        <w:r>
          <w:rPr>
            <w:webHidden/>
          </w:rPr>
          <w:tab/>
        </w:r>
        <w:r>
          <w:rPr>
            <w:webHidden/>
          </w:rPr>
          <w:fldChar w:fldCharType="begin"/>
        </w:r>
        <w:r>
          <w:rPr>
            <w:webHidden/>
          </w:rPr>
          <w:instrText xml:space="preserve"> PAGEREF _Toc200976678 \h </w:instrText>
        </w:r>
        <w:r>
          <w:rPr>
            <w:webHidden/>
          </w:rPr>
        </w:r>
        <w:r>
          <w:rPr>
            <w:webHidden/>
          </w:rPr>
          <w:fldChar w:fldCharType="separate"/>
        </w:r>
        <w:r>
          <w:rPr>
            <w:webHidden/>
          </w:rPr>
          <w:t>42</w:t>
        </w:r>
        <w:r>
          <w:rPr>
            <w:webHidden/>
          </w:rPr>
          <w:fldChar w:fldCharType="end"/>
        </w:r>
      </w:hyperlink>
    </w:p>
    <w:p w14:paraId="75B50B9D" w14:textId="62DD9739" w:rsidR="008479E5" w:rsidRDefault="008479E5" w:rsidP="008479E5">
      <w:pPr>
        <w:rPr>
          <w:noProof/>
        </w:rPr>
      </w:pPr>
      <w:r>
        <w:rPr>
          <w:noProof/>
        </w:rPr>
        <w:fldChar w:fldCharType="end"/>
      </w:r>
    </w:p>
    <w:p w14:paraId="3D8B8E41" w14:textId="77777777" w:rsidR="008479E5" w:rsidRPr="00632EAE" w:rsidRDefault="008479E5" w:rsidP="008479E5"/>
    <w:p w14:paraId="2DDD3625" w14:textId="77777777" w:rsidR="008479E5" w:rsidRDefault="008479E5" w:rsidP="008479E5">
      <w:pPr>
        <w:rPr>
          <w:noProof/>
        </w:rPr>
      </w:pPr>
    </w:p>
    <w:p w14:paraId="1A72FDD0" w14:textId="77777777" w:rsidR="008479E5" w:rsidRDefault="008479E5" w:rsidP="008479E5">
      <w:pPr>
        <w:rPr>
          <w:noProof/>
        </w:rPr>
      </w:pPr>
      <w:r>
        <w:rPr>
          <w:noProof/>
        </w:rPr>
        <w:tab/>
      </w:r>
    </w:p>
    <w:p w14:paraId="487FDC45" w14:textId="77777777" w:rsidR="008479E5" w:rsidRPr="00632EAE" w:rsidRDefault="008479E5" w:rsidP="008479E5">
      <w:pPr>
        <w:sectPr w:rsidR="008479E5" w:rsidRPr="00632EAE" w:rsidSect="008479E5">
          <w:headerReference w:type="even" r:id="rId18"/>
          <w:headerReference w:type="default" r:id="rId19"/>
          <w:footerReference w:type="default" r:id="rId20"/>
          <w:headerReference w:type="first" r:id="rId21"/>
          <w:pgSz w:w="11906" w:h="16838" w:code="9"/>
          <w:pgMar w:top="1134" w:right="707" w:bottom="1134" w:left="851" w:header="425" w:footer="0" w:gutter="0"/>
          <w:pgNumType w:fmt="upperRoman" w:start="1"/>
          <w:cols w:space="708"/>
          <w:docGrid w:linePitch="360"/>
        </w:sectPr>
      </w:pPr>
      <w:r>
        <w:tab/>
      </w:r>
    </w:p>
    <w:p w14:paraId="0E17DDCC" w14:textId="77777777" w:rsidR="000B6938" w:rsidRPr="00E33CE5" w:rsidRDefault="000B6938" w:rsidP="000B6938">
      <w:pPr>
        <w:pStyle w:val="Titolo1"/>
      </w:pPr>
      <w:bookmarkStart w:id="2" w:name="_Toc197501794"/>
      <w:bookmarkStart w:id="3" w:name="_Toc200976654"/>
      <w:bookmarkEnd w:id="0"/>
      <w:r w:rsidRPr="00E33CE5">
        <w:lastRenderedPageBreak/>
        <w:t>Introduzione</w:t>
      </w:r>
      <w:bookmarkEnd w:id="2"/>
      <w:bookmarkEnd w:id="3"/>
    </w:p>
    <w:p w14:paraId="633A082A" w14:textId="77777777" w:rsidR="006D6867" w:rsidRDefault="006D6867" w:rsidP="006D6867">
      <w:pPr>
        <w:pStyle w:val="Titolo2"/>
      </w:pPr>
      <w:bookmarkStart w:id="4" w:name="_Toc197501798"/>
      <w:bookmarkStart w:id="5" w:name="_Toc200976655"/>
      <w:bookmarkEnd w:id="1"/>
      <w:r>
        <w:t>Acronimi e Glossario</w:t>
      </w:r>
      <w:bookmarkEnd w:id="4"/>
      <w:bookmarkEnd w:id="5"/>
    </w:p>
    <w:tbl>
      <w:tblPr>
        <w:tblW w:w="9498" w:type="dxa"/>
        <w:tblBorders>
          <w:top w:val="single" w:sz="4" w:space="0" w:color="3B3838" w:themeColor="background2" w:themeShade="40"/>
          <w:bottom w:val="single" w:sz="4" w:space="0" w:color="3B3838" w:themeColor="background2" w:themeShade="40"/>
          <w:insideH w:val="single" w:sz="4" w:space="0" w:color="3B3838" w:themeColor="background2" w:themeShade="40"/>
        </w:tblBorders>
        <w:tblLayout w:type="fixed"/>
        <w:tblCellMar>
          <w:left w:w="70" w:type="dxa"/>
          <w:right w:w="70" w:type="dxa"/>
        </w:tblCellMar>
        <w:tblLook w:val="04A0" w:firstRow="1" w:lastRow="0" w:firstColumn="1" w:lastColumn="0" w:noHBand="0" w:noVBand="1"/>
      </w:tblPr>
      <w:tblGrid>
        <w:gridCol w:w="2410"/>
        <w:gridCol w:w="7088"/>
      </w:tblGrid>
      <w:tr w:rsidR="006D6867" w:rsidRPr="00F66249" w14:paraId="1F1B6FA5" w14:textId="77777777" w:rsidTr="006C416C">
        <w:trPr>
          <w:cantSplit/>
        </w:trPr>
        <w:tc>
          <w:tcPr>
            <w:tcW w:w="2410" w:type="dxa"/>
            <w:shd w:val="clear" w:color="auto" w:fill="77216F"/>
            <w:noWrap/>
            <w:vAlign w:val="bottom"/>
            <w:hideMark/>
          </w:tcPr>
          <w:p w14:paraId="44582A78" w14:textId="77777777" w:rsidR="006D6867" w:rsidRPr="007C1296" w:rsidRDefault="006D6867">
            <w:pPr>
              <w:pStyle w:val="Tabella-Testo"/>
              <w:rPr>
                <w:b/>
                <w:bCs/>
                <w:color w:val="FFFFFF" w:themeColor="background1"/>
              </w:rPr>
            </w:pPr>
            <w:r w:rsidRPr="007C1296">
              <w:rPr>
                <w:b/>
                <w:bCs/>
                <w:color w:val="FFFFFF" w:themeColor="background1"/>
              </w:rPr>
              <w:t>Definizione/Acronimo</w:t>
            </w:r>
          </w:p>
        </w:tc>
        <w:tc>
          <w:tcPr>
            <w:tcW w:w="7088" w:type="dxa"/>
            <w:shd w:val="clear" w:color="auto" w:fill="77216F"/>
            <w:noWrap/>
            <w:vAlign w:val="bottom"/>
            <w:hideMark/>
          </w:tcPr>
          <w:p w14:paraId="05621710" w14:textId="77777777" w:rsidR="006D6867" w:rsidRPr="007C1296" w:rsidRDefault="006D6867">
            <w:pPr>
              <w:pStyle w:val="Tabella-Testo"/>
              <w:rPr>
                <w:b/>
                <w:bCs/>
                <w:color w:val="FFFFFF" w:themeColor="background1"/>
              </w:rPr>
            </w:pPr>
            <w:r w:rsidRPr="007C1296">
              <w:rPr>
                <w:b/>
                <w:bCs/>
                <w:color w:val="FFFFFF" w:themeColor="background1"/>
              </w:rPr>
              <w:t>Descrizione</w:t>
            </w:r>
          </w:p>
        </w:tc>
      </w:tr>
      <w:tr w:rsidR="006D6867" w:rsidRPr="00631EAD" w14:paraId="6912E48C" w14:textId="77777777" w:rsidTr="00192D9E">
        <w:trPr>
          <w:cantSplit/>
        </w:trPr>
        <w:tc>
          <w:tcPr>
            <w:tcW w:w="2410" w:type="dxa"/>
            <w:shd w:val="clear" w:color="auto" w:fill="auto"/>
            <w:hideMark/>
          </w:tcPr>
          <w:p w14:paraId="7A96D492" w14:textId="77777777" w:rsidR="006D6867" w:rsidRPr="00631EAD" w:rsidRDefault="006D6867">
            <w:pPr>
              <w:pStyle w:val="Tabella-Testo"/>
            </w:pPr>
            <w:r>
              <w:t>AgID</w:t>
            </w:r>
          </w:p>
        </w:tc>
        <w:tc>
          <w:tcPr>
            <w:tcW w:w="7088" w:type="dxa"/>
            <w:shd w:val="clear" w:color="auto" w:fill="auto"/>
            <w:noWrap/>
            <w:hideMark/>
          </w:tcPr>
          <w:p w14:paraId="0765D7C2" w14:textId="77777777" w:rsidR="006D6867" w:rsidRPr="00443026" w:rsidRDefault="006D6867">
            <w:pPr>
              <w:pStyle w:val="Tabella-Testo"/>
              <w:rPr>
                <w:rStyle w:val="Grassetto"/>
                <w:b w:val="0"/>
                <w:bCs w:val="0"/>
              </w:rPr>
            </w:pPr>
            <w:r w:rsidRPr="00555828">
              <w:t>Agenzia per l’Italia Digitale</w:t>
            </w:r>
            <w:r w:rsidRPr="00555828">
              <w:tab/>
            </w:r>
          </w:p>
        </w:tc>
      </w:tr>
      <w:tr w:rsidR="006D6867" w:rsidRPr="00631EAD" w14:paraId="1AB54A1A" w14:textId="77777777" w:rsidTr="00192D9E">
        <w:trPr>
          <w:cantSplit/>
        </w:trPr>
        <w:tc>
          <w:tcPr>
            <w:tcW w:w="2410" w:type="dxa"/>
            <w:shd w:val="clear" w:color="auto" w:fill="auto"/>
            <w:hideMark/>
          </w:tcPr>
          <w:p w14:paraId="14D6BC1C" w14:textId="77777777" w:rsidR="006D6867" w:rsidRPr="00631EAD" w:rsidRDefault="006D6867">
            <w:pPr>
              <w:pStyle w:val="Tabella-Testo"/>
            </w:pPr>
            <w:r>
              <w:t>Consip</w:t>
            </w:r>
          </w:p>
        </w:tc>
        <w:tc>
          <w:tcPr>
            <w:tcW w:w="7088" w:type="dxa"/>
            <w:shd w:val="clear" w:color="auto" w:fill="auto"/>
            <w:noWrap/>
            <w:hideMark/>
          </w:tcPr>
          <w:p w14:paraId="0CFB2B35" w14:textId="77777777" w:rsidR="006D6867" w:rsidRPr="00631EAD" w:rsidRDefault="006D6867">
            <w:pPr>
              <w:pStyle w:val="Tabella-Testo"/>
            </w:pPr>
            <w:r>
              <w:t>Consip</w:t>
            </w:r>
            <w:r>
              <w:rPr>
                <w:spacing w:val="-7"/>
              </w:rPr>
              <w:t xml:space="preserve"> </w:t>
            </w:r>
            <w:r>
              <w:rPr>
                <w:spacing w:val="-2"/>
              </w:rPr>
              <w:t>S.p.A.</w:t>
            </w:r>
          </w:p>
        </w:tc>
      </w:tr>
      <w:tr w:rsidR="006D6867" w:rsidRPr="00631EAD" w14:paraId="2819477D" w14:textId="77777777" w:rsidTr="00192D9E">
        <w:trPr>
          <w:cantSplit/>
        </w:trPr>
        <w:tc>
          <w:tcPr>
            <w:tcW w:w="2410" w:type="dxa"/>
            <w:shd w:val="clear" w:color="auto" w:fill="auto"/>
          </w:tcPr>
          <w:p w14:paraId="37E8839D" w14:textId="77777777" w:rsidR="006D6867" w:rsidRDefault="006D6867">
            <w:pPr>
              <w:pStyle w:val="Tabella-Testo"/>
            </w:pPr>
            <w:r>
              <w:t>RTI</w:t>
            </w:r>
          </w:p>
        </w:tc>
        <w:tc>
          <w:tcPr>
            <w:tcW w:w="7088" w:type="dxa"/>
            <w:shd w:val="clear" w:color="auto" w:fill="auto"/>
            <w:noWrap/>
          </w:tcPr>
          <w:p w14:paraId="6E0DF267" w14:textId="77777777" w:rsidR="006D6867" w:rsidRPr="001C12EA" w:rsidRDefault="006D6867">
            <w:pPr>
              <w:pStyle w:val="Tabella-Testo"/>
            </w:pPr>
            <w:r w:rsidRPr="001C12EA">
              <w:t>Raggruppamento</w:t>
            </w:r>
            <w:r w:rsidRPr="001C12EA">
              <w:rPr>
                <w:spacing w:val="-3"/>
              </w:rPr>
              <w:t xml:space="preserve"> </w:t>
            </w:r>
            <w:r w:rsidRPr="001C12EA">
              <w:t>Temporaneo</w:t>
            </w:r>
            <w:r w:rsidRPr="001C12EA">
              <w:rPr>
                <w:spacing w:val="-4"/>
              </w:rPr>
              <w:t xml:space="preserve"> </w:t>
            </w:r>
            <w:r w:rsidRPr="001C12EA">
              <w:t>d’Impresa</w:t>
            </w:r>
            <w:r w:rsidRPr="001C12EA">
              <w:rPr>
                <w:spacing w:val="-3"/>
              </w:rPr>
              <w:t xml:space="preserve"> </w:t>
            </w:r>
            <w:r w:rsidRPr="001C12EA">
              <w:t>rappresentato</w:t>
            </w:r>
            <w:r w:rsidRPr="001C12EA">
              <w:rPr>
                <w:spacing w:val="-6"/>
              </w:rPr>
              <w:t xml:space="preserve"> </w:t>
            </w:r>
            <w:r w:rsidRPr="001C12EA">
              <w:t xml:space="preserve">da Consorzio </w:t>
            </w:r>
            <w:proofErr w:type="spellStart"/>
            <w:r w:rsidRPr="001C12EA">
              <w:t>Reply</w:t>
            </w:r>
            <w:proofErr w:type="spellEnd"/>
            <w:r w:rsidRPr="001C12EA">
              <w:t xml:space="preserve"> Public Sector in qualità di mandataria, Maggioli,  Almaviva </w:t>
            </w:r>
            <w:proofErr w:type="spellStart"/>
            <w:r w:rsidRPr="001C12EA">
              <w:t>Digitaltec</w:t>
            </w:r>
            <w:proofErr w:type="spellEnd"/>
            <w:r w:rsidRPr="001C12EA">
              <w:t xml:space="preserve">, Sopra </w:t>
            </w:r>
            <w:proofErr w:type="spellStart"/>
            <w:r w:rsidRPr="001C12EA">
              <w:t>Steria</w:t>
            </w:r>
            <w:proofErr w:type="spellEnd"/>
            <w:r w:rsidRPr="001C12EA">
              <w:t xml:space="preserve"> Group, P.A. </w:t>
            </w:r>
            <w:proofErr w:type="spellStart"/>
            <w:r w:rsidRPr="001C12EA">
              <w:t>Advice</w:t>
            </w:r>
            <w:proofErr w:type="spellEnd"/>
            <w:r w:rsidRPr="001C12EA">
              <w:t>, Geek Logica, Schema31,ONIT Group in qualità di mandanti</w:t>
            </w:r>
          </w:p>
        </w:tc>
      </w:tr>
      <w:tr w:rsidR="006D6867" w:rsidRPr="00631EAD" w14:paraId="0EDFCC88" w14:textId="77777777" w:rsidTr="00192D9E">
        <w:trPr>
          <w:cantSplit/>
        </w:trPr>
        <w:tc>
          <w:tcPr>
            <w:tcW w:w="2410" w:type="dxa"/>
            <w:shd w:val="clear" w:color="auto" w:fill="auto"/>
          </w:tcPr>
          <w:p w14:paraId="6CD859CE" w14:textId="77777777" w:rsidR="006D6867" w:rsidRDefault="006D6867">
            <w:pPr>
              <w:pStyle w:val="Tabella-Testo"/>
            </w:pPr>
            <w:r>
              <w:t>AQ</w:t>
            </w:r>
          </w:p>
        </w:tc>
        <w:tc>
          <w:tcPr>
            <w:tcW w:w="7088" w:type="dxa"/>
            <w:shd w:val="clear" w:color="auto" w:fill="auto"/>
            <w:noWrap/>
          </w:tcPr>
          <w:p w14:paraId="42FA140B" w14:textId="77777777" w:rsidR="006D6867" w:rsidRDefault="006D6867">
            <w:pPr>
              <w:pStyle w:val="Tabella-Testo"/>
            </w:pPr>
            <w:r>
              <w:t>Accordo Quadro</w:t>
            </w:r>
          </w:p>
        </w:tc>
      </w:tr>
      <w:tr w:rsidR="006D6867" w:rsidRPr="00631EAD" w14:paraId="6181964D" w14:textId="77777777" w:rsidTr="00192D9E">
        <w:trPr>
          <w:cantSplit/>
        </w:trPr>
        <w:tc>
          <w:tcPr>
            <w:tcW w:w="2410" w:type="dxa"/>
            <w:shd w:val="clear" w:color="auto" w:fill="auto"/>
          </w:tcPr>
          <w:p w14:paraId="3AB62B6A" w14:textId="77777777" w:rsidR="006D6867" w:rsidRDefault="006D6867">
            <w:pPr>
              <w:pStyle w:val="Tabella-Testo"/>
            </w:pPr>
            <w:r>
              <w:t>CE</w:t>
            </w:r>
          </w:p>
        </w:tc>
        <w:tc>
          <w:tcPr>
            <w:tcW w:w="7088" w:type="dxa"/>
            <w:shd w:val="clear" w:color="auto" w:fill="auto"/>
            <w:noWrap/>
          </w:tcPr>
          <w:p w14:paraId="79AC4936" w14:textId="77777777" w:rsidR="006D6867" w:rsidRDefault="006D6867">
            <w:pPr>
              <w:pStyle w:val="Tabella-Testo"/>
            </w:pPr>
            <w:r>
              <w:t>Contratto Esecutivo</w:t>
            </w:r>
          </w:p>
        </w:tc>
      </w:tr>
      <w:tr w:rsidR="006D6867" w:rsidRPr="00631EAD" w14:paraId="7A601A0F" w14:textId="77777777" w:rsidTr="00192D9E">
        <w:trPr>
          <w:cantSplit/>
        </w:trPr>
        <w:tc>
          <w:tcPr>
            <w:tcW w:w="2410" w:type="dxa"/>
            <w:shd w:val="clear" w:color="auto" w:fill="auto"/>
          </w:tcPr>
          <w:p w14:paraId="436FE136" w14:textId="77777777" w:rsidR="006D6867" w:rsidRDefault="006D6867">
            <w:pPr>
              <w:pStyle w:val="Tabella-Testo"/>
            </w:pPr>
            <w:r>
              <w:t>PNRR</w:t>
            </w:r>
          </w:p>
        </w:tc>
        <w:tc>
          <w:tcPr>
            <w:tcW w:w="7088" w:type="dxa"/>
            <w:shd w:val="clear" w:color="auto" w:fill="auto"/>
            <w:noWrap/>
          </w:tcPr>
          <w:p w14:paraId="361FBB45" w14:textId="77777777" w:rsidR="006D6867" w:rsidRDefault="006D6867">
            <w:pPr>
              <w:pStyle w:val="Tabella-Testo"/>
            </w:pPr>
            <w:r>
              <w:t>Piano di Ripresa e Resilienza</w:t>
            </w:r>
          </w:p>
        </w:tc>
      </w:tr>
      <w:tr w:rsidR="006D6867" w:rsidRPr="00631EAD" w14:paraId="7DF2AB50" w14:textId="77777777" w:rsidTr="00192D9E">
        <w:trPr>
          <w:cantSplit/>
        </w:trPr>
        <w:tc>
          <w:tcPr>
            <w:tcW w:w="2410" w:type="dxa"/>
            <w:shd w:val="clear" w:color="auto" w:fill="auto"/>
          </w:tcPr>
          <w:p w14:paraId="53D4A30A" w14:textId="77777777" w:rsidR="006D6867" w:rsidRDefault="006D6867">
            <w:pPr>
              <w:pStyle w:val="Tabella-Testo"/>
            </w:pPr>
            <w:proofErr w:type="spellStart"/>
            <w:r>
              <w:t>AdG</w:t>
            </w:r>
            <w:proofErr w:type="spellEnd"/>
          </w:p>
        </w:tc>
        <w:tc>
          <w:tcPr>
            <w:tcW w:w="7088" w:type="dxa"/>
            <w:shd w:val="clear" w:color="auto" w:fill="auto"/>
            <w:noWrap/>
          </w:tcPr>
          <w:p w14:paraId="1F7F9E90" w14:textId="77777777" w:rsidR="006D6867" w:rsidRDefault="006D6867">
            <w:pPr>
              <w:pStyle w:val="Tabella-Testo"/>
            </w:pPr>
            <w:r>
              <w:t>Autorità di Gestione</w:t>
            </w:r>
          </w:p>
        </w:tc>
      </w:tr>
      <w:tr w:rsidR="006D6867" w:rsidRPr="00631EAD" w14:paraId="2C5AF9BA" w14:textId="77777777" w:rsidTr="00192D9E">
        <w:trPr>
          <w:cantSplit/>
        </w:trPr>
        <w:tc>
          <w:tcPr>
            <w:tcW w:w="2410" w:type="dxa"/>
            <w:shd w:val="clear" w:color="auto" w:fill="auto"/>
          </w:tcPr>
          <w:p w14:paraId="61A31452" w14:textId="77777777" w:rsidR="006D6867" w:rsidRDefault="006D6867">
            <w:pPr>
              <w:pStyle w:val="Tabella-Testo"/>
            </w:pPr>
            <w:proofErr w:type="spellStart"/>
            <w:r>
              <w:t>AdC</w:t>
            </w:r>
            <w:proofErr w:type="spellEnd"/>
          </w:p>
        </w:tc>
        <w:tc>
          <w:tcPr>
            <w:tcW w:w="7088" w:type="dxa"/>
            <w:shd w:val="clear" w:color="auto" w:fill="auto"/>
            <w:noWrap/>
          </w:tcPr>
          <w:p w14:paraId="484F7C29" w14:textId="77777777" w:rsidR="006D6867" w:rsidRDefault="006D6867">
            <w:pPr>
              <w:pStyle w:val="Tabella-Testo"/>
            </w:pPr>
            <w:r>
              <w:t>Autorità di Certificazione</w:t>
            </w:r>
          </w:p>
        </w:tc>
      </w:tr>
      <w:tr w:rsidR="006D6867" w:rsidRPr="00631EAD" w14:paraId="10A0333F" w14:textId="77777777" w:rsidTr="00192D9E">
        <w:trPr>
          <w:cantSplit/>
        </w:trPr>
        <w:tc>
          <w:tcPr>
            <w:tcW w:w="2410" w:type="dxa"/>
            <w:shd w:val="clear" w:color="auto" w:fill="auto"/>
          </w:tcPr>
          <w:p w14:paraId="392B1D54" w14:textId="77777777" w:rsidR="006D6867" w:rsidRDefault="006D6867">
            <w:pPr>
              <w:pStyle w:val="Tabella-Testo"/>
            </w:pPr>
            <w:proofErr w:type="spellStart"/>
            <w:r>
              <w:t>AdA</w:t>
            </w:r>
            <w:proofErr w:type="spellEnd"/>
          </w:p>
        </w:tc>
        <w:tc>
          <w:tcPr>
            <w:tcW w:w="7088" w:type="dxa"/>
            <w:shd w:val="clear" w:color="auto" w:fill="auto"/>
            <w:noWrap/>
          </w:tcPr>
          <w:p w14:paraId="4610E14D" w14:textId="77777777" w:rsidR="006D6867" w:rsidRDefault="006D6867">
            <w:pPr>
              <w:pStyle w:val="Tabella-Testo"/>
            </w:pPr>
            <w:r>
              <w:t>Autorità di Audit</w:t>
            </w:r>
          </w:p>
        </w:tc>
      </w:tr>
      <w:tr w:rsidR="006D6867" w:rsidRPr="00631EAD" w14:paraId="39B5719E" w14:textId="77777777" w:rsidTr="00192D9E">
        <w:trPr>
          <w:cantSplit/>
        </w:trPr>
        <w:tc>
          <w:tcPr>
            <w:tcW w:w="2410" w:type="dxa"/>
            <w:shd w:val="clear" w:color="auto" w:fill="auto"/>
          </w:tcPr>
          <w:p w14:paraId="6CDABD6B" w14:textId="77777777" w:rsidR="006D6867" w:rsidRDefault="006D6867">
            <w:pPr>
              <w:pStyle w:val="Tabella-Testo"/>
            </w:pPr>
            <w:r>
              <w:t>OI</w:t>
            </w:r>
          </w:p>
        </w:tc>
        <w:tc>
          <w:tcPr>
            <w:tcW w:w="7088" w:type="dxa"/>
            <w:shd w:val="clear" w:color="auto" w:fill="auto"/>
            <w:noWrap/>
          </w:tcPr>
          <w:p w14:paraId="1EA1A14B" w14:textId="77777777" w:rsidR="006D6867" w:rsidRDefault="006D6867">
            <w:pPr>
              <w:pStyle w:val="Tabella-Testo"/>
            </w:pPr>
            <w:r>
              <w:t>Organismo Intermedio</w:t>
            </w:r>
          </w:p>
        </w:tc>
      </w:tr>
      <w:tr w:rsidR="006D6867" w:rsidRPr="00631EAD" w14:paraId="7B6C32C1" w14:textId="77777777" w:rsidTr="00192D9E">
        <w:trPr>
          <w:cantSplit/>
        </w:trPr>
        <w:tc>
          <w:tcPr>
            <w:tcW w:w="2410" w:type="dxa"/>
            <w:shd w:val="clear" w:color="auto" w:fill="auto"/>
          </w:tcPr>
          <w:p w14:paraId="00D49D28" w14:textId="77777777" w:rsidR="006D6867" w:rsidRDefault="006D6867">
            <w:pPr>
              <w:pStyle w:val="Tabella-Testo"/>
            </w:pPr>
            <w:r>
              <w:t>GUI</w:t>
            </w:r>
          </w:p>
        </w:tc>
        <w:tc>
          <w:tcPr>
            <w:tcW w:w="7088" w:type="dxa"/>
            <w:shd w:val="clear" w:color="auto" w:fill="auto"/>
            <w:noWrap/>
          </w:tcPr>
          <w:p w14:paraId="779DCA70" w14:textId="42B17FD4" w:rsidR="00513B82" w:rsidRDefault="006928FB">
            <w:pPr>
              <w:pStyle w:val="Tabella-Testo"/>
            </w:pPr>
            <w:r>
              <w:t>Graphic</w:t>
            </w:r>
            <w:r w:rsidR="006D6867">
              <w:t xml:space="preserve"> User Interface</w:t>
            </w:r>
          </w:p>
        </w:tc>
      </w:tr>
      <w:tr w:rsidR="00F9197C" w:rsidRPr="00631EAD" w14:paraId="074C591A" w14:textId="77777777" w:rsidTr="00192D9E">
        <w:trPr>
          <w:cantSplit/>
        </w:trPr>
        <w:tc>
          <w:tcPr>
            <w:tcW w:w="2410" w:type="dxa"/>
            <w:shd w:val="clear" w:color="auto" w:fill="auto"/>
          </w:tcPr>
          <w:p w14:paraId="2F910302" w14:textId="131E5A55" w:rsidR="00F9197C" w:rsidRDefault="00F9197C">
            <w:pPr>
              <w:pStyle w:val="Tabella-Testo"/>
            </w:pPr>
            <w:r>
              <w:t>REO</w:t>
            </w:r>
            <w:r w:rsidR="006A13E5">
              <w:t xml:space="preserve"> </w:t>
            </w:r>
            <w:r w:rsidR="00FC6665">
              <w:t>- RUP</w:t>
            </w:r>
          </w:p>
        </w:tc>
        <w:tc>
          <w:tcPr>
            <w:tcW w:w="7088" w:type="dxa"/>
            <w:shd w:val="clear" w:color="auto" w:fill="auto"/>
            <w:noWrap/>
          </w:tcPr>
          <w:p w14:paraId="692D3B64" w14:textId="3ABE43BA" w:rsidR="00F9197C" w:rsidRDefault="00F9197C">
            <w:pPr>
              <w:pStyle w:val="Tabella-Testo"/>
            </w:pPr>
            <w:r>
              <w:t>Responsabile Esterno Operazione</w:t>
            </w:r>
            <w:r w:rsidR="00570248">
              <w:t xml:space="preserve"> indicato come Responsabile Formale dell’operazione.</w:t>
            </w:r>
          </w:p>
        </w:tc>
      </w:tr>
      <w:tr w:rsidR="00F71794" w:rsidRPr="00631EAD" w14:paraId="0409FC59" w14:textId="77777777" w:rsidTr="00192D9E">
        <w:trPr>
          <w:cantSplit/>
        </w:trPr>
        <w:tc>
          <w:tcPr>
            <w:tcW w:w="2410" w:type="dxa"/>
            <w:shd w:val="clear" w:color="auto" w:fill="auto"/>
          </w:tcPr>
          <w:p w14:paraId="64266525" w14:textId="500008E5" w:rsidR="00F71794" w:rsidRDefault="00FC6665">
            <w:pPr>
              <w:pStyle w:val="Tabella-Testo"/>
            </w:pPr>
            <w:r>
              <w:t xml:space="preserve">REO - </w:t>
            </w:r>
            <w:r w:rsidR="00F71794">
              <w:t>Beneficiario</w:t>
            </w:r>
          </w:p>
        </w:tc>
        <w:tc>
          <w:tcPr>
            <w:tcW w:w="7088" w:type="dxa"/>
            <w:shd w:val="clear" w:color="auto" w:fill="auto"/>
            <w:noWrap/>
          </w:tcPr>
          <w:p w14:paraId="3003275E" w14:textId="36B3B0B3" w:rsidR="00F71794" w:rsidRDefault="00570248">
            <w:pPr>
              <w:pStyle w:val="Tabella-Testo"/>
            </w:pPr>
            <w:r>
              <w:t>Responsabile Esterno Operazione</w:t>
            </w:r>
          </w:p>
        </w:tc>
      </w:tr>
      <w:tr w:rsidR="00D037D7" w:rsidRPr="00631EAD" w14:paraId="7C402713" w14:textId="77777777" w:rsidTr="00192D9E">
        <w:trPr>
          <w:cantSplit/>
        </w:trPr>
        <w:tc>
          <w:tcPr>
            <w:tcW w:w="2410" w:type="dxa"/>
            <w:shd w:val="clear" w:color="auto" w:fill="auto"/>
          </w:tcPr>
          <w:p w14:paraId="0D9361D7" w14:textId="648682FE" w:rsidR="00D037D7" w:rsidRDefault="00D037D7">
            <w:pPr>
              <w:pStyle w:val="Tabella-Testo"/>
            </w:pPr>
            <w:r>
              <w:t>Costo totale del progetto</w:t>
            </w:r>
          </w:p>
        </w:tc>
        <w:tc>
          <w:tcPr>
            <w:tcW w:w="7088" w:type="dxa"/>
            <w:shd w:val="clear" w:color="auto" w:fill="auto"/>
            <w:noWrap/>
          </w:tcPr>
          <w:p w14:paraId="6A1D2C7A" w14:textId="6A831F15" w:rsidR="00D037D7" w:rsidRDefault="00D037D7">
            <w:pPr>
              <w:pStyle w:val="Tabella-Testo"/>
            </w:pPr>
            <w:r>
              <w:t>Totale del quadro economico</w:t>
            </w:r>
            <w:r w:rsidR="008C4BB3">
              <w:t xml:space="preserve"> del progetto in corso di esecuzione</w:t>
            </w:r>
          </w:p>
        </w:tc>
      </w:tr>
    </w:tbl>
    <w:p w14:paraId="7B63AA60" w14:textId="7C111ACB" w:rsidR="006D6867" w:rsidRDefault="006D6867" w:rsidP="006D6867">
      <w:r>
        <w:br w:type="page"/>
      </w:r>
    </w:p>
    <w:p w14:paraId="7837B6B3" w14:textId="51BF75E2" w:rsidR="00E26CF8" w:rsidRDefault="00296731" w:rsidP="00E26CF8">
      <w:pPr>
        <w:pStyle w:val="Titolo2"/>
      </w:pPr>
      <w:bookmarkStart w:id="6" w:name="_Toc197501799"/>
      <w:bookmarkStart w:id="7" w:name="_Toc200976656"/>
      <w:r>
        <w:lastRenderedPageBreak/>
        <w:t>Contenuti del documento</w:t>
      </w:r>
      <w:bookmarkEnd w:id="6"/>
      <w:bookmarkEnd w:id="7"/>
    </w:p>
    <w:p w14:paraId="391A345F" w14:textId="3D57EF1D" w:rsidR="00296731" w:rsidRDefault="00296731" w:rsidP="00296731"/>
    <w:p w14:paraId="56C5EDC0" w14:textId="5DC782B4" w:rsidR="00296731" w:rsidRDefault="00296731" w:rsidP="00296731">
      <w:pPr>
        <w:spacing w:after="160"/>
        <w:rPr>
          <w:rFonts w:eastAsia="Calibri" w:cs="Calibri Light"/>
          <w:lang w:eastAsia="zh-CN"/>
        </w:rPr>
      </w:pPr>
      <w:r>
        <w:rPr>
          <w:rFonts w:eastAsia="Calibri" w:cs="Calibri Light"/>
          <w:lang w:eastAsia="zh-CN"/>
        </w:rPr>
        <w:t xml:space="preserve">La Regione Puglia si è dotata di un sistema informativo denominato </w:t>
      </w:r>
      <w:r w:rsidR="0013601D">
        <w:rPr>
          <w:rFonts w:eastAsia="Calibri" w:cs="Calibri Light"/>
          <w:lang w:eastAsia="zh-CN"/>
        </w:rPr>
        <w:t>S</w:t>
      </w:r>
      <w:r>
        <w:rPr>
          <w:rFonts w:eastAsia="Calibri" w:cs="Calibri Light"/>
          <w:lang w:eastAsia="zh-CN"/>
        </w:rPr>
        <w:t>.I.R.P. (</w:t>
      </w:r>
      <w:r w:rsidR="0013601D">
        <w:rPr>
          <w:rFonts w:eastAsia="Calibri" w:cs="Calibri Light"/>
          <w:lang w:eastAsia="zh-CN"/>
        </w:rPr>
        <w:t xml:space="preserve">Sistema </w:t>
      </w:r>
      <w:r w:rsidR="00610DC0">
        <w:rPr>
          <w:rFonts w:eastAsia="Calibri" w:cs="Calibri Light"/>
          <w:lang w:eastAsia="zh-CN"/>
        </w:rPr>
        <w:t>di m</w:t>
      </w:r>
      <w:r w:rsidR="006C481D">
        <w:rPr>
          <w:rFonts w:eastAsia="Calibri" w:cs="Calibri Light"/>
          <w:lang w:eastAsia="zh-CN"/>
        </w:rPr>
        <w:t>onitoraggio Investimenti Regione Puglia</w:t>
      </w:r>
      <w:r>
        <w:rPr>
          <w:rFonts w:eastAsia="Calibri" w:cs="Calibri Light"/>
          <w:lang w:eastAsia="zh-CN"/>
        </w:rPr>
        <w:t>), per il supporto alla programmazione, attuazione, monitoraggio, controllo e certificazione dei programmi di investimento pubblico.</w:t>
      </w:r>
    </w:p>
    <w:p w14:paraId="6F0FBAD2" w14:textId="77777777" w:rsidR="008C1135" w:rsidRDefault="00610DC0" w:rsidP="007E76C0">
      <w:pPr>
        <w:spacing w:after="160"/>
        <w:rPr>
          <w:rFonts w:eastAsia="Calibri" w:cs="Calibri Light"/>
          <w:lang w:eastAsia="zh-CN"/>
        </w:rPr>
      </w:pPr>
      <w:r>
        <w:rPr>
          <w:rFonts w:eastAsia="Calibri" w:cs="Calibri Light"/>
          <w:lang w:eastAsia="zh-CN"/>
        </w:rPr>
        <w:t>S.I.R.P</w:t>
      </w:r>
      <w:r w:rsidR="00296731">
        <w:rPr>
          <w:rFonts w:eastAsia="Calibri" w:cs="Calibri Light"/>
          <w:lang w:eastAsia="zh-CN"/>
        </w:rPr>
        <w:t xml:space="preserve">. rappresenta il sistema di scambio elettronico dei dati tra le Autorità responsabili dei Programmi, gli Organismi Intermedi ed i Beneficiari </w:t>
      </w:r>
      <w:r w:rsidR="00C25682">
        <w:rPr>
          <w:rFonts w:eastAsia="Calibri" w:cs="Calibri Light"/>
          <w:lang w:eastAsia="zh-CN"/>
        </w:rPr>
        <w:t xml:space="preserve">ed </w:t>
      </w:r>
      <w:r w:rsidR="00296731">
        <w:rPr>
          <w:rFonts w:eastAsia="Calibri" w:cs="Calibri Light"/>
          <w:lang w:eastAsia="zh-CN"/>
        </w:rPr>
        <w:t>ha l'obiettivo di raccogliere e gestire i dati provenienti dalla attuazione dei programmi a titolarità della Regione Puglia, accessibile attraverso la rete internet.</w:t>
      </w:r>
      <w:r w:rsidR="008C1135">
        <w:rPr>
          <w:rFonts w:eastAsia="Calibri" w:cs="Calibri Light"/>
          <w:lang w:eastAsia="zh-CN"/>
        </w:rPr>
        <w:t xml:space="preserve"> </w:t>
      </w:r>
    </w:p>
    <w:p w14:paraId="5B7CB704" w14:textId="6F7ED073" w:rsidR="008C1135" w:rsidRDefault="008C1135" w:rsidP="007E76C0">
      <w:pPr>
        <w:spacing w:after="160"/>
        <w:rPr>
          <w:rFonts w:eastAsia="Calibri" w:cs="Calibri Light"/>
          <w:lang w:eastAsia="zh-CN"/>
        </w:rPr>
      </w:pPr>
      <w:r w:rsidRPr="008C1135">
        <w:rPr>
          <w:rFonts w:eastAsia="Calibri" w:cs="Calibri Light"/>
          <w:lang w:eastAsia="zh-CN"/>
        </w:rPr>
        <w:t xml:space="preserve">Il Sistema Informativo della Regione Puglia (SIRP) è concepito come un sistema integrato a supporto delle attività svolte dai differenti soggetti coinvolti nell’attuazione e controllo del Programma (Autorità di Gestione – </w:t>
      </w:r>
      <w:proofErr w:type="spellStart"/>
      <w:r w:rsidRPr="008C1135">
        <w:rPr>
          <w:rFonts w:eastAsia="Calibri" w:cs="Calibri Light"/>
          <w:lang w:eastAsia="zh-CN"/>
        </w:rPr>
        <w:t>AdG</w:t>
      </w:r>
      <w:proofErr w:type="spellEnd"/>
      <w:r w:rsidRPr="008C1135">
        <w:rPr>
          <w:rFonts w:eastAsia="Calibri" w:cs="Calibri Light"/>
          <w:lang w:eastAsia="zh-CN"/>
        </w:rPr>
        <w:t xml:space="preserve">, Autorità di Audit – </w:t>
      </w:r>
      <w:proofErr w:type="spellStart"/>
      <w:r w:rsidRPr="008C1135">
        <w:rPr>
          <w:rFonts w:eastAsia="Calibri" w:cs="Calibri Light"/>
          <w:lang w:eastAsia="zh-CN"/>
        </w:rPr>
        <w:t>AdA</w:t>
      </w:r>
      <w:proofErr w:type="spellEnd"/>
      <w:r w:rsidRPr="008C1135">
        <w:rPr>
          <w:rFonts w:eastAsia="Calibri" w:cs="Calibri Light"/>
          <w:lang w:eastAsia="zh-CN"/>
        </w:rPr>
        <w:t xml:space="preserve">, Responsabili di Azione – </w:t>
      </w:r>
      <w:proofErr w:type="spellStart"/>
      <w:r w:rsidRPr="008C1135">
        <w:rPr>
          <w:rFonts w:eastAsia="Calibri" w:cs="Calibri Light"/>
          <w:lang w:eastAsia="zh-CN"/>
        </w:rPr>
        <w:t>RdAz</w:t>
      </w:r>
      <w:proofErr w:type="spellEnd"/>
      <w:r w:rsidRPr="008C1135">
        <w:rPr>
          <w:rFonts w:eastAsia="Calibri" w:cs="Calibri Light"/>
          <w:lang w:eastAsia="zh-CN"/>
        </w:rPr>
        <w:t xml:space="preserve">, Responsabile di Sub-Azione – </w:t>
      </w:r>
      <w:proofErr w:type="spellStart"/>
      <w:r w:rsidRPr="008C1135">
        <w:rPr>
          <w:rFonts w:eastAsia="Calibri" w:cs="Calibri Light"/>
          <w:lang w:eastAsia="zh-CN"/>
        </w:rPr>
        <w:t>RdSubAz</w:t>
      </w:r>
      <w:proofErr w:type="spellEnd"/>
      <w:r w:rsidRPr="008C1135">
        <w:rPr>
          <w:rFonts w:eastAsia="Calibri" w:cs="Calibri Light"/>
          <w:lang w:eastAsia="zh-CN"/>
        </w:rPr>
        <w:t>, Organismi Intermedi – OI, Beneficiari).</w:t>
      </w:r>
    </w:p>
    <w:p w14:paraId="038A3C39" w14:textId="72C694AD" w:rsidR="00193865" w:rsidRDefault="004A1966" w:rsidP="004A1966">
      <w:pPr>
        <w:spacing w:after="160"/>
        <w:rPr>
          <w:rFonts w:eastAsia="Calibri" w:cs="Calibri Light"/>
          <w:lang w:eastAsia="zh-CN"/>
        </w:rPr>
      </w:pPr>
      <w:r>
        <w:rPr>
          <w:rFonts w:eastAsia="Calibri" w:cs="Calibri Light"/>
          <w:lang w:eastAsia="zh-CN"/>
        </w:rPr>
        <w:t xml:space="preserve">Il sistema informativo </w:t>
      </w:r>
      <w:r w:rsidR="00610DC0">
        <w:rPr>
          <w:rFonts w:eastAsia="Calibri" w:cs="Calibri Light"/>
          <w:lang w:eastAsia="zh-CN"/>
        </w:rPr>
        <w:t>S.I.R.P</w:t>
      </w:r>
      <w:r>
        <w:rPr>
          <w:rFonts w:eastAsia="Calibri" w:cs="Calibri Light"/>
          <w:lang w:eastAsia="zh-CN"/>
        </w:rPr>
        <w:t>. (</w:t>
      </w:r>
      <w:r w:rsidR="00610DC0">
        <w:rPr>
          <w:rFonts w:eastAsia="Calibri" w:cs="Calibri Light"/>
          <w:lang w:eastAsia="zh-CN"/>
        </w:rPr>
        <w:t xml:space="preserve">Sistema di monitoraggio </w:t>
      </w:r>
      <w:r>
        <w:rPr>
          <w:rFonts w:eastAsia="Calibri" w:cs="Calibri Light"/>
          <w:lang w:eastAsia="zh-CN"/>
        </w:rPr>
        <w:t>Investimenti Regione Puglia) è pensato per l’utilizzato sia d</w:t>
      </w:r>
      <w:r w:rsidR="003A7287">
        <w:rPr>
          <w:rFonts w:eastAsia="Calibri" w:cs="Calibri Light"/>
          <w:lang w:eastAsia="zh-CN"/>
        </w:rPr>
        <w:t>agl</w:t>
      </w:r>
      <w:r>
        <w:rPr>
          <w:rFonts w:eastAsia="Calibri" w:cs="Calibri Light"/>
          <w:lang w:eastAsia="zh-CN"/>
        </w:rPr>
        <w:t xml:space="preserve">i utenti della Regione Puglia, responsabili della gestione dei programmi, procedure di attivazione e delle operazioni, </w:t>
      </w:r>
      <w:r w:rsidR="003A7287">
        <w:rPr>
          <w:rFonts w:eastAsia="Calibri" w:cs="Calibri Light"/>
          <w:lang w:eastAsia="zh-CN"/>
        </w:rPr>
        <w:t>sia dagli</w:t>
      </w:r>
      <w:r>
        <w:rPr>
          <w:rFonts w:eastAsia="Calibri" w:cs="Calibri Light"/>
          <w:lang w:eastAsia="zh-CN"/>
        </w:rPr>
        <w:t xml:space="preserve"> utenti esterni, in qualità di beneficiari degli interventi ammessi a finanziamento.</w:t>
      </w:r>
    </w:p>
    <w:p w14:paraId="3CE1CEE2" w14:textId="07C680E2" w:rsidR="00C155C0" w:rsidRDefault="00C155C0" w:rsidP="004A1966">
      <w:pPr>
        <w:spacing w:after="160"/>
        <w:rPr>
          <w:rFonts w:eastAsia="Calibri" w:cs="Calibri Light"/>
          <w:lang w:eastAsia="zh-CN"/>
        </w:rPr>
      </w:pPr>
      <w:r>
        <w:rPr>
          <w:rFonts w:eastAsia="Calibri" w:cs="Calibri Light"/>
          <w:lang w:eastAsia="zh-CN"/>
        </w:rPr>
        <w:t xml:space="preserve">Il presente manuale si pone come obiettivo quello di presentare, in maniera dettagliata, le </w:t>
      </w:r>
      <w:r w:rsidRPr="645C4DA5">
        <w:rPr>
          <w:rFonts w:eastAsia="Calibri" w:cs="Calibri Light"/>
          <w:lang w:eastAsia="zh-CN"/>
        </w:rPr>
        <w:t>operazioni</w:t>
      </w:r>
      <w:r>
        <w:rPr>
          <w:rFonts w:eastAsia="Calibri" w:cs="Calibri Light"/>
          <w:lang w:eastAsia="zh-CN"/>
        </w:rPr>
        <w:t xml:space="preserve"> a cura dell’utente REO</w:t>
      </w:r>
      <w:r w:rsidRPr="75EC3F8F">
        <w:rPr>
          <w:rFonts w:eastAsia="Calibri" w:cs="Calibri Light"/>
          <w:lang w:eastAsia="zh-CN"/>
        </w:rPr>
        <w:t>,</w:t>
      </w:r>
      <w:r>
        <w:rPr>
          <w:rFonts w:eastAsia="Calibri" w:cs="Calibri Light"/>
          <w:lang w:eastAsia="zh-CN"/>
        </w:rPr>
        <w:t xml:space="preserve"> il quale deve rendicontare la propria spesa affinché questa gli venga riconosciuta e rimborsata. </w:t>
      </w:r>
    </w:p>
    <w:p w14:paraId="5C7C7EBE" w14:textId="77777777" w:rsidR="00F136AD" w:rsidRPr="00C155C0" w:rsidRDefault="00F136AD" w:rsidP="004A1966">
      <w:pPr>
        <w:spacing w:after="160"/>
        <w:rPr>
          <w:rFonts w:eastAsia="Calibri" w:cs="Calibri Light"/>
          <w:lang w:eastAsia="zh-CN"/>
        </w:rPr>
      </w:pPr>
    </w:p>
    <w:p w14:paraId="0E075820" w14:textId="2EE7253B" w:rsidR="00502D61" w:rsidRPr="00E33CE5" w:rsidRDefault="00502D61" w:rsidP="00502D61">
      <w:pPr>
        <w:pStyle w:val="Titolo2"/>
      </w:pPr>
      <w:bookmarkStart w:id="8" w:name="_Toc197501800"/>
      <w:bookmarkStart w:id="9" w:name="_Toc200976657"/>
      <w:r>
        <w:t>Obiettivi</w:t>
      </w:r>
      <w:bookmarkEnd w:id="8"/>
      <w:bookmarkEnd w:id="9"/>
    </w:p>
    <w:p w14:paraId="4CBCE343" w14:textId="41052061" w:rsidR="00D9150F" w:rsidRPr="00502D61" w:rsidRDefault="006B458C" w:rsidP="00483B93">
      <w:pPr>
        <w:spacing w:after="160"/>
      </w:pPr>
      <w:r>
        <w:rPr>
          <w:rFonts w:eastAsia="Calibri" w:cs="Calibri Light"/>
          <w:lang w:eastAsia="zh-CN"/>
        </w:rPr>
        <w:t xml:space="preserve">L'obiettivo del presente documento è quello di guidare gli utenti </w:t>
      </w:r>
      <w:r w:rsidR="007E76C0">
        <w:rPr>
          <w:rFonts w:eastAsia="Calibri" w:cs="Calibri Light"/>
          <w:lang w:eastAsia="zh-CN"/>
        </w:rPr>
        <w:t xml:space="preserve">REO </w:t>
      </w:r>
      <w:r>
        <w:rPr>
          <w:rFonts w:eastAsia="Calibri" w:cs="Calibri Light"/>
          <w:lang w:eastAsia="zh-CN"/>
        </w:rPr>
        <w:t xml:space="preserve">nell’utilizzo del sistema </w:t>
      </w:r>
      <w:r w:rsidR="00610DC0">
        <w:rPr>
          <w:rFonts w:eastAsia="Calibri" w:cs="Calibri Light"/>
          <w:lang w:eastAsia="zh-CN"/>
        </w:rPr>
        <w:t>S</w:t>
      </w:r>
      <w:r>
        <w:rPr>
          <w:rFonts w:eastAsia="Calibri" w:cs="Calibri Light"/>
          <w:lang w:eastAsia="zh-CN"/>
        </w:rPr>
        <w:t>.I.R.P.</w:t>
      </w:r>
      <w:r w:rsidR="007E76C0">
        <w:rPr>
          <w:rFonts w:eastAsia="Calibri" w:cs="Calibri Light"/>
          <w:lang w:eastAsia="zh-CN"/>
        </w:rPr>
        <w:t xml:space="preserve"> per effettuare </w:t>
      </w:r>
      <w:r w:rsidR="003A7287">
        <w:rPr>
          <w:rFonts w:eastAsia="Calibri" w:cs="Calibri Light"/>
          <w:lang w:eastAsia="zh-CN"/>
        </w:rPr>
        <w:t xml:space="preserve">una corretta </w:t>
      </w:r>
      <w:r w:rsidR="007E76C0">
        <w:rPr>
          <w:rFonts w:eastAsia="Calibri" w:cs="Calibri Light"/>
          <w:lang w:eastAsia="zh-CN"/>
        </w:rPr>
        <w:t>rendicontazione del</w:t>
      </w:r>
      <w:r w:rsidR="003A7287">
        <w:rPr>
          <w:rFonts w:eastAsia="Calibri" w:cs="Calibri Light"/>
          <w:lang w:eastAsia="zh-CN"/>
        </w:rPr>
        <w:t xml:space="preserve">le spese sostenute </w:t>
      </w:r>
      <w:r w:rsidR="00BE0D5F">
        <w:rPr>
          <w:rFonts w:eastAsia="Calibri" w:cs="Calibri Light"/>
          <w:lang w:eastAsia="zh-CN"/>
        </w:rPr>
        <w:t>per la realizzazione dei progetti di natura CUP 07</w:t>
      </w:r>
      <w:r w:rsidR="00156901">
        <w:rPr>
          <w:rFonts w:eastAsia="Calibri" w:cs="Calibri Light"/>
          <w:lang w:eastAsia="zh-CN"/>
        </w:rPr>
        <w:t xml:space="preserve"> </w:t>
      </w:r>
      <w:r w:rsidR="0029236A">
        <w:rPr>
          <w:rFonts w:eastAsia="Calibri" w:cs="Calibri Light"/>
          <w:lang w:eastAsia="zh-CN"/>
        </w:rPr>
        <w:t>–</w:t>
      </w:r>
      <w:r w:rsidR="00156901">
        <w:rPr>
          <w:rFonts w:eastAsia="Calibri" w:cs="Calibri Light"/>
          <w:lang w:eastAsia="zh-CN"/>
        </w:rPr>
        <w:t xml:space="preserve"> Aiuti</w:t>
      </w:r>
      <w:r w:rsidR="0029236A">
        <w:rPr>
          <w:rFonts w:eastAsia="Calibri" w:cs="Calibri Light"/>
          <w:lang w:eastAsia="zh-CN"/>
        </w:rPr>
        <w:t xml:space="preserve"> alle unità </w:t>
      </w:r>
      <w:r w:rsidR="00210035">
        <w:rPr>
          <w:rFonts w:eastAsia="Calibri" w:cs="Calibri Light"/>
          <w:lang w:eastAsia="zh-CN"/>
        </w:rPr>
        <w:t>produttive</w:t>
      </w:r>
      <w:r w:rsidR="00483B93">
        <w:rPr>
          <w:rFonts w:eastAsia="Calibri" w:cs="Calibri Light"/>
          <w:lang w:eastAsia="zh-CN"/>
        </w:rPr>
        <w:t>.</w:t>
      </w:r>
    </w:p>
    <w:p w14:paraId="05EF64B9" w14:textId="77777777" w:rsidR="006C481D" w:rsidRDefault="006C481D" w:rsidP="00296731">
      <w:pPr>
        <w:spacing w:after="160"/>
        <w:rPr>
          <w:rFonts w:eastAsia="Calibri" w:cs="Calibri Light"/>
          <w:lang w:eastAsia="zh-CN"/>
        </w:rPr>
      </w:pPr>
    </w:p>
    <w:p w14:paraId="7454CA77" w14:textId="34BF97F7" w:rsidR="008D1421" w:rsidRDefault="00D744B6">
      <w:pPr>
        <w:pStyle w:val="Titolo1"/>
      </w:pPr>
      <w:bookmarkStart w:id="10" w:name="_Toc197501801"/>
      <w:bookmarkStart w:id="11" w:name="_Toc200976658"/>
      <w:bookmarkStart w:id="12" w:name="_Hlk125556947"/>
      <w:r>
        <w:t>Modalità di utilizzo</w:t>
      </w:r>
      <w:bookmarkEnd w:id="10"/>
      <w:bookmarkEnd w:id="11"/>
    </w:p>
    <w:p w14:paraId="64F458E1" w14:textId="77777777" w:rsidR="00D744B6" w:rsidRPr="00D744B6" w:rsidRDefault="00D744B6" w:rsidP="00D744B6"/>
    <w:p w14:paraId="06965FFA" w14:textId="0ACF7B9D" w:rsidR="00877C1C" w:rsidRDefault="00877C1C" w:rsidP="00877C1C">
      <w:pPr>
        <w:pStyle w:val="Titolo2"/>
      </w:pPr>
      <w:bookmarkStart w:id="13" w:name="_Toc197501802"/>
      <w:bookmarkStart w:id="14" w:name="_Toc200976659"/>
      <w:r>
        <w:t>Logica Funzionale</w:t>
      </w:r>
      <w:bookmarkEnd w:id="13"/>
      <w:bookmarkEnd w:id="14"/>
    </w:p>
    <w:p w14:paraId="2FE65503" w14:textId="77777777" w:rsidR="00680917" w:rsidRPr="00680917" w:rsidRDefault="00680917" w:rsidP="00680917">
      <w:r w:rsidRPr="00680917">
        <w:t>La logica di navigazione alla base dell’applicativo S.I.R.P. risponde ai principi dell’usabilità e dell’ergonomicità, in risposta alle molteplici esigenze dell’utenza. </w:t>
      </w:r>
    </w:p>
    <w:p w14:paraId="325811D5" w14:textId="77777777" w:rsidR="00680917" w:rsidRPr="00680917" w:rsidRDefault="00680917" w:rsidP="00680917">
      <w:r w:rsidRPr="00680917">
        <w:t>Infatti, grazie alla praticità dell’applicativo, si permette all’utente, in ogni momento e in ogni pagina del sistema, di sapere quali sono le azioni possibili e come gestire una specifica funzionalità, e soprattutto in conformità con l’impianto nazionale in ambito di monitoraggio, il sistema permette di controllare non solo la semplice attuazione del progetto ma di osservare ogni singola fase di realizzazione dei programmi di riferimento. </w:t>
      </w:r>
    </w:p>
    <w:p w14:paraId="77B0E5A0" w14:textId="77777777" w:rsidR="00680917" w:rsidRPr="00680917" w:rsidRDefault="00680917" w:rsidP="00680917">
      <w:r w:rsidRPr="00680917">
        <w:t>La dimensione ergonomica di questo applicativo permette un adattamento ideale in risposta alle necessità dell’utenza, consentendo lo sviluppo di un’interfaccia utente semplice e familiare, secondo uno schema che si ripete in ogni modulo e in ogni rispettiva sezione; consentendo un’ottima interazione tra gli elementi che compongono l’applicativo e il rapporto tra l’utenza e il sistema: </w:t>
      </w:r>
    </w:p>
    <w:p w14:paraId="586635BE" w14:textId="77777777" w:rsidR="00680917" w:rsidRPr="00680917" w:rsidRDefault="00680917" w:rsidP="00680917">
      <w:r w:rsidRPr="00680917">
        <w:t> </w:t>
      </w:r>
    </w:p>
    <w:p w14:paraId="6428955C" w14:textId="3EA330C3" w:rsidR="00680917" w:rsidRPr="00680917" w:rsidRDefault="00680917" w:rsidP="00680917">
      <w:r w:rsidRPr="00680917">
        <w:lastRenderedPageBreak/>
        <w:t> </w:t>
      </w:r>
      <w:r w:rsidR="00944597" w:rsidRPr="00944597">
        <w:rPr>
          <w:noProof/>
        </w:rPr>
        <w:drawing>
          <wp:inline distT="0" distB="0" distL="0" distR="0" wp14:anchorId="15927592" wp14:editId="28CC3A1A">
            <wp:extent cx="6120130" cy="2890520"/>
            <wp:effectExtent l="0" t="0" r="0" b="5080"/>
            <wp:docPr id="1922880693" name="Immagine 1" descr="Immagine che contiene testo, schermata, software,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80693" name="Immagine 1" descr="Immagine che contiene testo, schermata, software, numero&#10;&#10;Il contenuto generato dall'IA potrebbe non essere corretto."/>
                    <pic:cNvPicPr/>
                  </pic:nvPicPr>
                  <pic:blipFill>
                    <a:blip r:embed="rId22"/>
                    <a:stretch>
                      <a:fillRect/>
                    </a:stretch>
                  </pic:blipFill>
                  <pic:spPr>
                    <a:xfrm>
                      <a:off x="0" y="0"/>
                      <a:ext cx="6120130" cy="2890520"/>
                    </a:xfrm>
                    <a:prstGeom prst="rect">
                      <a:avLst/>
                    </a:prstGeom>
                  </pic:spPr>
                </pic:pic>
              </a:graphicData>
            </a:graphic>
          </wp:inline>
        </w:drawing>
      </w:r>
    </w:p>
    <w:p w14:paraId="03F6D460" w14:textId="77777777" w:rsidR="00680917" w:rsidRPr="00680917" w:rsidRDefault="00680917" w:rsidP="00680917">
      <w:r w:rsidRPr="00680917">
        <w:t> </w:t>
      </w:r>
    </w:p>
    <w:p w14:paraId="2F3E1435" w14:textId="77777777" w:rsidR="00680917" w:rsidRPr="00680917" w:rsidRDefault="00680917" w:rsidP="00680917">
      <w:r w:rsidRPr="00680917">
        <w:t>Nello specifico, sono presenti due differenti menu – uno nell’</w:t>
      </w:r>
      <w:proofErr w:type="spellStart"/>
      <w:r w:rsidRPr="00680917">
        <w:t>header</w:t>
      </w:r>
      <w:proofErr w:type="spellEnd"/>
      <w:r w:rsidRPr="00680917">
        <w:t xml:space="preserve"> della pagina e uno alla sua sinistra – e un’area di lavoro che occupa la parte centrale della schermata.  </w:t>
      </w:r>
    </w:p>
    <w:p w14:paraId="7B9A0AF8" w14:textId="77777777" w:rsidR="00680917" w:rsidRPr="00680917" w:rsidRDefault="00680917" w:rsidP="00680917">
      <w:r w:rsidRPr="00680917">
        <w:t> </w:t>
      </w:r>
    </w:p>
    <w:p w14:paraId="5FA3C480" w14:textId="68B7E2C6" w:rsidR="00680917" w:rsidRPr="00680917" w:rsidRDefault="00680917" w:rsidP="00B13C11">
      <w:pPr>
        <w:numPr>
          <w:ilvl w:val="0"/>
          <w:numId w:val="90"/>
        </w:numPr>
      </w:pPr>
      <w:r w:rsidRPr="00680917">
        <w:t xml:space="preserve">Il menu orizzontale, posto lungo la barra in alto, racchiude un tasto </w:t>
      </w:r>
      <w:r w:rsidRPr="00680917">
        <w:rPr>
          <w:noProof/>
        </w:rPr>
        <w:drawing>
          <wp:inline distT="0" distB="0" distL="0" distR="0" wp14:anchorId="09E84AF0" wp14:editId="782619C7">
            <wp:extent cx="254635" cy="283845"/>
            <wp:effectExtent l="0" t="0" r="0" b="1905"/>
            <wp:docPr id="1988930929" name="Immagine 21" descr="Immagine 47,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47, Immag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635" cy="283845"/>
                    </a:xfrm>
                    <a:prstGeom prst="rect">
                      <a:avLst/>
                    </a:prstGeom>
                    <a:noFill/>
                    <a:ln>
                      <a:noFill/>
                    </a:ln>
                  </pic:spPr>
                </pic:pic>
              </a:graphicData>
            </a:graphic>
          </wp:inline>
        </w:drawing>
      </w:r>
      <w:r w:rsidRPr="00680917">
        <w:t xml:space="preserve">  per visualizzare / nascondere il menù ed uno </w:t>
      </w:r>
      <w:r w:rsidRPr="00680917">
        <w:rPr>
          <w:noProof/>
        </w:rPr>
        <w:drawing>
          <wp:inline distT="0" distB="0" distL="0" distR="0" wp14:anchorId="2F8F84CC" wp14:editId="2C29D53D">
            <wp:extent cx="254635" cy="248920"/>
            <wp:effectExtent l="0" t="0" r="0" b="0"/>
            <wp:docPr id="1202558630" name="Immagine 20" descr="Immagine 104,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magine 104, Immag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635" cy="248920"/>
                    </a:xfrm>
                    <a:prstGeom prst="rect">
                      <a:avLst/>
                    </a:prstGeom>
                    <a:noFill/>
                    <a:ln>
                      <a:noFill/>
                    </a:ln>
                  </pic:spPr>
                </pic:pic>
              </a:graphicData>
            </a:graphic>
          </wp:inline>
        </w:drawing>
      </w:r>
      <w:r w:rsidRPr="00680917">
        <w:t>  per effettuare il logout dal sistema; </w:t>
      </w:r>
    </w:p>
    <w:p w14:paraId="28B65ECF" w14:textId="77777777" w:rsidR="00680917" w:rsidRPr="00680917" w:rsidRDefault="00680917" w:rsidP="00B13C11">
      <w:pPr>
        <w:numPr>
          <w:ilvl w:val="0"/>
          <w:numId w:val="91"/>
        </w:numPr>
      </w:pPr>
      <w:r w:rsidRPr="00680917">
        <w:t>Il menu verticale, posto a sinistra rispetto alla schermata principale, consente l’accesso ai moduli principali e alle funzionalità delle specifiche sezioni; </w:t>
      </w:r>
    </w:p>
    <w:p w14:paraId="35E56DE3" w14:textId="155B8991" w:rsidR="00680917" w:rsidRDefault="00680917" w:rsidP="00680917">
      <w:pPr>
        <w:numPr>
          <w:ilvl w:val="0"/>
          <w:numId w:val="92"/>
        </w:numPr>
      </w:pPr>
      <w:r w:rsidRPr="00680917">
        <w:t>L’area di lavoro, posta al centro, contiene le principali schermate applicative per l’accesso alle specifiche schede informative, l’inserimento dei dati nel sistema e la gestione degli stessi. </w:t>
      </w:r>
    </w:p>
    <w:p w14:paraId="66921CB7" w14:textId="77777777" w:rsidR="00C65EBF" w:rsidRPr="00680917" w:rsidRDefault="00C65EBF" w:rsidP="00C65EBF">
      <w:pPr>
        <w:ind w:left="720"/>
      </w:pPr>
    </w:p>
    <w:p w14:paraId="45C4AD79" w14:textId="77777777" w:rsidR="00877C1C" w:rsidRPr="00877C1C" w:rsidRDefault="00877C1C" w:rsidP="00877C1C"/>
    <w:p w14:paraId="3FF1E405" w14:textId="22CAB171" w:rsidR="00680917" w:rsidRDefault="006B60C4" w:rsidP="00680917">
      <w:pPr>
        <w:pStyle w:val="Titolo2"/>
        <w:rPr>
          <w:bCs/>
        </w:rPr>
      </w:pPr>
      <w:bookmarkStart w:id="15" w:name="_Toc197501803"/>
      <w:bookmarkStart w:id="16" w:name="_Toc200976660"/>
      <w:r w:rsidRPr="006B60C4">
        <w:rPr>
          <w:bCs/>
        </w:rPr>
        <w:t>Modalità di interazione con il sistema</w:t>
      </w:r>
      <w:bookmarkEnd w:id="15"/>
      <w:bookmarkEnd w:id="16"/>
      <w:r w:rsidRPr="006B60C4">
        <w:rPr>
          <w:bCs/>
        </w:rPr>
        <w:t> </w:t>
      </w:r>
    </w:p>
    <w:p w14:paraId="0D34EC38" w14:textId="04051A12" w:rsidR="006B60C4" w:rsidRPr="006B60C4" w:rsidRDefault="006B60C4" w:rsidP="006B60C4">
      <w:r w:rsidRPr="006B60C4">
        <w:t>Le tipologie di schermate principali, ripetute e personalizzate a seconda dei moduli (che riportano quindi informazioni differenti in base al tipo di sezione in cui si trovano), sono due: </w:t>
      </w:r>
    </w:p>
    <w:p w14:paraId="4256E2CE" w14:textId="77777777" w:rsidR="006B60C4" w:rsidRPr="006B60C4" w:rsidRDefault="006B60C4" w:rsidP="00B13C11">
      <w:pPr>
        <w:numPr>
          <w:ilvl w:val="0"/>
          <w:numId w:val="93"/>
        </w:numPr>
      </w:pPr>
      <w:r w:rsidRPr="006B60C4">
        <w:t>SCHERMATA IMPUTAZIONE DATI – Si tratta di una schermata in cui l’utente può visualizzare e compilare delle maschere di inserimento dati al fine di censire informazioni all’interno dell’applicativo: </w:t>
      </w:r>
    </w:p>
    <w:p w14:paraId="1A47D719" w14:textId="0A8620B8" w:rsidR="006B60C4" w:rsidRPr="006B60C4" w:rsidRDefault="006B60C4" w:rsidP="006B60C4">
      <w:r w:rsidRPr="006B60C4">
        <w:rPr>
          <w:noProof/>
        </w:rPr>
        <w:lastRenderedPageBreak/>
        <w:drawing>
          <wp:inline distT="0" distB="0" distL="0" distR="0" wp14:anchorId="1A376789" wp14:editId="6F61805B">
            <wp:extent cx="6099810" cy="3072765"/>
            <wp:effectExtent l="0" t="0" r="0" b="0"/>
            <wp:docPr id="871747795" name="Immagine 32" descr="Immagine 28,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magine 28, Immag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9810" cy="3072765"/>
                    </a:xfrm>
                    <a:prstGeom prst="rect">
                      <a:avLst/>
                    </a:prstGeom>
                    <a:noFill/>
                    <a:ln>
                      <a:noFill/>
                    </a:ln>
                  </pic:spPr>
                </pic:pic>
              </a:graphicData>
            </a:graphic>
          </wp:inline>
        </w:drawing>
      </w:r>
      <w:r w:rsidRPr="006B60C4">
        <w:t> </w:t>
      </w:r>
    </w:p>
    <w:p w14:paraId="5113A0E3" w14:textId="77777777" w:rsidR="006B60C4" w:rsidRPr="006B60C4" w:rsidRDefault="006B60C4" w:rsidP="00B13C11">
      <w:pPr>
        <w:numPr>
          <w:ilvl w:val="0"/>
          <w:numId w:val="94"/>
        </w:numPr>
      </w:pPr>
      <w:r w:rsidRPr="006B60C4">
        <w:t>SCHERMATA RIEPILOGO CON TABELLA – Si tratta di una schermata in cui l’utente può visualizzare i riepiloghi specifici delle diverse entità presenti sul sistema. Essa permette soprattutto di gestire in contemporanea più entità simili: </w:t>
      </w:r>
    </w:p>
    <w:p w14:paraId="79101740" w14:textId="73A0E754" w:rsidR="006B60C4" w:rsidRPr="006B60C4" w:rsidRDefault="006B60C4" w:rsidP="006B60C4">
      <w:r w:rsidRPr="006B60C4">
        <w:rPr>
          <w:noProof/>
        </w:rPr>
        <w:drawing>
          <wp:inline distT="0" distB="0" distL="0" distR="0" wp14:anchorId="5A8BA80B" wp14:editId="39184878">
            <wp:extent cx="6116955" cy="2748915"/>
            <wp:effectExtent l="0" t="0" r="0" b="0"/>
            <wp:docPr id="1889884418" name="Immagine 31" descr="Immagine 29,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magine 29, Immag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6955" cy="2748915"/>
                    </a:xfrm>
                    <a:prstGeom prst="rect">
                      <a:avLst/>
                    </a:prstGeom>
                    <a:noFill/>
                    <a:ln>
                      <a:noFill/>
                    </a:ln>
                  </pic:spPr>
                </pic:pic>
              </a:graphicData>
            </a:graphic>
          </wp:inline>
        </w:drawing>
      </w:r>
      <w:r w:rsidRPr="006B60C4">
        <w:t> </w:t>
      </w:r>
    </w:p>
    <w:p w14:paraId="7958FCF0" w14:textId="77777777" w:rsidR="006B60C4" w:rsidRPr="006B60C4" w:rsidRDefault="006B60C4" w:rsidP="006B60C4">
      <w:r w:rsidRPr="006B60C4">
        <w:t> </w:t>
      </w:r>
    </w:p>
    <w:p w14:paraId="65EC8BC8" w14:textId="77777777" w:rsidR="006B60C4" w:rsidRPr="006B60C4" w:rsidRDefault="006B60C4" w:rsidP="006B60C4">
      <w:r w:rsidRPr="006B60C4">
        <w:t>Nell’inserimento delle informazioni all’interno delle varie aree di lavoro del sistema, i campi contrassegnati con l’asterisco (*) sono sempre obbligatori. </w:t>
      </w:r>
    </w:p>
    <w:p w14:paraId="3EBB5697" w14:textId="77777777" w:rsidR="006B60C4" w:rsidRPr="006B60C4" w:rsidRDefault="006B60C4" w:rsidP="006B60C4">
      <w:r w:rsidRPr="006B60C4">
        <w:t>Ne consegue che, a seconda della sezione di riferimento, dell’area di lavoro, della tipologia di operazione che s’intende effettuare in combinazione con le possibilità di un utente, il sistema mette a disposizione dell’utente una serie di tasti funzionali - posti in alto a destra - che permettono di eseguire specifiche operazioni.  </w:t>
      </w:r>
    </w:p>
    <w:p w14:paraId="33F5BE04" w14:textId="77777777" w:rsidR="006B60C4" w:rsidRPr="006B60C4" w:rsidRDefault="006B60C4" w:rsidP="006B60C4">
      <w:r w:rsidRPr="006B60C4">
        <w:t>Il numero e la tipologia dei tasti possono variare in base alla sezione nella quale ci si trova, ma complessivamente sono gestite le seguenti funzionalità: </w:t>
      </w:r>
    </w:p>
    <w:p w14:paraId="75876D27" w14:textId="77777777" w:rsidR="006B60C4" w:rsidRPr="006B60C4" w:rsidRDefault="006B60C4" w:rsidP="006B60C4">
      <w:r w:rsidRPr="006B60C4">
        <w:t> </w:t>
      </w:r>
    </w:p>
    <w:p w14:paraId="677358DE" w14:textId="1E1DFC17" w:rsidR="006B60C4" w:rsidRPr="006B60C4" w:rsidRDefault="006B60C4" w:rsidP="006B60C4">
      <w:r w:rsidRPr="006B60C4">
        <w:rPr>
          <w:noProof/>
        </w:rPr>
        <w:drawing>
          <wp:inline distT="0" distB="0" distL="0" distR="0" wp14:anchorId="3ABA8D75" wp14:editId="26BF90AD">
            <wp:extent cx="369570" cy="353027"/>
            <wp:effectExtent l="0" t="0" r="0" b="9525"/>
            <wp:docPr id="999923586" name="Immagine 30" descr="Immagine 32,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magine 32, Immagine"/>
                    <pic:cNvPicPr>
                      <a:picLocks noChangeAspect="1" noChangeArrowheads="1"/>
                    </pic:cNvPicPr>
                  </pic:nvPicPr>
                  <pic:blipFill rotWithShape="1">
                    <a:blip r:embed="rId27">
                      <a:extLst>
                        <a:ext uri="{28A0092B-C50C-407E-A947-70E740481C1C}">
                          <a14:useLocalDpi xmlns:a14="http://schemas.microsoft.com/office/drawing/2010/main" val="0"/>
                        </a:ext>
                      </a:extLst>
                    </a:blip>
                    <a:srcRect t="22253" b="15997"/>
                    <a:stretch/>
                  </pic:blipFill>
                  <pic:spPr bwMode="auto">
                    <a:xfrm>
                      <a:off x="0" y="0"/>
                      <a:ext cx="373901" cy="357164"/>
                    </a:xfrm>
                    <a:prstGeom prst="rect">
                      <a:avLst/>
                    </a:prstGeom>
                    <a:noFill/>
                    <a:ln>
                      <a:noFill/>
                    </a:ln>
                    <a:extLst>
                      <a:ext uri="{53640926-AAD7-44D8-BBD7-CCE9431645EC}">
                        <a14:shadowObscured xmlns:a14="http://schemas.microsoft.com/office/drawing/2010/main"/>
                      </a:ext>
                    </a:extLst>
                  </pic:spPr>
                </pic:pic>
              </a:graphicData>
            </a:graphic>
          </wp:inline>
        </w:drawing>
      </w:r>
      <w:r w:rsidRPr="006B60C4">
        <w:rPr>
          <w:b/>
          <w:bCs/>
        </w:rPr>
        <w:t>Aggiungi</w:t>
      </w:r>
      <w:r w:rsidRPr="006B60C4">
        <w:t xml:space="preserve">: L'inserimento delle informazioni nel sistema, laddove previsto, avviene riempiendo una schermata di imputazione dati a cui l’utente può accedere selezionando tale pulsante. L’operazione si conclude confermando </w:t>
      </w:r>
      <w:r w:rsidRPr="006B60C4">
        <w:lastRenderedPageBreak/>
        <w:t>le informazioni immesse attraverso il tasto "Registra" presente nella parte bassa di ciascuna form di inserimento dati. </w:t>
      </w:r>
      <w:r w:rsidR="00FE4602">
        <w:br/>
      </w:r>
    </w:p>
    <w:p w14:paraId="4F252579" w14:textId="3A1B0C9B" w:rsidR="006B60C4" w:rsidRPr="006B60C4" w:rsidRDefault="006B60C4" w:rsidP="006B60C4">
      <w:r w:rsidRPr="006B60C4">
        <w:rPr>
          <w:noProof/>
        </w:rPr>
        <w:drawing>
          <wp:inline distT="0" distB="0" distL="0" distR="0" wp14:anchorId="21D184B7" wp14:editId="52DE6D7C">
            <wp:extent cx="364490" cy="382270"/>
            <wp:effectExtent l="0" t="0" r="0" b="0"/>
            <wp:docPr id="1675162009" name="Immagine 29" descr="Immagine 33,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magine 33, Immag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4490" cy="382270"/>
                    </a:xfrm>
                    <a:prstGeom prst="rect">
                      <a:avLst/>
                    </a:prstGeom>
                    <a:noFill/>
                    <a:ln>
                      <a:noFill/>
                    </a:ln>
                  </pic:spPr>
                </pic:pic>
              </a:graphicData>
            </a:graphic>
          </wp:inline>
        </w:drawing>
      </w:r>
      <w:r w:rsidRPr="006B60C4">
        <w:rPr>
          <w:b/>
          <w:bCs/>
        </w:rPr>
        <w:t>Modifica</w:t>
      </w:r>
      <w:r w:rsidRPr="006B60C4">
        <w:t>: L’aggiornamento delle informazioni sul sistema avviene - laddove tale funzione è consentita - effettuando dapprima la selezione dell'entità da modificare e successivamente procedendo alla modifica delle informazioni attraverso il tasto indicato. </w:t>
      </w:r>
    </w:p>
    <w:p w14:paraId="5F1B7137" w14:textId="77777777" w:rsidR="006B60C4" w:rsidRPr="006B60C4" w:rsidRDefault="006B60C4" w:rsidP="006B60C4">
      <w:r w:rsidRPr="006B60C4">
        <w:t>Nello specifico, gli step delle operazioni da eseguire sono i seguenti: </w:t>
      </w:r>
    </w:p>
    <w:p w14:paraId="3AD33827" w14:textId="77777777" w:rsidR="006B60C4" w:rsidRPr="006B60C4" w:rsidRDefault="006B60C4" w:rsidP="00B13C11">
      <w:pPr>
        <w:numPr>
          <w:ilvl w:val="0"/>
          <w:numId w:val="95"/>
        </w:numPr>
      </w:pPr>
      <w:r w:rsidRPr="006B60C4">
        <w:t>posizionarsi nella schermata di riepilogo in cui sono presenti i dati da aggiornare; </w:t>
      </w:r>
    </w:p>
    <w:p w14:paraId="541DFC98" w14:textId="77777777" w:rsidR="006B60C4" w:rsidRPr="006B60C4" w:rsidRDefault="006B60C4" w:rsidP="00B13C11">
      <w:pPr>
        <w:numPr>
          <w:ilvl w:val="0"/>
          <w:numId w:val="96"/>
        </w:numPr>
      </w:pPr>
      <w:r w:rsidRPr="006B60C4">
        <w:t>selezionare la riga dell'entità contente i dati da aggiornare; </w:t>
      </w:r>
    </w:p>
    <w:p w14:paraId="1D70378D" w14:textId="77777777" w:rsidR="006B60C4" w:rsidRPr="006B60C4" w:rsidRDefault="006B60C4" w:rsidP="00B13C11">
      <w:pPr>
        <w:numPr>
          <w:ilvl w:val="0"/>
          <w:numId w:val="97"/>
        </w:numPr>
      </w:pPr>
      <w:r w:rsidRPr="006B60C4">
        <w:t>utilizzare il tasto funzionale "Modifica"; </w:t>
      </w:r>
    </w:p>
    <w:p w14:paraId="750FD803" w14:textId="77777777" w:rsidR="006B60C4" w:rsidRPr="006B60C4" w:rsidRDefault="006B60C4" w:rsidP="00B13C11">
      <w:pPr>
        <w:numPr>
          <w:ilvl w:val="0"/>
          <w:numId w:val="98"/>
        </w:numPr>
      </w:pPr>
      <w:r w:rsidRPr="006B60C4">
        <w:t>aggiornare le informazioni desiderate, tenendo presente che i dati che possono essere modificati sono di colore nero, mentre quelli non aggiornabili sono di colore grigio; </w:t>
      </w:r>
    </w:p>
    <w:p w14:paraId="7BDEE957" w14:textId="77777777" w:rsidR="006B60C4" w:rsidRPr="006B60C4" w:rsidRDefault="006B60C4" w:rsidP="00B13C11">
      <w:pPr>
        <w:numPr>
          <w:ilvl w:val="0"/>
          <w:numId w:val="99"/>
        </w:numPr>
      </w:pPr>
      <w:r w:rsidRPr="006B60C4">
        <w:t>concludere l’operazione di aggiornamento utilizzando il tasto "Salva" o "Modifica". </w:t>
      </w:r>
    </w:p>
    <w:p w14:paraId="31AAB15B" w14:textId="77777777" w:rsidR="006B60C4" w:rsidRPr="006B60C4" w:rsidRDefault="006B60C4" w:rsidP="006B60C4">
      <w:r w:rsidRPr="006B60C4">
        <w:t> </w:t>
      </w:r>
    </w:p>
    <w:p w14:paraId="7C62C88C" w14:textId="76BA2A35" w:rsidR="006B60C4" w:rsidRPr="006B60C4" w:rsidRDefault="006B60C4" w:rsidP="006B60C4">
      <w:r w:rsidRPr="006B60C4">
        <w:rPr>
          <w:noProof/>
        </w:rPr>
        <w:drawing>
          <wp:inline distT="0" distB="0" distL="0" distR="0" wp14:anchorId="7DDD37B2" wp14:editId="026EFBAF">
            <wp:extent cx="387985" cy="399415"/>
            <wp:effectExtent l="0" t="0" r="0" b="635"/>
            <wp:docPr id="1226782372" name="Immagine 28" descr="Immagine 35,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magine 35, Immag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7985" cy="399415"/>
                    </a:xfrm>
                    <a:prstGeom prst="rect">
                      <a:avLst/>
                    </a:prstGeom>
                    <a:noFill/>
                    <a:ln>
                      <a:noFill/>
                    </a:ln>
                  </pic:spPr>
                </pic:pic>
              </a:graphicData>
            </a:graphic>
          </wp:inline>
        </w:drawing>
      </w:r>
      <w:r w:rsidRPr="006B60C4">
        <w:rPr>
          <w:b/>
          <w:bCs/>
        </w:rPr>
        <w:t xml:space="preserve">Elimina: </w:t>
      </w:r>
      <w:r w:rsidRPr="006B60C4">
        <w:t>La cancellazione delle informazioni dal sistema avviene - laddove tale funzione è consentita - effettuando dapprima la selezione nella tabella di riepilogo che contiene le entità censite a sistema e successivamente procedendo alla cancellazione tramite il tasto funzionale di eliminazione. In particolare, il sistema consente la cancellazione delle sole entità non collegate ad altre entità e richiede sempre conferma dell’eliminazione all'utente, tramite un pop-up di conferma. </w:t>
      </w:r>
    </w:p>
    <w:p w14:paraId="74B4908D" w14:textId="77777777" w:rsidR="006B60C4" w:rsidRPr="006B60C4" w:rsidRDefault="006B60C4" w:rsidP="006B60C4">
      <w:r w:rsidRPr="006B60C4">
        <w:t>Nello specifico, gli step delle operazioni da eseguire sono i seguenti: </w:t>
      </w:r>
    </w:p>
    <w:p w14:paraId="4E1A6E6D" w14:textId="77777777" w:rsidR="006B60C4" w:rsidRPr="006B60C4" w:rsidRDefault="006B60C4" w:rsidP="00B13C11">
      <w:pPr>
        <w:numPr>
          <w:ilvl w:val="0"/>
          <w:numId w:val="100"/>
        </w:numPr>
      </w:pPr>
      <w:r w:rsidRPr="006B60C4">
        <w:t>posizionarsi nella schermata di riepilogo in cui sono presenti i dati da cancellare; </w:t>
      </w:r>
    </w:p>
    <w:p w14:paraId="670B3984" w14:textId="77777777" w:rsidR="006B60C4" w:rsidRPr="006B60C4" w:rsidRDefault="006B60C4" w:rsidP="00B13C11">
      <w:pPr>
        <w:numPr>
          <w:ilvl w:val="0"/>
          <w:numId w:val="101"/>
        </w:numPr>
      </w:pPr>
      <w:r w:rsidRPr="006B60C4">
        <w:t>selezionare l'entità da cancellare; </w:t>
      </w:r>
    </w:p>
    <w:p w14:paraId="34AA68B3" w14:textId="77777777" w:rsidR="006B60C4" w:rsidRPr="006B60C4" w:rsidRDefault="006B60C4" w:rsidP="00B13C11">
      <w:pPr>
        <w:numPr>
          <w:ilvl w:val="0"/>
          <w:numId w:val="102"/>
        </w:numPr>
      </w:pPr>
      <w:r w:rsidRPr="006B60C4">
        <w:t>utilizzare il tasto funzionale "Elimina"; </w:t>
      </w:r>
    </w:p>
    <w:p w14:paraId="087F7C83" w14:textId="23DF75E1" w:rsidR="006B60C4" w:rsidRDefault="006B60C4" w:rsidP="00B13C11">
      <w:pPr>
        <w:numPr>
          <w:ilvl w:val="0"/>
          <w:numId w:val="103"/>
        </w:numPr>
      </w:pPr>
      <w:r w:rsidRPr="006B60C4">
        <w:t>confermare o annullare la cancellazione utilizzando i tasti della finestra proposta all’utente. </w:t>
      </w:r>
    </w:p>
    <w:p w14:paraId="4F00BC22" w14:textId="77777777" w:rsidR="00FE4602" w:rsidRPr="006B60C4" w:rsidRDefault="00FE4602" w:rsidP="00FE4602">
      <w:pPr>
        <w:ind w:left="720"/>
      </w:pPr>
    </w:p>
    <w:p w14:paraId="12DF6607" w14:textId="3F164F8B" w:rsidR="006B60C4" w:rsidRDefault="006B60C4" w:rsidP="006B60C4">
      <w:r w:rsidRPr="006B60C4">
        <w:rPr>
          <w:noProof/>
        </w:rPr>
        <w:drawing>
          <wp:inline distT="0" distB="0" distL="0" distR="0" wp14:anchorId="2AAE91FD" wp14:editId="164D1BE1">
            <wp:extent cx="399415" cy="399415"/>
            <wp:effectExtent l="0" t="0" r="635" b="635"/>
            <wp:docPr id="927911146" name="Immagine 27" descr="Immagine 37,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magine 37, Immag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415" cy="399415"/>
                    </a:xfrm>
                    <a:prstGeom prst="rect">
                      <a:avLst/>
                    </a:prstGeom>
                    <a:noFill/>
                    <a:ln>
                      <a:noFill/>
                    </a:ln>
                  </pic:spPr>
                </pic:pic>
              </a:graphicData>
            </a:graphic>
          </wp:inline>
        </w:drawing>
      </w:r>
      <w:r w:rsidRPr="006B60C4">
        <w:t> </w:t>
      </w:r>
      <w:r w:rsidRPr="006B60C4">
        <w:rPr>
          <w:b/>
          <w:bCs/>
        </w:rPr>
        <w:t>Esporta</w:t>
      </w:r>
      <w:r w:rsidRPr="006B60C4">
        <w:t>: In schermate in cui sono presenti dei dati, è possibile spesso scaricare gli stessi tramite il tasto funzionale "Esporta": Nello specifico, l’utente dovrà poi selezionare il formato del file tra quelli proposti dal sistema e attendere il download del file stesso. </w:t>
      </w:r>
    </w:p>
    <w:p w14:paraId="71746901" w14:textId="77777777" w:rsidR="00FE4602" w:rsidRPr="006B60C4" w:rsidRDefault="00FE4602" w:rsidP="006B60C4"/>
    <w:p w14:paraId="1F59E89F" w14:textId="53382449" w:rsidR="006B60C4" w:rsidRPr="006B60C4" w:rsidRDefault="006B60C4" w:rsidP="006B60C4">
      <w:r w:rsidRPr="006B60C4">
        <w:rPr>
          <w:noProof/>
        </w:rPr>
        <w:drawing>
          <wp:inline distT="0" distB="0" distL="0" distR="0" wp14:anchorId="0623672A" wp14:editId="6B9521A2">
            <wp:extent cx="399415" cy="399415"/>
            <wp:effectExtent l="0" t="0" r="635" b="635"/>
            <wp:docPr id="1344395376" name="Immagine 26" descr="Immagine 38,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magine 38, Immag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9415" cy="399415"/>
                    </a:xfrm>
                    <a:prstGeom prst="rect">
                      <a:avLst/>
                    </a:prstGeom>
                    <a:noFill/>
                    <a:ln>
                      <a:noFill/>
                    </a:ln>
                  </pic:spPr>
                </pic:pic>
              </a:graphicData>
            </a:graphic>
          </wp:inline>
        </w:drawing>
      </w:r>
      <w:r w:rsidRPr="006B60C4">
        <w:rPr>
          <w:b/>
          <w:bCs/>
        </w:rPr>
        <w:t>Cerca</w:t>
      </w:r>
      <w:r w:rsidRPr="006B60C4">
        <w:t>: La ricerca delle informazioni censite nel sistema avviene - laddove tale funzione è consentita – selezionando il tasto funzionale "Cerca" e successivamente riempiendo una o più chiavi di ricerca proposte dal sistema a seconda della tipologia della entità di cui si esegue la ricerca. </w:t>
      </w:r>
    </w:p>
    <w:p w14:paraId="573DD994" w14:textId="77777777" w:rsidR="006B60C4" w:rsidRPr="006B60C4" w:rsidRDefault="006B60C4" w:rsidP="006B60C4">
      <w:r w:rsidRPr="006B60C4">
        <w:t>Nello specifico, gli step delle operazioni da eseguire sono i seguenti: </w:t>
      </w:r>
    </w:p>
    <w:p w14:paraId="7AD0D6FB" w14:textId="77777777" w:rsidR="006B60C4" w:rsidRPr="006B60C4" w:rsidRDefault="006B60C4" w:rsidP="00B13C11">
      <w:pPr>
        <w:numPr>
          <w:ilvl w:val="0"/>
          <w:numId w:val="104"/>
        </w:numPr>
      </w:pPr>
      <w:r w:rsidRPr="006B60C4">
        <w:t>posizionarsi nella schermata di riepilogo in cui sono presenti i dati da ricercare; </w:t>
      </w:r>
    </w:p>
    <w:p w14:paraId="38D461AE" w14:textId="77777777" w:rsidR="006B60C4" w:rsidRPr="006B60C4" w:rsidRDefault="006B60C4" w:rsidP="00B13C11">
      <w:pPr>
        <w:numPr>
          <w:ilvl w:val="0"/>
          <w:numId w:val="105"/>
        </w:numPr>
      </w:pPr>
      <w:r w:rsidRPr="006B60C4">
        <w:t>utilizzare il tasto funzionale "Cerca"; </w:t>
      </w:r>
    </w:p>
    <w:p w14:paraId="46B42BD9" w14:textId="77777777" w:rsidR="006B60C4" w:rsidRPr="006B60C4" w:rsidRDefault="006B60C4" w:rsidP="00B13C11">
      <w:pPr>
        <w:numPr>
          <w:ilvl w:val="0"/>
          <w:numId w:val="106"/>
        </w:numPr>
      </w:pPr>
      <w:r w:rsidRPr="006B60C4">
        <w:t>compilare una o più chiavi di ricerca proposte; </w:t>
      </w:r>
    </w:p>
    <w:p w14:paraId="0903034B" w14:textId="77777777" w:rsidR="006B60C4" w:rsidRDefault="006B60C4" w:rsidP="00B13C11">
      <w:pPr>
        <w:numPr>
          <w:ilvl w:val="0"/>
          <w:numId w:val="107"/>
        </w:numPr>
      </w:pPr>
      <w:r w:rsidRPr="006B60C4">
        <w:t>visualizzare i dati ricercati. </w:t>
      </w:r>
    </w:p>
    <w:p w14:paraId="3D4564C5" w14:textId="77777777" w:rsidR="00FE4602" w:rsidRPr="006B60C4" w:rsidRDefault="00FE4602" w:rsidP="00FE4602">
      <w:pPr>
        <w:ind w:left="720"/>
      </w:pPr>
    </w:p>
    <w:p w14:paraId="0C6ABAB9" w14:textId="341341B1" w:rsidR="006B60C4" w:rsidRPr="006B60C4" w:rsidRDefault="006B60C4" w:rsidP="006B60C4">
      <w:r w:rsidRPr="006B60C4">
        <w:rPr>
          <w:noProof/>
        </w:rPr>
        <w:drawing>
          <wp:inline distT="0" distB="0" distL="0" distR="0" wp14:anchorId="173957FA" wp14:editId="0B5CED03">
            <wp:extent cx="277495" cy="323850"/>
            <wp:effectExtent l="0" t="0" r="8255" b="0"/>
            <wp:docPr id="1593004864" name="Immagine 25" descr="Immagine 40,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magine 40, Immag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495" cy="323850"/>
                    </a:xfrm>
                    <a:prstGeom prst="rect">
                      <a:avLst/>
                    </a:prstGeom>
                    <a:noFill/>
                    <a:ln>
                      <a:noFill/>
                    </a:ln>
                  </pic:spPr>
                </pic:pic>
              </a:graphicData>
            </a:graphic>
          </wp:inline>
        </w:drawing>
      </w:r>
      <w:r w:rsidRPr="006B60C4">
        <w:t> </w:t>
      </w:r>
      <w:r w:rsidRPr="006B60C4">
        <w:rPr>
          <w:b/>
          <w:bCs/>
        </w:rPr>
        <w:t xml:space="preserve">Importa: </w:t>
      </w:r>
      <w:r w:rsidRPr="006B60C4">
        <w:t>L’import di informazioni esterne nel sistema avviene - laddove tale funzione è consentita – attraverso il tasto funzionale "Importa". </w:t>
      </w:r>
    </w:p>
    <w:p w14:paraId="758A0F2A" w14:textId="4022D6DD" w:rsidR="006B60C4" w:rsidRPr="006B60C4" w:rsidRDefault="006B60C4" w:rsidP="006B60C4">
      <w:r w:rsidRPr="006B60C4">
        <w:rPr>
          <w:noProof/>
        </w:rPr>
        <w:drawing>
          <wp:inline distT="0" distB="0" distL="0" distR="0" wp14:anchorId="0DF0E19F" wp14:editId="25120A53">
            <wp:extent cx="277495" cy="306705"/>
            <wp:effectExtent l="0" t="0" r="8255" b="0"/>
            <wp:docPr id="1495030138" name="Immagine 24" descr="Immagine 41,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magine 41, Immag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7495" cy="306705"/>
                    </a:xfrm>
                    <a:prstGeom prst="rect">
                      <a:avLst/>
                    </a:prstGeom>
                    <a:noFill/>
                    <a:ln>
                      <a:noFill/>
                    </a:ln>
                  </pic:spPr>
                </pic:pic>
              </a:graphicData>
            </a:graphic>
          </wp:inline>
        </w:drawing>
      </w:r>
      <w:r w:rsidRPr="006B60C4">
        <w:rPr>
          <w:b/>
          <w:bCs/>
        </w:rPr>
        <w:t xml:space="preserve">Valida: </w:t>
      </w:r>
      <w:r w:rsidRPr="006B60C4">
        <w:t>Il tasto Valida serve ad effettuare la validazione dei pagamenti e permette quindi di portare l’entità validata allo step successivo. </w:t>
      </w:r>
    </w:p>
    <w:p w14:paraId="4C74B4CB" w14:textId="74090537" w:rsidR="006B60C4" w:rsidRPr="006B60C4" w:rsidRDefault="006B60C4" w:rsidP="006B60C4">
      <w:r w:rsidRPr="006B60C4">
        <w:rPr>
          <w:noProof/>
        </w:rPr>
        <w:lastRenderedPageBreak/>
        <w:drawing>
          <wp:inline distT="0" distB="0" distL="0" distR="0" wp14:anchorId="6D0C5565" wp14:editId="4DDB6045">
            <wp:extent cx="306705" cy="306705"/>
            <wp:effectExtent l="0" t="0" r="0" b="0"/>
            <wp:docPr id="598781096" name="Immagine 23" descr="Immagine 42,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magine 42, Immag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6705" cy="306705"/>
                    </a:xfrm>
                    <a:prstGeom prst="rect">
                      <a:avLst/>
                    </a:prstGeom>
                    <a:noFill/>
                    <a:ln>
                      <a:noFill/>
                    </a:ln>
                  </pic:spPr>
                </pic:pic>
              </a:graphicData>
            </a:graphic>
          </wp:inline>
        </w:drawing>
      </w:r>
      <w:r w:rsidRPr="006B60C4">
        <w:rPr>
          <w:b/>
          <w:bCs/>
        </w:rPr>
        <w:t xml:space="preserve">Invalida: </w:t>
      </w:r>
      <w:r w:rsidRPr="006B60C4">
        <w:t>Il tasto Invalida serve ad invalidare pagamenti già validati; utilizzando tale tasto è possibile quindi portare il pagamento nello stato “Non validato”. </w:t>
      </w:r>
    </w:p>
    <w:p w14:paraId="1EA98728" w14:textId="77777777" w:rsidR="006B60C4" w:rsidRPr="006B60C4" w:rsidRDefault="006B60C4" w:rsidP="006B60C4"/>
    <w:p w14:paraId="1B8B5F3A" w14:textId="08F00DDC" w:rsidR="006B60C4" w:rsidRDefault="00E53CCB" w:rsidP="006B60C4">
      <w:pPr>
        <w:pStyle w:val="Titolo2"/>
        <w:rPr>
          <w:bCs/>
        </w:rPr>
      </w:pPr>
      <w:bookmarkStart w:id="17" w:name="_Toc197501804"/>
      <w:bookmarkStart w:id="18" w:name="_Toc200976661"/>
      <w:r w:rsidRPr="00E53CCB">
        <w:rPr>
          <w:bCs/>
        </w:rPr>
        <w:t>Gestione degli errori</w:t>
      </w:r>
      <w:bookmarkEnd w:id="17"/>
      <w:bookmarkEnd w:id="18"/>
      <w:r w:rsidRPr="00E53CCB">
        <w:rPr>
          <w:bCs/>
        </w:rPr>
        <w:t> </w:t>
      </w:r>
    </w:p>
    <w:p w14:paraId="4CEDF060" w14:textId="77777777" w:rsidR="00774DCA" w:rsidRDefault="00774DCA" w:rsidP="00774DCA">
      <w:r w:rsidRPr="00774DCA">
        <w:t>Il sistema individua gli eventuali errori commessi dall’utente in modo chiaro e preciso. Nello specifico, tali errori sono visualizzati attraverso una finestra di dialogo composta da: </w:t>
      </w:r>
    </w:p>
    <w:p w14:paraId="191900E6" w14:textId="77777777" w:rsidR="00774DCA" w:rsidRPr="00774DCA" w:rsidRDefault="00774DCA" w:rsidP="00774DCA"/>
    <w:p w14:paraId="5F2B740E" w14:textId="77777777" w:rsidR="00774DCA" w:rsidRPr="00774DCA" w:rsidRDefault="00774DCA" w:rsidP="00B13C11">
      <w:pPr>
        <w:numPr>
          <w:ilvl w:val="0"/>
          <w:numId w:val="108"/>
        </w:numPr>
      </w:pPr>
      <w:r w:rsidRPr="00774DCA">
        <w:rPr>
          <w:i/>
          <w:iCs/>
        </w:rPr>
        <w:t>warning</w:t>
      </w:r>
      <w:r w:rsidRPr="00774DCA">
        <w:t>, ovvero un messaggio di errore contente la descrizione dell’evento verificatosi che avvisa l'utente dell'incongruenza trovata; in tal caso, il sistema porta comunque a termine l'operazione che l'utente sta eseguendo; </w:t>
      </w:r>
    </w:p>
    <w:p w14:paraId="21102D7B" w14:textId="77777777" w:rsidR="00774DCA" w:rsidRPr="00774DCA" w:rsidRDefault="00774DCA" w:rsidP="00B13C11">
      <w:pPr>
        <w:numPr>
          <w:ilvl w:val="0"/>
          <w:numId w:val="109"/>
        </w:numPr>
      </w:pPr>
      <w:proofErr w:type="spellStart"/>
      <w:r w:rsidRPr="00774DCA">
        <w:rPr>
          <w:i/>
          <w:iCs/>
        </w:rPr>
        <w:t>alert</w:t>
      </w:r>
      <w:proofErr w:type="spellEnd"/>
      <w:r w:rsidRPr="00774DCA">
        <w:t>, un messaggio di errore contente la descrizione dell’evento verificatosi che avvisa l'utente dell'incongruenza trovata; in tal caso, il sistema blocca l'operazione che l'utente sta eseguendo. </w:t>
      </w:r>
    </w:p>
    <w:p w14:paraId="0748E61A" w14:textId="75FF113D" w:rsidR="25037926" w:rsidRDefault="25037926" w:rsidP="25037926">
      <w:pPr>
        <w:ind w:left="720"/>
      </w:pPr>
    </w:p>
    <w:p w14:paraId="125155CA" w14:textId="69E4CEA7" w:rsidR="25037926" w:rsidRDefault="25037926" w:rsidP="25037926">
      <w:pPr>
        <w:ind w:left="720"/>
      </w:pPr>
    </w:p>
    <w:p w14:paraId="2DFA8089" w14:textId="2AF355A6" w:rsidR="16277B65" w:rsidRDefault="16277B65" w:rsidP="25037926">
      <w:pPr>
        <w:pStyle w:val="Titolo1"/>
      </w:pPr>
      <w:bookmarkStart w:id="19" w:name="_Toc200976662"/>
      <w:r>
        <w:t>Modalità di Accesso</w:t>
      </w:r>
      <w:r w:rsidR="3F247DE3">
        <w:t xml:space="preserve"> al Sistema</w:t>
      </w:r>
      <w:bookmarkEnd w:id="19"/>
    </w:p>
    <w:p w14:paraId="0D8324E2" w14:textId="1A8F0C5F" w:rsidR="25037926" w:rsidRDefault="25037926" w:rsidP="25037926">
      <w:pPr>
        <w:spacing w:after="0"/>
        <w:rPr>
          <w:rFonts w:eastAsia="Arial Narrow" w:cs="Arial Narrow"/>
          <w:color w:val="000000" w:themeColor="text1"/>
        </w:rPr>
      </w:pPr>
    </w:p>
    <w:p w14:paraId="07FDEF39" w14:textId="7B3A1E68" w:rsidR="00482A0E" w:rsidRDefault="008E63C3" w:rsidP="25037926">
      <w:pPr>
        <w:pStyle w:val="Standard"/>
        <w:rPr>
          <w:rFonts w:ascii="Arial Narrow" w:eastAsia="Arial Narrow" w:hAnsi="Arial Narrow" w:cs="Arial Narrow"/>
          <w:color w:val="000000" w:themeColor="text1"/>
          <w:szCs w:val="22"/>
        </w:rPr>
      </w:pPr>
      <w:r w:rsidRPr="008E63C3">
        <w:rPr>
          <w:rFonts w:ascii="Arial Narrow" w:eastAsia="Arial Narrow" w:hAnsi="Arial Narrow" w:cs="Arial Narrow"/>
          <w:color w:val="000000" w:themeColor="text1"/>
          <w:szCs w:val="22"/>
        </w:rPr>
        <w:t>Ciascun utente dispone di un profilo di autenticazione personale basato su credenziali univoche e calibrato in funzione del ruolo e delle attività a cui è abilitato ad operare.</w:t>
      </w:r>
    </w:p>
    <w:p w14:paraId="2BE03AA8" w14:textId="171212FA" w:rsidR="3F247DE3" w:rsidRDefault="3F247DE3" w:rsidP="25037926">
      <w:pPr>
        <w:pStyle w:val="Standard"/>
      </w:pPr>
      <w:r w:rsidRPr="25037926">
        <w:rPr>
          <w:rFonts w:ascii="Arial Narrow" w:eastAsia="Arial Narrow" w:hAnsi="Arial Narrow" w:cs="Arial Narrow"/>
          <w:color w:val="000000" w:themeColor="text1"/>
          <w:szCs w:val="22"/>
        </w:rPr>
        <w:t xml:space="preserve">Per accedere al sistema SIRP occorre accedere al seguente link: </w:t>
      </w:r>
      <w:hyperlink r:id="rId35">
        <w:r w:rsidR="1A3EB554" w:rsidRPr="25037926">
          <w:rPr>
            <w:rStyle w:val="Collegamentoipertestuale"/>
            <w:rFonts w:ascii="Arial Narrow" w:eastAsia="Arial Narrow" w:hAnsi="Arial Narrow" w:cs="Arial Narrow"/>
            <w:szCs w:val="22"/>
          </w:rPr>
          <w:t>https://sirp.regione.puglia.it/sirp/</w:t>
        </w:r>
      </w:hyperlink>
    </w:p>
    <w:p w14:paraId="4F16BCC3" w14:textId="48A9B526" w:rsidR="25037926" w:rsidRDefault="25037926" w:rsidP="25037926">
      <w:pPr>
        <w:spacing w:after="0"/>
        <w:rPr>
          <w:rFonts w:eastAsia="Arial Narrow" w:cs="Arial Narrow"/>
          <w:color w:val="000000" w:themeColor="text1"/>
        </w:rPr>
      </w:pPr>
    </w:p>
    <w:p w14:paraId="3F03DCA0" w14:textId="1826C30C" w:rsidR="27ACB4C7" w:rsidRDefault="27ACB4C7" w:rsidP="25037926">
      <w:pPr>
        <w:spacing w:after="0"/>
      </w:pPr>
      <w:r>
        <w:rPr>
          <w:noProof/>
        </w:rPr>
        <w:drawing>
          <wp:inline distT="0" distB="0" distL="0" distR="0" wp14:anchorId="18FAA3D4" wp14:editId="55DF3560">
            <wp:extent cx="6124574" cy="3190875"/>
            <wp:effectExtent l="0" t="0" r="0" b="0"/>
            <wp:docPr id="902647383" name="Immagine 902647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24574" cy="3190875"/>
                    </a:xfrm>
                    <a:prstGeom prst="rect">
                      <a:avLst/>
                    </a:prstGeom>
                  </pic:spPr>
                </pic:pic>
              </a:graphicData>
            </a:graphic>
          </wp:inline>
        </w:drawing>
      </w:r>
    </w:p>
    <w:p w14:paraId="326956C4" w14:textId="436A5CC5" w:rsidR="25037926" w:rsidRDefault="25037926" w:rsidP="25037926">
      <w:pPr>
        <w:spacing w:after="0"/>
        <w:rPr>
          <w:rFonts w:eastAsia="Arial Narrow" w:cs="Arial Narrow"/>
          <w:color w:val="000000" w:themeColor="text1"/>
        </w:rPr>
      </w:pPr>
    </w:p>
    <w:p w14:paraId="6C7E1FAE" w14:textId="33F7B160" w:rsidR="3F247DE3" w:rsidRDefault="3F247DE3" w:rsidP="25037926">
      <w:pPr>
        <w:pStyle w:val="Standard"/>
        <w:rPr>
          <w:rFonts w:ascii="Arial Narrow" w:eastAsia="Arial Narrow" w:hAnsi="Arial Narrow" w:cs="Arial Narrow"/>
          <w:color w:val="000000" w:themeColor="text1"/>
          <w:szCs w:val="22"/>
        </w:rPr>
      </w:pPr>
      <w:r w:rsidRPr="25037926">
        <w:rPr>
          <w:rFonts w:ascii="Arial Narrow" w:eastAsia="Arial Narrow" w:hAnsi="Arial Narrow" w:cs="Arial Narrow"/>
          <w:color w:val="000000" w:themeColor="text1"/>
          <w:szCs w:val="22"/>
        </w:rPr>
        <w:t>Una volta visualizzata la pagina di accesso al sistema, l'utente dovrà selezionare il tasto "</w:t>
      </w:r>
      <w:r w:rsidRPr="25037926">
        <w:rPr>
          <w:rFonts w:ascii="Arial Narrow" w:eastAsia="Arial Narrow" w:hAnsi="Arial Narrow" w:cs="Arial Narrow"/>
          <w:b/>
          <w:bCs/>
          <w:color w:val="000000" w:themeColor="text1"/>
          <w:szCs w:val="22"/>
        </w:rPr>
        <w:t>Vai al sistema</w:t>
      </w:r>
      <w:r w:rsidRPr="25037926">
        <w:rPr>
          <w:rFonts w:ascii="Arial Narrow" w:eastAsia="Arial Narrow" w:hAnsi="Arial Narrow" w:cs="Arial Narrow"/>
          <w:color w:val="000000" w:themeColor="text1"/>
          <w:szCs w:val="22"/>
        </w:rPr>
        <w:t>".</w:t>
      </w:r>
    </w:p>
    <w:p w14:paraId="1802700C" w14:textId="20E379EF" w:rsidR="3F247DE3" w:rsidRDefault="3F247DE3" w:rsidP="25037926">
      <w:pPr>
        <w:pStyle w:val="Standard"/>
        <w:rPr>
          <w:rFonts w:ascii="Arial Narrow" w:eastAsia="Arial Narrow" w:hAnsi="Arial Narrow" w:cs="Arial Narrow"/>
          <w:color w:val="000000" w:themeColor="text1"/>
        </w:rPr>
      </w:pPr>
      <w:r w:rsidRPr="0F14BE49">
        <w:rPr>
          <w:rFonts w:ascii="Arial Narrow" w:eastAsia="Arial Narrow" w:hAnsi="Arial Narrow" w:cs="Arial Narrow"/>
          <w:color w:val="000000" w:themeColor="text1"/>
        </w:rPr>
        <w:t xml:space="preserve">L’applicativo consente ai diversi utenti di effettuare l’accesso al sistema </w:t>
      </w:r>
      <w:r w:rsidR="002D9E51" w:rsidRPr="0F14BE49">
        <w:rPr>
          <w:rFonts w:ascii="Arial Narrow" w:eastAsia="Arial Narrow" w:hAnsi="Arial Narrow" w:cs="Arial Narrow"/>
          <w:b/>
          <w:bCs/>
          <w:color w:val="000000" w:themeColor="text1"/>
        </w:rPr>
        <w:t>esclusivamente tramite identità digitale</w:t>
      </w:r>
      <w:r w:rsidRPr="0F14BE49">
        <w:rPr>
          <w:rFonts w:ascii="Arial Narrow" w:eastAsia="Arial Narrow" w:hAnsi="Arial Narrow" w:cs="Arial Narrow"/>
          <w:color w:val="000000" w:themeColor="text1"/>
        </w:rPr>
        <w:t xml:space="preserve"> nella pagina di login e di accedere alle funzionalità di competenza ed autorizzazione.</w:t>
      </w:r>
    </w:p>
    <w:p w14:paraId="7BC52F2F" w14:textId="41493D00" w:rsidR="3F247DE3" w:rsidRDefault="3F247DE3" w:rsidP="25037926">
      <w:pPr>
        <w:spacing w:after="0"/>
      </w:pPr>
      <w:r w:rsidRPr="25037926">
        <w:rPr>
          <w:rFonts w:eastAsia="Arial Narrow" w:cs="Arial Narrow"/>
          <w:color w:val="000000" w:themeColor="text1"/>
        </w:rPr>
        <w:lastRenderedPageBreak/>
        <w:t xml:space="preserve"> </w:t>
      </w:r>
      <w:r w:rsidR="70256EEF">
        <w:rPr>
          <w:noProof/>
        </w:rPr>
        <w:drawing>
          <wp:inline distT="0" distB="0" distL="0" distR="0" wp14:anchorId="1219A3E3" wp14:editId="7262DDAD">
            <wp:extent cx="6124574" cy="3228975"/>
            <wp:effectExtent l="0" t="0" r="0" b="0"/>
            <wp:docPr id="953142399" name="Immagine 95314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4574" cy="3228975"/>
                    </a:xfrm>
                    <a:prstGeom prst="rect">
                      <a:avLst/>
                    </a:prstGeom>
                  </pic:spPr>
                </pic:pic>
              </a:graphicData>
            </a:graphic>
          </wp:inline>
        </w:drawing>
      </w:r>
    </w:p>
    <w:p w14:paraId="07147388" w14:textId="3D03F346" w:rsidR="29CC324A" w:rsidRDefault="4C3A068A" w:rsidP="25037926">
      <w:pPr>
        <w:spacing w:after="160"/>
        <w:rPr>
          <w:rFonts w:eastAsia="Arial Narrow" w:cs="Arial Narrow"/>
        </w:rPr>
      </w:pPr>
      <w:r w:rsidRPr="0F14BE49">
        <w:rPr>
          <w:rFonts w:eastAsia="Arial Narrow" w:cs="Arial Narrow"/>
        </w:rPr>
        <w:t>Per finalizzare l’accesso</w:t>
      </w:r>
      <w:r w:rsidR="29CC324A" w:rsidRPr="0F14BE49">
        <w:rPr>
          <w:rFonts w:eastAsia="Arial Narrow" w:cs="Arial Narrow"/>
        </w:rPr>
        <w:t xml:space="preserve"> </w:t>
      </w:r>
      <w:r w:rsidR="29CC324A" w:rsidRPr="25037926">
        <w:rPr>
          <w:rFonts w:eastAsia="Arial Narrow" w:cs="Arial Narrow"/>
        </w:rPr>
        <w:t>l’utente deve</w:t>
      </w:r>
      <w:r w:rsidR="3F247DE3" w:rsidRPr="25037926">
        <w:rPr>
          <w:rFonts w:eastAsia="Arial Narrow" w:cs="Arial Narrow"/>
        </w:rPr>
        <w:t xml:space="preserve"> </w:t>
      </w:r>
      <w:r w:rsidR="769AFD58" w:rsidRPr="0F14BE49">
        <w:rPr>
          <w:rFonts w:eastAsia="Arial Narrow" w:cs="Arial Narrow"/>
        </w:rPr>
        <w:t xml:space="preserve">cliccare su “Accedi con </w:t>
      </w:r>
      <w:r w:rsidR="68F3FCFE" w:rsidRPr="25037926">
        <w:rPr>
          <w:rFonts w:eastAsia="Arial Narrow" w:cs="Arial Narrow"/>
        </w:rPr>
        <w:t>IAM</w:t>
      </w:r>
      <w:r w:rsidR="769AFD58" w:rsidRPr="0F14BE49">
        <w:rPr>
          <w:rFonts w:eastAsia="Arial Narrow" w:cs="Arial Narrow"/>
        </w:rPr>
        <w:t>”</w:t>
      </w:r>
      <w:r w:rsidR="68F3FCFE" w:rsidRPr="0F14BE49">
        <w:rPr>
          <w:rFonts w:eastAsia="Arial Narrow" w:cs="Arial Narrow"/>
        </w:rPr>
        <w:t>,</w:t>
      </w:r>
      <w:r w:rsidR="68F3FCFE" w:rsidRPr="25037926">
        <w:rPr>
          <w:rFonts w:eastAsia="Arial Narrow" w:cs="Arial Narrow"/>
        </w:rPr>
        <w:t xml:space="preserve"> </w:t>
      </w:r>
      <w:r w:rsidR="35F31F63" w:rsidRPr="25037926">
        <w:rPr>
          <w:rFonts w:eastAsia="Arial Narrow" w:cs="Arial Narrow"/>
        </w:rPr>
        <w:t xml:space="preserve">mediante il quale </w:t>
      </w:r>
      <w:r w:rsidR="68F3FCFE" w:rsidRPr="25037926">
        <w:rPr>
          <w:rFonts w:eastAsia="Arial Narrow" w:cs="Arial Narrow"/>
        </w:rPr>
        <w:t xml:space="preserve">ha a disposizione le seguenti tipologie di accesso: </w:t>
      </w:r>
    </w:p>
    <w:p w14:paraId="09F276AD" w14:textId="79399388" w:rsidR="3F247DE3" w:rsidRDefault="3F247DE3" w:rsidP="25037926">
      <w:pPr>
        <w:pStyle w:val="Paragrafoelenco"/>
        <w:numPr>
          <w:ilvl w:val="0"/>
          <w:numId w:val="117"/>
        </w:numPr>
        <w:spacing w:before="0" w:after="160"/>
        <w:rPr>
          <w:rFonts w:eastAsia="Arial Narrow" w:cs="Arial Narrow"/>
        </w:rPr>
      </w:pPr>
      <w:r w:rsidRPr="25037926">
        <w:rPr>
          <w:rFonts w:eastAsia="Arial Narrow" w:cs="Arial Narrow"/>
        </w:rPr>
        <w:t xml:space="preserve">Credenziali </w:t>
      </w:r>
      <w:r w:rsidR="714143C6" w:rsidRPr="25037926">
        <w:rPr>
          <w:rFonts w:eastAsia="Arial Narrow" w:cs="Arial Narrow"/>
        </w:rPr>
        <w:t>SPID;</w:t>
      </w:r>
    </w:p>
    <w:p w14:paraId="656E7F80" w14:textId="5A61392A" w:rsidR="714143C6" w:rsidRDefault="714143C6" w:rsidP="25037926">
      <w:pPr>
        <w:pStyle w:val="Paragrafoelenco"/>
        <w:numPr>
          <w:ilvl w:val="0"/>
          <w:numId w:val="117"/>
        </w:numPr>
        <w:spacing w:before="0" w:after="160"/>
        <w:rPr>
          <w:rFonts w:eastAsia="Arial Narrow" w:cs="Arial Narrow"/>
        </w:rPr>
      </w:pPr>
      <w:r w:rsidRPr="25037926">
        <w:rPr>
          <w:rFonts w:eastAsia="Arial Narrow" w:cs="Arial Narrow"/>
        </w:rPr>
        <w:t xml:space="preserve">Credenziali </w:t>
      </w:r>
      <w:r w:rsidR="10FFDB06" w:rsidRPr="25037926">
        <w:rPr>
          <w:rFonts w:eastAsia="Arial Narrow" w:cs="Arial Narrow"/>
        </w:rPr>
        <w:t>CIE;</w:t>
      </w:r>
    </w:p>
    <w:p w14:paraId="20B94FBE" w14:textId="4493DD5A" w:rsidR="3F247DE3" w:rsidRDefault="1A75A696" w:rsidP="25037926">
      <w:pPr>
        <w:pStyle w:val="Paragrafoelenco"/>
        <w:numPr>
          <w:ilvl w:val="0"/>
          <w:numId w:val="117"/>
        </w:numPr>
        <w:spacing w:before="0" w:after="160"/>
        <w:rPr>
          <w:rFonts w:eastAsia="Arial Narrow" w:cs="Arial Narrow"/>
        </w:rPr>
      </w:pPr>
      <w:r w:rsidRPr="25037926">
        <w:rPr>
          <w:rFonts w:eastAsia="Arial Narrow" w:cs="Arial Narrow"/>
        </w:rPr>
        <w:t>Credenziali CNS/TS-CNS</w:t>
      </w:r>
      <w:r w:rsidR="52658D93" w:rsidRPr="25037926">
        <w:rPr>
          <w:rFonts w:eastAsia="Arial Narrow" w:cs="Arial Narrow"/>
        </w:rPr>
        <w:t>;</w:t>
      </w:r>
    </w:p>
    <w:p w14:paraId="5FD9FA8C" w14:textId="2197DDF5" w:rsidR="7EB7314C" w:rsidRDefault="7EB7314C" w:rsidP="25037926">
      <w:pPr>
        <w:spacing w:before="0" w:after="160"/>
      </w:pPr>
      <w:r>
        <w:rPr>
          <w:noProof/>
        </w:rPr>
        <w:drawing>
          <wp:inline distT="0" distB="0" distL="0" distR="0" wp14:anchorId="0977D484" wp14:editId="1515E663">
            <wp:extent cx="6124574" cy="3286125"/>
            <wp:effectExtent l="0" t="0" r="0" b="0"/>
            <wp:docPr id="695382828" name="Immagine 69538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4574" cy="3286125"/>
                    </a:xfrm>
                    <a:prstGeom prst="rect">
                      <a:avLst/>
                    </a:prstGeom>
                  </pic:spPr>
                </pic:pic>
              </a:graphicData>
            </a:graphic>
          </wp:inline>
        </w:drawing>
      </w:r>
    </w:p>
    <w:p w14:paraId="67A889CD" w14:textId="66B2D302" w:rsidR="00E53CCB" w:rsidRPr="00E53CCB" w:rsidRDefault="635DFFCE" w:rsidP="00E53CCB">
      <w:r w:rsidRPr="0F14BE49">
        <w:rPr>
          <w:b/>
          <w:bCs/>
        </w:rPr>
        <w:t>N.B.</w:t>
      </w:r>
      <w:r>
        <w:t xml:space="preserve"> Questa pagina è </w:t>
      </w:r>
      <w:r w:rsidR="2C93BC52">
        <w:t xml:space="preserve">il </w:t>
      </w:r>
      <w:r>
        <w:t xml:space="preserve">gateway Regionale per la gestione dell’autenticazione delle identità digitali. In caso di problemi riscontrati in questa pagina, quindi prima di essere reindirizzati sulla pagina del portale SIRP, scrivere una mail a </w:t>
      </w:r>
      <w:hyperlink r:id="rId39">
        <w:r w:rsidR="7A56CFC1" w:rsidRPr="0F14BE49">
          <w:rPr>
            <w:rStyle w:val="Collegamentoipertestuale"/>
          </w:rPr>
          <w:t>spid@regione.puglia.it</w:t>
        </w:r>
      </w:hyperlink>
      <w:r w:rsidR="7A56CFC1">
        <w:t xml:space="preserve"> </w:t>
      </w:r>
    </w:p>
    <w:p w14:paraId="40F87053" w14:textId="4352D4FB" w:rsidR="008B6B31" w:rsidRDefault="007E76C0" w:rsidP="007E76C0">
      <w:pPr>
        <w:pStyle w:val="Titolo1"/>
      </w:pPr>
      <w:bookmarkStart w:id="20" w:name="_Toc197501806"/>
      <w:bookmarkStart w:id="21" w:name="_Toc200976663"/>
      <w:r>
        <w:lastRenderedPageBreak/>
        <w:t>Linee Guida Rendicontazione Progetti Aiuti</w:t>
      </w:r>
      <w:bookmarkEnd w:id="20"/>
      <w:bookmarkEnd w:id="21"/>
    </w:p>
    <w:p w14:paraId="100C8EA7" w14:textId="216FBF49" w:rsidR="008229A7" w:rsidRDefault="008B6B31" w:rsidP="007E76C0">
      <w:r>
        <w:t>Il presente manuale</w:t>
      </w:r>
      <w:r w:rsidR="001B729E">
        <w:t xml:space="preserve"> si propone di descrivere </w:t>
      </w:r>
      <w:r w:rsidR="00E95108">
        <w:t>la struttura e le funzionalità a cura del Beneficiario. Il Benefic</w:t>
      </w:r>
      <w:r w:rsidR="00A34777">
        <w:t>iario è il soggetto</w:t>
      </w:r>
      <w:r w:rsidR="00E95108">
        <w:t xml:space="preserve"> a cui è demandata r</w:t>
      </w:r>
      <w:r w:rsidR="00E95108" w:rsidRPr="00E95108">
        <w:t>egistrazione</w:t>
      </w:r>
      <w:r w:rsidR="006B06C1">
        <w:t xml:space="preserve"> e l’aggiornamento</w:t>
      </w:r>
      <w:r w:rsidR="00E95108" w:rsidRPr="00E95108">
        <w:t xml:space="preserve"> dei dati di monitoraggio procedurale, fisico e finanziario (</w:t>
      </w:r>
      <w:r w:rsidR="03EEBBE7">
        <w:t>pagamen</w:t>
      </w:r>
      <w:r w:rsidR="00E95108">
        <w:t>ti</w:t>
      </w:r>
      <w:r w:rsidR="00E95108" w:rsidRPr="00E95108">
        <w:t>, giustificativi di spesa) e di altri documenti rilevanti ai fini del rispetto della pista di controllo.</w:t>
      </w:r>
      <w:r w:rsidR="00A34777">
        <w:t xml:space="preserve"> Dunque, i</w:t>
      </w:r>
      <w:r w:rsidR="008229A7" w:rsidRPr="008229A7">
        <w:t>l sistema SIRP consente la registrazione sia degli importi erogati dalla Regione Puglia ai Beneficiari, sia delle spese sostenute dai Beneficiari</w:t>
      </w:r>
      <w:r w:rsidR="003E6F17">
        <w:t>.</w:t>
      </w:r>
    </w:p>
    <w:p w14:paraId="2BE58457" w14:textId="77777777" w:rsidR="00653CBC" w:rsidRDefault="00653CBC" w:rsidP="007E76C0"/>
    <w:p w14:paraId="48516F53" w14:textId="671DE496" w:rsidR="00663DC8" w:rsidRDefault="00D00524" w:rsidP="007E76C0">
      <w:r>
        <w:t xml:space="preserve">Il Beneficiario opera </w:t>
      </w:r>
      <w:r w:rsidR="004A35C3">
        <w:t>quando e</w:t>
      </w:r>
      <w:r w:rsidR="001D1A1B">
        <w:t xml:space="preserve">gli </w:t>
      </w:r>
      <w:r w:rsidR="004A35C3">
        <w:t xml:space="preserve">è stato </w:t>
      </w:r>
      <w:r w:rsidR="001D1A1B">
        <w:t>associato</w:t>
      </w:r>
      <w:r w:rsidR="00D741BB">
        <w:t xml:space="preserve">, </w:t>
      </w:r>
      <w:r w:rsidR="001D1A1B">
        <w:t>all’interno dell’Anagrafica Progetto</w:t>
      </w:r>
      <w:r w:rsidR="00D741BB">
        <w:t>,</w:t>
      </w:r>
      <w:r w:rsidR="001D1A1B">
        <w:t xml:space="preserve"> come </w:t>
      </w:r>
      <w:r w:rsidR="00FA5421">
        <w:t>S</w:t>
      </w:r>
      <w:r w:rsidR="0083280D">
        <w:t>oggetto</w:t>
      </w:r>
      <w:r w:rsidR="00FA5421">
        <w:t xml:space="preserve"> Responsabile</w:t>
      </w:r>
      <w:r w:rsidR="0083280D">
        <w:t xml:space="preserve"> REO. Il </w:t>
      </w:r>
      <w:r w:rsidR="00D741BB">
        <w:t xml:space="preserve">primo </w:t>
      </w:r>
      <w:r w:rsidR="00AC1716">
        <w:t>Soggetto</w:t>
      </w:r>
      <w:r w:rsidR="00D741BB">
        <w:t xml:space="preserve"> </w:t>
      </w:r>
      <w:r w:rsidR="0083280D">
        <w:t xml:space="preserve">REO </w:t>
      </w:r>
      <w:r w:rsidR="0058182A">
        <w:t xml:space="preserve">censito è </w:t>
      </w:r>
      <w:r w:rsidR="00365F23">
        <w:t xml:space="preserve">il </w:t>
      </w:r>
      <w:r w:rsidR="0058182A">
        <w:t>RUP</w:t>
      </w:r>
      <w:r w:rsidR="008F660F">
        <w:t xml:space="preserve"> (Responsabile Unico Progetto</w:t>
      </w:r>
      <w:r w:rsidR="35C59716">
        <w:t>)</w:t>
      </w:r>
      <w:r w:rsidR="006D32A4">
        <w:t>.</w:t>
      </w:r>
      <w:r w:rsidR="008F660F">
        <w:t xml:space="preserve"> </w:t>
      </w:r>
    </w:p>
    <w:p w14:paraId="61E55861" w14:textId="6E848675" w:rsidR="00663DC8" w:rsidRDefault="609BA312" w:rsidP="007E76C0">
      <w:r>
        <w:t xml:space="preserve">Il REO-RUP, fatto accesso al progetto potrà in autonomia (sezione anagrafica </w:t>
      </w:r>
      <w:r w:rsidR="00C65EBF">
        <w:rPr>
          <w:rFonts w:ascii="Wingdings" w:eastAsia="Wingdings" w:hAnsi="Wingdings" w:cs="Wingdings"/>
        </w:rPr>
        <w:sym w:font="Wingdings" w:char="F0E0"/>
      </w:r>
      <w:r>
        <w:t xml:space="preserve"> gestisci soggetti responsabili) censire il/i suoi delegati ad operare sul sistema SIRP per il progetto</w:t>
      </w:r>
      <w:r w:rsidR="58840006">
        <w:t>.</w:t>
      </w:r>
      <w:r w:rsidR="00BE4D9C">
        <w:t xml:space="preserve"> </w:t>
      </w:r>
    </w:p>
    <w:p w14:paraId="6A5C47A0" w14:textId="3D1C5855" w:rsidR="0F14BE49" w:rsidRDefault="0F14BE49"/>
    <w:p w14:paraId="6AD8FDDE" w14:textId="6D2E3D50" w:rsidR="00D30DC7" w:rsidRDefault="005506A9" w:rsidP="007E76C0">
      <w:r>
        <w:t>A</w:t>
      </w:r>
      <w:r w:rsidRPr="005506A9">
        <w:t>ttraverso l’interfaccia Beneficiario</w:t>
      </w:r>
      <w:r>
        <w:t>,</w:t>
      </w:r>
      <w:r w:rsidRPr="005506A9">
        <w:t xml:space="preserve"> </w:t>
      </w:r>
      <w:r>
        <w:t>i</w:t>
      </w:r>
      <w:r w:rsidR="00D30DC7" w:rsidRPr="00D30DC7">
        <w:t>l Beneficiario</w:t>
      </w:r>
      <w:r w:rsidR="00803BC5">
        <w:t xml:space="preserve"> </w:t>
      </w:r>
      <w:r w:rsidR="00D30DC7" w:rsidRPr="00D30DC7">
        <w:t xml:space="preserve">è tenuto </w:t>
      </w:r>
      <w:r w:rsidR="00D30DC7">
        <w:t>all</w:t>
      </w:r>
      <w:r w:rsidR="486CCA54">
        <w:t xml:space="preserve">’aggiornamento delle </w:t>
      </w:r>
      <w:r w:rsidR="486CCA54" w:rsidRPr="00A45208">
        <w:rPr>
          <w:b/>
          <w:bCs/>
        </w:rPr>
        <w:t>entità non finanziarie</w:t>
      </w:r>
      <w:r w:rsidR="486CCA54">
        <w:t xml:space="preserve"> (indicatori, procedurale, piano dei costi) ed </w:t>
      </w:r>
      <w:r w:rsidR="00D30DC7" w:rsidRPr="00D30DC7">
        <w:t>alla registrazione</w:t>
      </w:r>
      <w:r w:rsidR="00DA16CE">
        <w:t xml:space="preserve"> </w:t>
      </w:r>
      <w:r w:rsidR="00E2416E">
        <w:t xml:space="preserve">delle </w:t>
      </w:r>
      <w:r w:rsidR="00E2416E" w:rsidRPr="00857344">
        <w:rPr>
          <w:b/>
          <w:bCs/>
        </w:rPr>
        <w:t>entità</w:t>
      </w:r>
      <w:r w:rsidR="00621DE6" w:rsidRPr="00857344">
        <w:rPr>
          <w:b/>
          <w:bCs/>
        </w:rPr>
        <w:t xml:space="preserve"> finanziarie</w:t>
      </w:r>
      <w:r w:rsidR="00621DE6">
        <w:t xml:space="preserve"> </w:t>
      </w:r>
      <w:r w:rsidR="0F5FAE13">
        <w:t>con</w:t>
      </w:r>
      <w:r w:rsidR="00D30DC7" w:rsidRPr="00D30DC7">
        <w:t xml:space="preserve"> relativa documentazione di spesa</w:t>
      </w:r>
      <w:r w:rsidR="009647AA">
        <w:t>.</w:t>
      </w:r>
    </w:p>
    <w:p w14:paraId="2B320958" w14:textId="77777777" w:rsidR="00663DC8" w:rsidRDefault="00663DC8" w:rsidP="007E76C0"/>
    <w:p w14:paraId="175EB6E0" w14:textId="38EFCB42" w:rsidR="006F0D07" w:rsidRDefault="00306164" w:rsidP="007E76C0">
      <w:r>
        <w:t>L</w:t>
      </w:r>
      <w:r w:rsidR="001D3D73">
        <w:t>’</w:t>
      </w:r>
      <w:r w:rsidR="006E07C6">
        <w:t>utente REO ricerca i</w:t>
      </w:r>
      <w:r w:rsidR="00AD629C">
        <w:t>l</w:t>
      </w:r>
      <w:r w:rsidR="006E07C6">
        <w:t xml:space="preserve"> progett</w:t>
      </w:r>
      <w:r w:rsidR="00E3713F">
        <w:t>o</w:t>
      </w:r>
      <w:r w:rsidR="006E07C6">
        <w:t xml:space="preserve"> </w:t>
      </w:r>
      <w:r w:rsidR="00AD629C">
        <w:t>d’interesse</w:t>
      </w:r>
      <w:r w:rsidR="006E07C6">
        <w:t xml:space="preserve"> </w:t>
      </w:r>
      <w:r w:rsidR="00441663">
        <w:t>nel</w:t>
      </w:r>
      <w:r w:rsidR="007E76C0">
        <w:t xml:space="preserve">la sezione </w:t>
      </w:r>
      <w:r w:rsidR="007E76C0" w:rsidRPr="00441663">
        <w:rPr>
          <w:i/>
          <w:iCs/>
        </w:rPr>
        <w:t>Progetti – I Miei Progetti</w:t>
      </w:r>
      <w:r w:rsidR="00E3713F">
        <w:t xml:space="preserve">, nella quale </w:t>
      </w:r>
      <w:r w:rsidR="00544A5F">
        <w:t>è consultabile una tabella riepilogativa.</w:t>
      </w:r>
    </w:p>
    <w:p w14:paraId="1F9B3C1D" w14:textId="6CF604E5" w:rsidR="007E76C0" w:rsidRDefault="007E76C0" w:rsidP="007E76C0"/>
    <w:p w14:paraId="1304D575" w14:textId="6A968DAD" w:rsidR="007E76C0" w:rsidRDefault="00FD6A71" w:rsidP="007E76C0">
      <w:r>
        <w:rPr>
          <w:noProof/>
        </w:rPr>
        <mc:AlternateContent>
          <mc:Choice Requires="wps">
            <w:drawing>
              <wp:anchor distT="0" distB="0" distL="114300" distR="114300" simplePos="0" relativeHeight="251658261" behindDoc="0" locked="0" layoutInCell="1" allowOverlap="1" wp14:anchorId="3A191A6F" wp14:editId="659DAEEC">
                <wp:simplePos x="0" y="0"/>
                <wp:positionH relativeFrom="column">
                  <wp:posOffset>5946491</wp:posOffset>
                </wp:positionH>
                <wp:positionV relativeFrom="paragraph">
                  <wp:posOffset>470847</wp:posOffset>
                </wp:positionV>
                <wp:extent cx="95459" cy="134620"/>
                <wp:effectExtent l="0" t="0" r="19050" b="17780"/>
                <wp:wrapNone/>
                <wp:docPr id="432832426" name="Rettangolo 32"/>
                <wp:cNvGraphicFramePr/>
                <a:graphic xmlns:a="http://schemas.openxmlformats.org/drawingml/2006/main">
                  <a:graphicData uri="http://schemas.microsoft.com/office/word/2010/wordprocessingShape">
                    <wps:wsp>
                      <wps:cNvSpPr/>
                      <wps:spPr>
                        <a:xfrm>
                          <a:off x="0" y="0"/>
                          <a:ext cx="95459" cy="13462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7F7D827" id="Rettangolo 32" o:spid="_x0000_s1026" style="position:absolute;margin-left:468.25pt;margin-top:37.05pt;width:7.5pt;height:10.6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" filled="f" strokecolor="#e00" strokeweight="1pt"/>
            </w:pict>
          </mc:Fallback>
        </mc:AlternateContent>
      </w:r>
      <w:r w:rsidR="008C1751">
        <w:rPr>
          <w:noProof/>
        </w:rPr>
        <mc:AlternateContent>
          <mc:Choice Requires="wps">
            <w:drawing>
              <wp:anchor distT="0" distB="0" distL="114300" distR="114300" simplePos="0" relativeHeight="251658260" behindDoc="0" locked="0" layoutInCell="1" allowOverlap="1" wp14:anchorId="1C40A18C" wp14:editId="1733E4C6">
                <wp:simplePos x="0" y="0"/>
                <wp:positionH relativeFrom="column">
                  <wp:posOffset>5851532</wp:posOffset>
                </wp:positionH>
                <wp:positionV relativeFrom="paragraph">
                  <wp:posOffset>467688</wp:posOffset>
                </wp:positionV>
                <wp:extent cx="95459" cy="134620"/>
                <wp:effectExtent l="0" t="0" r="19050" b="17780"/>
                <wp:wrapNone/>
                <wp:docPr id="101146319" name="Rettangolo 32"/>
                <wp:cNvGraphicFramePr/>
                <a:graphic xmlns:a="http://schemas.openxmlformats.org/drawingml/2006/main">
                  <a:graphicData uri="http://schemas.microsoft.com/office/word/2010/wordprocessingShape">
                    <wps:wsp>
                      <wps:cNvSpPr/>
                      <wps:spPr>
                        <a:xfrm>
                          <a:off x="0" y="0"/>
                          <a:ext cx="95459" cy="13462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5F003F1" id="Rettangolo 32" o:spid="_x0000_s1026" style="position:absolute;margin-left:460.75pt;margin-top:36.85pt;width:7.5pt;height:10.6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" filled="f" strokecolor="#e00" strokeweight="1pt"/>
            </w:pict>
          </mc:Fallback>
        </mc:AlternateContent>
      </w:r>
      <w:r w:rsidR="003B7636">
        <w:rPr>
          <w:noProof/>
        </w:rPr>
        <mc:AlternateContent>
          <mc:Choice Requires="wps">
            <w:drawing>
              <wp:anchor distT="0" distB="0" distL="114300" distR="114300" simplePos="0" relativeHeight="251658259" behindDoc="0" locked="0" layoutInCell="1" allowOverlap="1" wp14:anchorId="4761F5A4" wp14:editId="76D31F9C">
                <wp:simplePos x="0" y="0"/>
                <wp:positionH relativeFrom="column">
                  <wp:posOffset>1116661</wp:posOffset>
                </wp:positionH>
                <wp:positionV relativeFrom="paragraph">
                  <wp:posOffset>338676</wp:posOffset>
                </wp:positionV>
                <wp:extent cx="127221" cy="127221"/>
                <wp:effectExtent l="0" t="0" r="25400" b="25400"/>
                <wp:wrapNone/>
                <wp:docPr id="1691937191" name="Ovale 31"/>
                <wp:cNvGraphicFramePr/>
                <a:graphic xmlns:a="http://schemas.openxmlformats.org/drawingml/2006/main">
                  <a:graphicData uri="http://schemas.microsoft.com/office/word/2010/wordprocessingShape">
                    <wps:wsp>
                      <wps:cNvSpPr/>
                      <wps:spPr>
                        <a:xfrm>
                          <a:off x="0" y="0"/>
                          <a:ext cx="127221" cy="127221"/>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1B939DED" id="Ovale 31" o:spid="_x0000_s1026" style="position:absolute;margin-left:87.95pt;margin-top:26.65pt;width:10pt;height:10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" fillcolor="white [3212]" strokecolor="white [3212]" strokeweight="1pt">
                <v:stroke joinstyle="miter"/>
              </v:oval>
            </w:pict>
          </mc:Fallback>
        </mc:AlternateContent>
      </w:r>
      <w:r w:rsidR="003B7636">
        <w:rPr>
          <w:noProof/>
        </w:rPr>
        <mc:AlternateContent>
          <mc:Choice Requires="wps">
            <w:drawing>
              <wp:anchor distT="0" distB="0" distL="114300" distR="114300" simplePos="0" relativeHeight="251658258" behindDoc="0" locked="0" layoutInCell="1" allowOverlap="1" wp14:anchorId="352F4882" wp14:editId="42986385">
                <wp:simplePos x="0" y="0"/>
                <wp:positionH relativeFrom="column">
                  <wp:posOffset>639583</wp:posOffset>
                </wp:positionH>
                <wp:positionV relativeFrom="paragraph">
                  <wp:posOffset>465897</wp:posOffset>
                </wp:positionV>
                <wp:extent cx="373711" cy="135172"/>
                <wp:effectExtent l="0" t="0" r="26670" b="17780"/>
                <wp:wrapNone/>
                <wp:docPr id="1000250348" name="Rettangolo 30"/>
                <wp:cNvGraphicFramePr/>
                <a:graphic xmlns:a="http://schemas.openxmlformats.org/drawingml/2006/main">
                  <a:graphicData uri="http://schemas.microsoft.com/office/word/2010/wordprocessingShape">
                    <wps:wsp>
                      <wps:cNvSpPr/>
                      <wps:spPr>
                        <a:xfrm>
                          <a:off x="0" y="0"/>
                          <a:ext cx="373711" cy="13517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AA31717" id="Rettangolo 30" o:spid="_x0000_s1026" style="position:absolute;margin-left:50.35pt;margin-top:36.7pt;width:29.45pt;height:10.6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" filled="f" strokecolor="#e00" strokeweight="1pt"/>
            </w:pict>
          </mc:Fallback>
        </mc:AlternateContent>
      </w:r>
      <w:r w:rsidR="007E76C0">
        <w:rPr>
          <w:noProof/>
        </w:rPr>
        <w:drawing>
          <wp:inline distT="0" distB="0" distL="0" distR="0" wp14:anchorId="46FECFB6" wp14:editId="7C9185C4">
            <wp:extent cx="6120765" cy="2932430"/>
            <wp:effectExtent l="0" t="0" r="0" b="1270"/>
            <wp:docPr id="180623977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765" cy="2932430"/>
                    </a:xfrm>
                    <a:prstGeom prst="rect">
                      <a:avLst/>
                    </a:prstGeom>
                    <a:noFill/>
                  </pic:spPr>
                </pic:pic>
              </a:graphicData>
            </a:graphic>
          </wp:inline>
        </w:drawing>
      </w:r>
    </w:p>
    <w:p w14:paraId="1036AC4C" w14:textId="77777777" w:rsidR="00F52D90" w:rsidRDefault="00F52D90" w:rsidP="007E76C0"/>
    <w:p w14:paraId="742FEA22" w14:textId="22686CD1" w:rsidR="00F52D90" w:rsidRDefault="19D15BE5" w:rsidP="007E76C0">
      <w:r>
        <w:t xml:space="preserve">In questa pagina l’utente potrà visualizzare un set minimo di informazioni nella tabella di riepilogo per i progetti di propria competenza. </w:t>
      </w:r>
      <w:r w:rsidR="3B988D46">
        <w:t>È</w:t>
      </w:r>
      <w:r>
        <w:t xml:space="preserve"> possibile customi</w:t>
      </w:r>
      <w:r w:rsidR="2E183E8D">
        <w:t>zzare le informazioni da visualizzare in tabella tramite la funzionalità “</w:t>
      </w:r>
      <w:r w:rsidR="2E183E8D" w:rsidRPr="0F14BE49">
        <w:rPr>
          <w:b/>
          <w:bCs/>
        </w:rPr>
        <w:t>colonne</w:t>
      </w:r>
      <w:r w:rsidR="2E183E8D">
        <w:t xml:space="preserve">” in cui è possibile scegliere quali informazioni vedere e non vedere attraverso la selezione o </w:t>
      </w:r>
      <w:r w:rsidR="00A84ACD">
        <w:t>de selezione</w:t>
      </w:r>
      <w:r w:rsidR="2E183E8D">
        <w:t xml:space="preserve"> della </w:t>
      </w:r>
      <w:proofErr w:type="spellStart"/>
      <w:r w:rsidR="2E183E8D">
        <w:t>checkbox</w:t>
      </w:r>
      <w:proofErr w:type="spellEnd"/>
      <w:r w:rsidR="2E183E8D">
        <w:t xml:space="preserve"> posta nell’elenc</w:t>
      </w:r>
      <w:r w:rsidR="2CA3EE8C">
        <w:t>o di fianco all’informazione.</w:t>
      </w:r>
    </w:p>
    <w:p w14:paraId="3FE75B86" w14:textId="7D43FD8E" w:rsidR="00F52D90" w:rsidRDefault="678D429C" w:rsidP="007E76C0">
      <w:r>
        <w:t xml:space="preserve">Tra i pulsanti </w:t>
      </w:r>
      <w:r w:rsidR="642E2E5A">
        <w:t xml:space="preserve">azione </w:t>
      </w:r>
      <w:r>
        <w:t xml:space="preserve">in alto a destra è disponibile la possibilità di </w:t>
      </w:r>
      <w:r w:rsidRPr="0F14BE49">
        <w:rPr>
          <w:b/>
          <w:bCs/>
        </w:rPr>
        <w:t>effettuare un’estrazione</w:t>
      </w:r>
      <w:r>
        <w:t xml:space="preserve">, in formato PDF o </w:t>
      </w:r>
      <w:proofErr w:type="spellStart"/>
      <w:r>
        <w:t>xlsx</w:t>
      </w:r>
      <w:proofErr w:type="spellEnd"/>
      <w:r>
        <w:t xml:space="preserve">, della tabella di riepilogo dei propri progetti con le informazioni eventualmente </w:t>
      </w:r>
      <w:r w:rsidR="601C5FBB">
        <w:t>in precedenza customizzate.</w:t>
      </w:r>
    </w:p>
    <w:p w14:paraId="38498796" w14:textId="4B339D54" w:rsidR="00F52D90" w:rsidRDefault="74B3D540" w:rsidP="007E76C0">
      <w:r>
        <w:t>Inoltre, è presente un pulsante “</w:t>
      </w:r>
      <w:r w:rsidRPr="0F14BE49">
        <w:rPr>
          <w:b/>
          <w:bCs/>
        </w:rPr>
        <w:t>Cerca</w:t>
      </w:r>
      <w:r>
        <w:t>” che consente di filtrare la lista dei propri progetti utilizzando delle chiavi di ricerca.</w:t>
      </w:r>
    </w:p>
    <w:p w14:paraId="07C57D9B" w14:textId="6397EE8B" w:rsidR="00F52D90" w:rsidRDefault="74B3D540" w:rsidP="007E76C0">
      <w:r>
        <w:t xml:space="preserve">Per </w:t>
      </w:r>
      <w:r w:rsidRPr="0F14BE49">
        <w:rPr>
          <w:b/>
          <w:bCs/>
        </w:rPr>
        <w:t xml:space="preserve">accedere </w:t>
      </w:r>
      <w:r>
        <w:t xml:space="preserve">al progetto il REO deve </w:t>
      </w:r>
      <w:r w:rsidRPr="0F14BE49">
        <w:rPr>
          <w:b/>
          <w:bCs/>
        </w:rPr>
        <w:t>cliccare sul relativo “codice locale”</w:t>
      </w:r>
      <w:r>
        <w:t xml:space="preserve"> </w:t>
      </w:r>
      <w:r w:rsidR="60DE6FBA">
        <w:t>posto nella prima colonna della tabella.</w:t>
      </w:r>
    </w:p>
    <w:p w14:paraId="39B6000C" w14:textId="77777777" w:rsidR="00342A34" w:rsidRDefault="00342A34" w:rsidP="007E76C0"/>
    <w:p w14:paraId="06DF1E2A" w14:textId="77777777" w:rsidR="00005256" w:rsidRDefault="00005256">
      <w:pPr>
        <w:autoSpaceDE/>
        <w:autoSpaceDN/>
        <w:adjustRightInd/>
        <w:spacing w:before="0" w:after="160" w:line="259" w:lineRule="auto"/>
        <w:jc w:val="left"/>
      </w:pPr>
      <w:r>
        <w:br w:type="page"/>
      </w:r>
    </w:p>
    <w:p w14:paraId="4B581408" w14:textId="21F31E53" w:rsidR="00342A34" w:rsidRDefault="00342A34" w:rsidP="002A23CF">
      <w:r>
        <w:lastRenderedPageBreak/>
        <w:t xml:space="preserve">L’utente REO gestisce le seguenti </w:t>
      </w:r>
      <w:r w:rsidR="002A23CF">
        <w:t>E</w:t>
      </w:r>
      <w:r>
        <w:t xml:space="preserve">ntità </w:t>
      </w:r>
      <w:r w:rsidR="002A23CF">
        <w:t>N</w:t>
      </w:r>
      <w:r>
        <w:t xml:space="preserve">on </w:t>
      </w:r>
      <w:r w:rsidR="002A23CF">
        <w:t>F</w:t>
      </w:r>
      <w:r>
        <w:t>inanziarie:</w:t>
      </w:r>
    </w:p>
    <w:p w14:paraId="0E9BDE8E" w14:textId="77777777" w:rsidR="002A23CF" w:rsidRDefault="002A23CF" w:rsidP="002A23CF">
      <w:pPr>
        <w:pStyle w:val="Paragrafoelenco"/>
        <w:numPr>
          <w:ilvl w:val="0"/>
          <w:numId w:val="120"/>
        </w:numPr>
      </w:pPr>
      <w:r>
        <w:t>Quadro Economico;</w:t>
      </w:r>
    </w:p>
    <w:p w14:paraId="0CB5A004" w14:textId="67B88C2E" w:rsidR="002A23CF" w:rsidRDefault="002A23CF" w:rsidP="002A23CF">
      <w:pPr>
        <w:pStyle w:val="Paragrafoelenco"/>
        <w:numPr>
          <w:ilvl w:val="0"/>
          <w:numId w:val="120"/>
        </w:numPr>
      </w:pPr>
      <w:r>
        <w:t>Cronoprogramma e Piano dei Costi;</w:t>
      </w:r>
    </w:p>
    <w:p w14:paraId="2EC8764C" w14:textId="08B1A09D" w:rsidR="002A23CF" w:rsidRDefault="002A23CF" w:rsidP="002A23CF">
      <w:pPr>
        <w:pStyle w:val="Paragrafoelenco"/>
        <w:numPr>
          <w:ilvl w:val="0"/>
          <w:numId w:val="120"/>
        </w:numPr>
      </w:pPr>
      <w:r>
        <w:t>Indicatori di Output;</w:t>
      </w:r>
    </w:p>
    <w:p w14:paraId="6C81E433" w14:textId="3008D36A" w:rsidR="002A23CF" w:rsidRDefault="002A23CF" w:rsidP="002A23CF">
      <w:pPr>
        <w:pStyle w:val="Paragrafoelenco"/>
        <w:numPr>
          <w:ilvl w:val="0"/>
          <w:numId w:val="120"/>
        </w:numPr>
      </w:pPr>
      <w:r>
        <w:t>Indicatori di Risultato.</w:t>
      </w:r>
    </w:p>
    <w:p w14:paraId="257EE249" w14:textId="7F12EE7D" w:rsidR="00F52D90" w:rsidRDefault="678D429C" w:rsidP="007E76C0">
      <w:r>
        <w:t xml:space="preserve"> </w:t>
      </w:r>
    </w:p>
    <w:p w14:paraId="71EA073F" w14:textId="749189C3" w:rsidR="00F52D90" w:rsidRDefault="004F49F9" w:rsidP="007E76C0">
      <w:r>
        <w:t>L’utente REO</w:t>
      </w:r>
      <w:r w:rsidR="00CF6363">
        <w:t xml:space="preserve">, per </w:t>
      </w:r>
      <w:r w:rsidR="006E2514">
        <w:t>il progetto</w:t>
      </w:r>
      <w:r w:rsidR="00CF6363">
        <w:t xml:space="preserve"> di propria pertinenza, gesti</w:t>
      </w:r>
      <w:r w:rsidR="002A23CF">
        <w:t>sce</w:t>
      </w:r>
      <w:r w:rsidR="00CF6363">
        <w:t xml:space="preserve"> le seguenti </w:t>
      </w:r>
      <w:r w:rsidR="002A23CF">
        <w:t>E</w:t>
      </w:r>
      <w:r w:rsidR="00CF6363">
        <w:t>ntità</w:t>
      </w:r>
      <w:r w:rsidR="002A23CF">
        <w:t xml:space="preserve"> F</w:t>
      </w:r>
      <w:r w:rsidR="006760B1">
        <w:t>inanziarie</w:t>
      </w:r>
      <w:r w:rsidR="00CF6363">
        <w:t>:</w:t>
      </w:r>
    </w:p>
    <w:p w14:paraId="499673F4" w14:textId="77777777" w:rsidR="00B2448D" w:rsidRDefault="00B2448D" w:rsidP="007E76C0"/>
    <w:p w14:paraId="4CD00332" w14:textId="10B3F18B" w:rsidR="00A5776C" w:rsidRDefault="00A5776C" w:rsidP="00B13C11">
      <w:pPr>
        <w:pStyle w:val="Paragrafoelenco"/>
        <w:numPr>
          <w:ilvl w:val="0"/>
          <w:numId w:val="114"/>
        </w:numPr>
      </w:pPr>
      <w:r>
        <w:t>Gestione Percettori;</w:t>
      </w:r>
    </w:p>
    <w:p w14:paraId="53AD41F4" w14:textId="0E39DED5" w:rsidR="00A5776C" w:rsidRDefault="00A5776C" w:rsidP="00B13C11">
      <w:pPr>
        <w:pStyle w:val="Paragrafoelenco"/>
        <w:numPr>
          <w:ilvl w:val="0"/>
          <w:numId w:val="114"/>
        </w:numPr>
      </w:pPr>
      <w:r>
        <w:t>Giustificativi;</w:t>
      </w:r>
    </w:p>
    <w:p w14:paraId="2065D4A5" w14:textId="65FAA653" w:rsidR="00A5776C" w:rsidRDefault="00A5776C" w:rsidP="00B13C11">
      <w:pPr>
        <w:pStyle w:val="Paragrafoelenco"/>
        <w:numPr>
          <w:ilvl w:val="0"/>
          <w:numId w:val="114"/>
        </w:numPr>
      </w:pPr>
      <w:r>
        <w:t>Pagamenti Beneficiario;</w:t>
      </w:r>
    </w:p>
    <w:p w14:paraId="383EF839" w14:textId="60C829CF" w:rsidR="00BD7BBE" w:rsidRDefault="00BD7BBE" w:rsidP="00B13C11">
      <w:pPr>
        <w:pStyle w:val="Paragrafoelenco"/>
        <w:numPr>
          <w:ilvl w:val="0"/>
          <w:numId w:val="114"/>
        </w:numPr>
      </w:pPr>
      <w:r>
        <w:t>Avanzamento;</w:t>
      </w:r>
    </w:p>
    <w:p w14:paraId="3191E365" w14:textId="6942137B" w:rsidR="00A5776C" w:rsidRDefault="00A5776C" w:rsidP="00B13C11">
      <w:pPr>
        <w:pStyle w:val="Paragrafoelenco"/>
        <w:numPr>
          <w:ilvl w:val="0"/>
          <w:numId w:val="114"/>
        </w:numPr>
      </w:pPr>
      <w:r>
        <w:t>Rendiconto;</w:t>
      </w:r>
    </w:p>
    <w:p w14:paraId="293D9849" w14:textId="0A3D00C0" w:rsidR="00EA2238" w:rsidRDefault="00A5776C" w:rsidP="0031498C">
      <w:pPr>
        <w:pStyle w:val="Paragrafoelenco"/>
        <w:numPr>
          <w:ilvl w:val="0"/>
          <w:numId w:val="114"/>
        </w:numPr>
      </w:pPr>
      <w:r>
        <w:t>Richiesta Beneficiario;</w:t>
      </w:r>
    </w:p>
    <w:p w14:paraId="35716730" w14:textId="77777777" w:rsidR="00C2783E" w:rsidRDefault="00C2783E" w:rsidP="00C2783E">
      <w:pPr>
        <w:pStyle w:val="Paragrafoelenco"/>
      </w:pPr>
    </w:p>
    <w:p w14:paraId="6E5E7111" w14:textId="77777777" w:rsidR="006E2514" w:rsidRDefault="006E2514" w:rsidP="0031498C"/>
    <w:p w14:paraId="68951D09" w14:textId="338E70B5" w:rsidR="00894841" w:rsidRDefault="00C237EA" w:rsidP="00C92A38">
      <w:r>
        <w:t xml:space="preserve">Per </w:t>
      </w:r>
      <w:r w:rsidR="004C2F60">
        <w:t>vis</w:t>
      </w:r>
      <w:r>
        <w:t>ualizzare</w:t>
      </w:r>
      <w:r w:rsidR="004C2F60">
        <w:t xml:space="preserve"> il flusso di operazione a cura del REO per </w:t>
      </w:r>
      <w:r w:rsidR="00093B68">
        <w:t>realizzare</w:t>
      </w:r>
      <w:r w:rsidR="004C2F60">
        <w:t xml:space="preserve"> la rendicontazione della spesa</w:t>
      </w:r>
      <w:r w:rsidR="00C92A38">
        <w:t xml:space="preserve"> fare riferimento al capitolo 8. </w:t>
      </w:r>
    </w:p>
    <w:p w14:paraId="4AECA11A" w14:textId="77777777" w:rsidR="00F03C09" w:rsidRPr="007E76C0" w:rsidRDefault="00F03C09" w:rsidP="00F03C09">
      <w:pPr>
        <w:pStyle w:val="Paragrafoelenco"/>
      </w:pPr>
    </w:p>
    <w:p w14:paraId="27E9E95B" w14:textId="6D2D4320" w:rsidR="00811381" w:rsidRDefault="00063168" w:rsidP="00811381">
      <w:pPr>
        <w:suppressAutoHyphens/>
        <w:autoSpaceDE/>
        <w:adjustRightInd/>
        <w:spacing w:before="0" w:after="160"/>
        <w:textAlignment w:val="baseline"/>
        <w:rPr>
          <w:rFonts w:eastAsia="Calibri" w:cs="Calibri Light"/>
          <w:lang w:eastAsia="zh-CN"/>
        </w:rPr>
      </w:pPr>
      <w:r>
        <w:rPr>
          <w:rFonts w:eastAsia="Calibri" w:cs="Calibri Light"/>
          <w:lang w:eastAsia="zh-CN"/>
        </w:rPr>
        <w:t>Il manuale prosegue con l</w:t>
      </w:r>
      <w:r w:rsidR="00CF6363">
        <w:rPr>
          <w:rFonts w:eastAsia="Calibri" w:cs="Calibri Light"/>
          <w:lang w:eastAsia="zh-CN"/>
        </w:rPr>
        <w:t>e operazioni che il REO può effettuare per ogni singola sezione indicata.</w:t>
      </w:r>
    </w:p>
    <w:p w14:paraId="672CA22F" w14:textId="77777777" w:rsidR="006C19D6" w:rsidRDefault="006C19D6" w:rsidP="00811381">
      <w:pPr>
        <w:suppressAutoHyphens/>
        <w:autoSpaceDE/>
        <w:adjustRightInd/>
        <w:spacing w:before="0" w:after="160"/>
        <w:textAlignment w:val="baseline"/>
        <w:rPr>
          <w:rFonts w:eastAsia="Calibri" w:cs="Calibri Light"/>
          <w:lang w:eastAsia="zh-CN"/>
        </w:rPr>
      </w:pPr>
    </w:p>
    <w:p w14:paraId="45B000A0" w14:textId="77777777" w:rsidR="00C45BD3" w:rsidRDefault="00C45BD3" w:rsidP="00C45BD3">
      <w:pPr>
        <w:pStyle w:val="Titolo1"/>
        <w:rPr>
          <w:rFonts w:eastAsia="Calibri"/>
          <w:lang w:bidi="hi-IN"/>
        </w:rPr>
      </w:pPr>
      <w:bookmarkStart w:id="22" w:name="_Toc200976664"/>
      <w:bookmarkStart w:id="23" w:name="_Toc197501807"/>
      <w:r>
        <w:rPr>
          <w:rFonts w:eastAsia="Calibri"/>
          <w:lang w:bidi="hi-IN"/>
        </w:rPr>
        <w:t>Sezione Finanziaria</w:t>
      </w:r>
      <w:bookmarkEnd w:id="22"/>
    </w:p>
    <w:p w14:paraId="0C14D6D1" w14:textId="77777777" w:rsidR="00C45BD3" w:rsidRDefault="00C45BD3" w:rsidP="00C45BD3">
      <w:pPr>
        <w:rPr>
          <w:rFonts w:eastAsia="Calibri"/>
          <w:lang w:bidi="hi-IN"/>
        </w:rPr>
      </w:pPr>
      <w:r>
        <w:rPr>
          <w:rFonts w:eastAsia="Calibri"/>
          <w:lang w:bidi="hi-IN"/>
        </w:rPr>
        <w:t>Nel TAB Sezione Finanziaria l’utente REO può gestire le seguenti sezioni:</w:t>
      </w:r>
    </w:p>
    <w:p w14:paraId="1681B77E" w14:textId="77777777" w:rsidR="00C45BD3" w:rsidRDefault="00C45BD3" w:rsidP="00C45BD3">
      <w:pPr>
        <w:rPr>
          <w:rFonts w:eastAsia="Calibri"/>
          <w:lang w:bidi="hi-IN"/>
        </w:rPr>
      </w:pPr>
    </w:p>
    <w:p w14:paraId="1E173F22" w14:textId="5375FC20" w:rsidR="00C45BD3" w:rsidRPr="004C6358" w:rsidRDefault="00C45BD3" w:rsidP="00C45BD3">
      <w:pPr>
        <w:pStyle w:val="Paragrafoelenco"/>
        <w:numPr>
          <w:ilvl w:val="0"/>
          <w:numId w:val="89"/>
        </w:numPr>
        <w:rPr>
          <w:rFonts w:eastAsia="Calibri"/>
          <w:lang w:bidi="hi-IN"/>
        </w:rPr>
      </w:pPr>
      <w:r>
        <w:rPr>
          <w:rFonts w:eastAsia="Calibri"/>
          <w:lang w:bidi="hi-IN"/>
        </w:rPr>
        <w:t>Cronoprogramma</w:t>
      </w:r>
      <w:r w:rsidR="00C16790">
        <w:rPr>
          <w:rFonts w:eastAsia="Calibri"/>
          <w:lang w:bidi="hi-IN"/>
        </w:rPr>
        <w:t xml:space="preserve"> e Piano dei Costi</w:t>
      </w:r>
    </w:p>
    <w:p w14:paraId="7CDDB45E" w14:textId="77777777" w:rsidR="00C45BD3" w:rsidRPr="0096304B" w:rsidRDefault="00C45BD3" w:rsidP="00C45BD3">
      <w:pPr>
        <w:pStyle w:val="Paragrafoelenco"/>
        <w:rPr>
          <w:rFonts w:eastAsia="Calibri"/>
          <w:lang w:bidi="hi-IN"/>
        </w:rPr>
      </w:pPr>
    </w:p>
    <w:p w14:paraId="293AEA3E" w14:textId="77777777" w:rsidR="00564823" w:rsidRPr="00995DB4" w:rsidRDefault="00564823" w:rsidP="00564823">
      <w:pPr>
        <w:rPr>
          <w:rFonts w:eastAsia="Calibri"/>
        </w:rPr>
      </w:pPr>
      <w:r w:rsidRPr="00995DB4">
        <w:rPr>
          <w:rFonts w:eastAsia="Calibri"/>
        </w:rPr>
        <w:t xml:space="preserve">Accedendo a “Gestisci cronoprogramma”, l’utente ha la possibilità di aggiornare gli avanzamenti procedurali ed economici del </w:t>
      </w:r>
      <w:r w:rsidRPr="31B3458B">
        <w:rPr>
          <w:rFonts w:eastAsia="Calibri"/>
        </w:rPr>
        <w:t>progetto</w:t>
      </w:r>
      <w:r w:rsidRPr="00995DB4">
        <w:rPr>
          <w:rFonts w:eastAsia="Calibri"/>
        </w:rPr>
        <w:t>.</w:t>
      </w:r>
    </w:p>
    <w:p w14:paraId="5439235D" w14:textId="77777777" w:rsidR="00564823" w:rsidRDefault="00564823" w:rsidP="00564823">
      <w:pPr>
        <w:rPr>
          <w:rFonts w:eastAsia="Calibri"/>
        </w:rPr>
      </w:pPr>
    </w:p>
    <w:p w14:paraId="2F0E94A2" w14:textId="77777777" w:rsidR="00564823" w:rsidRDefault="00564823" w:rsidP="00564823">
      <w:pPr>
        <w:rPr>
          <w:rFonts w:eastAsia="Calibri"/>
        </w:rPr>
      </w:pPr>
      <w:r w:rsidRPr="0027748D">
        <w:rPr>
          <w:rFonts w:eastAsia="Calibri"/>
          <w:noProof/>
        </w:rPr>
        <w:drawing>
          <wp:inline distT="0" distB="0" distL="0" distR="0" wp14:anchorId="2783054D" wp14:editId="686F22D4">
            <wp:extent cx="6120130" cy="622300"/>
            <wp:effectExtent l="0" t="0" r="0" b="6350"/>
            <wp:docPr id="8520759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75907" name=""/>
                    <pic:cNvPicPr/>
                  </pic:nvPicPr>
                  <pic:blipFill>
                    <a:blip r:embed="rId41"/>
                    <a:stretch>
                      <a:fillRect/>
                    </a:stretch>
                  </pic:blipFill>
                  <pic:spPr>
                    <a:xfrm>
                      <a:off x="0" y="0"/>
                      <a:ext cx="6120130" cy="622300"/>
                    </a:xfrm>
                    <a:prstGeom prst="rect">
                      <a:avLst/>
                    </a:prstGeom>
                  </pic:spPr>
                </pic:pic>
              </a:graphicData>
            </a:graphic>
          </wp:inline>
        </w:drawing>
      </w:r>
    </w:p>
    <w:p w14:paraId="5D68C944" w14:textId="77777777" w:rsidR="00564823" w:rsidRDefault="00564823" w:rsidP="00564823">
      <w:pPr>
        <w:rPr>
          <w:rFonts w:eastAsia="Calibri"/>
        </w:rPr>
      </w:pPr>
      <w:r w:rsidRPr="003741B5">
        <w:rPr>
          <w:rFonts w:eastAsia="Calibri"/>
          <w:noProof/>
        </w:rPr>
        <w:drawing>
          <wp:inline distT="0" distB="0" distL="0" distR="0" wp14:anchorId="0A980047" wp14:editId="044F4E6E">
            <wp:extent cx="6120130" cy="2032000"/>
            <wp:effectExtent l="0" t="0" r="0" b="6350"/>
            <wp:docPr id="215634059" name="Immagine 1" descr="Immagine che contiene testo, software,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34059" name="Immagine 1" descr="Immagine che contiene testo, software, linea, numero&#10;&#10;Il contenuto generato dall'IA potrebbe non essere corretto."/>
                    <pic:cNvPicPr/>
                  </pic:nvPicPr>
                  <pic:blipFill>
                    <a:blip r:embed="rId42"/>
                    <a:stretch>
                      <a:fillRect/>
                    </a:stretch>
                  </pic:blipFill>
                  <pic:spPr>
                    <a:xfrm>
                      <a:off x="0" y="0"/>
                      <a:ext cx="6120130" cy="2032000"/>
                    </a:xfrm>
                    <a:prstGeom prst="rect">
                      <a:avLst/>
                    </a:prstGeom>
                  </pic:spPr>
                </pic:pic>
              </a:graphicData>
            </a:graphic>
          </wp:inline>
        </w:drawing>
      </w:r>
    </w:p>
    <w:p w14:paraId="17FE1B4F" w14:textId="77777777" w:rsidR="00564823" w:rsidRPr="00995DB4" w:rsidRDefault="00564823" w:rsidP="00564823">
      <w:pPr>
        <w:rPr>
          <w:rFonts w:eastAsia="Calibri"/>
        </w:rPr>
      </w:pPr>
    </w:p>
    <w:p w14:paraId="0A6A64DE" w14:textId="0840205E" w:rsidR="00564823" w:rsidRDefault="00564823" w:rsidP="00564823">
      <w:pPr>
        <w:rPr>
          <w:rFonts w:eastAsia="Calibri"/>
        </w:rPr>
      </w:pPr>
      <w:r>
        <w:rPr>
          <w:rFonts w:eastAsia="Calibri"/>
        </w:rPr>
        <w:t>I</w:t>
      </w:r>
      <w:r w:rsidRPr="00995DB4">
        <w:rPr>
          <w:rFonts w:eastAsia="Calibri"/>
        </w:rPr>
        <w:t xml:space="preserve">l </w:t>
      </w:r>
      <w:r w:rsidR="008877E5">
        <w:rPr>
          <w:rFonts w:eastAsia="Calibri"/>
        </w:rPr>
        <w:t>C</w:t>
      </w:r>
      <w:r w:rsidRPr="00995DB4">
        <w:rPr>
          <w:rFonts w:eastAsia="Calibri"/>
        </w:rPr>
        <w:t>ronoprogramma</w:t>
      </w:r>
      <w:r>
        <w:rPr>
          <w:rFonts w:eastAsia="Calibri"/>
        </w:rPr>
        <w:t xml:space="preserve"> è composto da date che per essere corrette devono essere consecutive le une alle altre. Il cronoprogramma deve essere completato nelle sue parti:</w:t>
      </w:r>
    </w:p>
    <w:p w14:paraId="2EAC50D9" w14:textId="77777777" w:rsidR="00564823" w:rsidRDefault="00564823" w:rsidP="00564823">
      <w:pPr>
        <w:pStyle w:val="Paragrafoelenco"/>
        <w:numPr>
          <w:ilvl w:val="0"/>
          <w:numId w:val="115"/>
        </w:numPr>
        <w:rPr>
          <w:rFonts w:eastAsia="Calibri"/>
        </w:rPr>
      </w:pPr>
      <w:r>
        <w:rPr>
          <w:rFonts w:eastAsia="Calibri"/>
        </w:rPr>
        <w:lastRenderedPageBreak/>
        <w:t>Data prevista avvio;</w:t>
      </w:r>
    </w:p>
    <w:p w14:paraId="23A65127" w14:textId="77777777" w:rsidR="00564823" w:rsidRDefault="00564823" w:rsidP="00564823">
      <w:pPr>
        <w:pStyle w:val="Paragrafoelenco"/>
        <w:numPr>
          <w:ilvl w:val="0"/>
          <w:numId w:val="115"/>
        </w:numPr>
        <w:rPr>
          <w:rFonts w:eastAsia="Calibri"/>
        </w:rPr>
      </w:pPr>
      <w:r>
        <w:rPr>
          <w:rFonts w:eastAsia="Calibri"/>
        </w:rPr>
        <w:t>Data prevista conclusione;</w:t>
      </w:r>
    </w:p>
    <w:p w14:paraId="3E84011C" w14:textId="77777777" w:rsidR="00564823" w:rsidRDefault="00564823" w:rsidP="00564823">
      <w:pPr>
        <w:pStyle w:val="Paragrafoelenco"/>
        <w:numPr>
          <w:ilvl w:val="0"/>
          <w:numId w:val="115"/>
        </w:numPr>
        <w:rPr>
          <w:rFonts w:eastAsia="Calibri"/>
        </w:rPr>
      </w:pPr>
      <w:r>
        <w:rPr>
          <w:rFonts w:eastAsia="Calibri"/>
        </w:rPr>
        <w:t>Data consuntivo avvio;</w:t>
      </w:r>
    </w:p>
    <w:p w14:paraId="49B065BC" w14:textId="5B23202B" w:rsidR="00564823" w:rsidRPr="009B6EEA" w:rsidRDefault="00564823" w:rsidP="009B6EEA">
      <w:pPr>
        <w:pStyle w:val="Paragrafoelenco"/>
        <w:numPr>
          <w:ilvl w:val="0"/>
          <w:numId w:val="115"/>
        </w:numPr>
        <w:rPr>
          <w:rFonts w:eastAsia="Calibri"/>
        </w:rPr>
      </w:pPr>
      <w:r>
        <w:rPr>
          <w:rFonts w:eastAsia="Calibri"/>
        </w:rPr>
        <w:t>Data consuntivo conclusione;</w:t>
      </w:r>
    </w:p>
    <w:p w14:paraId="0F3BC11B" w14:textId="77777777" w:rsidR="00AB63E1" w:rsidRDefault="00AB63E1" w:rsidP="00AB63E1">
      <w:pPr>
        <w:rPr>
          <w:rFonts w:eastAsia="Calibri"/>
        </w:rPr>
      </w:pPr>
    </w:p>
    <w:p w14:paraId="4528FE4F" w14:textId="05E9F0B9" w:rsidR="00AB63E1" w:rsidRPr="00AB63E1" w:rsidRDefault="00AB63E1" w:rsidP="00AB63E1">
      <w:pPr>
        <w:rPr>
          <w:rFonts w:eastAsia="Calibri"/>
        </w:rPr>
      </w:pPr>
      <w:r w:rsidRPr="00AB63E1">
        <w:rPr>
          <w:rFonts w:eastAsia="Calibri"/>
        </w:rPr>
        <w:t xml:space="preserve">Nella </w:t>
      </w:r>
      <w:r>
        <w:rPr>
          <w:rFonts w:eastAsia="Calibri"/>
        </w:rPr>
        <w:t xml:space="preserve">successiva </w:t>
      </w:r>
      <w:r w:rsidRPr="00AB63E1">
        <w:rPr>
          <w:rFonts w:eastAsia="Calibri"/>
        </w:rPr>
        <w:t>sezione Piano Costi è da indicare l’Importo realizzato e l’Importo da pagare</w:t>
      </w:r>
      <w:r w:rsidR="00BB2C8C">
        <w:rPr>
          <w:rFonts w:eastAsia="Calibri"/>
        </w:rPr>
        <w:t>. La somma</w:t>
      </w:r>
      <w:r w:rsidR="006A69D7">
        <w:rPr>
          <w:rFonts w:eastAsia="Calibri"/>
        </w:rPr>
        <w:t xml:space="preserve"> è sottoposta a controllo </w:t>
      </w:r>
      <w:r w:rsidR="00E72299">
        <w:rPr>
          <w:rFonts w:eastAsia="Calibri"/>
        </w:rPr>
        <w:t xml:space="preserve">del Sistema. Infatti, la somma di Importo realizzato e Importo da pagare </w:t>
      </w:r>
      <w:r w:rsidR="00BB2C8C">
        <w:rPr>
          <w:rFonts w:eastAsia="Calibri"/>
        </w:rPr>
        <w:t>non p</w:t>
      </w:r>
      <w:r w:rsidR="002E1C5F">
        <w:rPr>
          <w:rFonts w:eastAsia="Calibri"/>
        </w:rPr>
        <w:t xml:space="preserve">uò essere superiore </w:t>
      </w:r>
      <w:r w:rsidRPr="00AB63E1">
        <w:rPr>
          <w:rFonts w:eastAsia="Calibri"/>
        </w:rPr>
        <w:t>al Costo Totale del progetto</w:t>
      </w:r>
      <w:r w:rsidR="00FE0CC3">
        <w:rPr>
          <w:rFonts w:eastAsia="Calibri"/>
        </w:rPr>
        <w:t xml:space="preserve"> (totale del Quadro Economico)</w:t>
      </w:r>
      <w:r w:rsidRPr="00AB63E1">
        <w:rPr>
          <w:rFonts w:eastAsia="Calibri"/>
        </w:rPr>
        <w:t>.</w:t>
      </w:r>
    </w:p>
    <w:p w14:paraId="7E9E31CF" w14:textId="77777777" w:rsidR="00564823" w:rsidRDefault="00564823" w:rsidP="00564823">
      <w:pPr>
        <w:rPr>
          <w:rFonts w:eastAsia="Calibri"/>
        </w:rPr>
      </w:pPr>
    </w:p>
    <w:p w14:paraId="15E9D242" w14:textId="78A7E0D5" w:rsidR="00564823" w:rsidRDefault="00EB7C54" w:rsidP="00564823">
      <w:pPr>
        <w:rPr>
          <w:rFonts w:eastAsia="Calibri"/>
        </w:rPr>
      </w:pPr>
      <w:r>
        <w:rPr>
          <w:rFonts w:eastAsia="Calibri"/>
          <w:noProof/>
        </w:rPr>
        <mc:AlternateContent>
          <mc:Choice Requires="wps">
            <w:drawing>
              <wp:anchor distT="0" distB="0" distL="114300" distR="114300" simplePos="0" relativeHeight="251658263" behindDoc="0" locked="0" layoutInCell="1" allowOverlap="1" wp14:anchorId="5B693B05" wp14:editId="563DC41A">
                <wp:simplePos x="0" y="0"/>
                <wp:positionH relativeFrom="column">
                  <wp:posOffset>4893163</wp:posOffset>
                </wp:positionH>
                <wp:positionV relativeFrom="paragraph">
                  <wp:posOffset>2438058</wp:posOffset>
                </wp:positionV>
                <wp:extent cx="1130032" cy="127073"/>
                <wp:effectExtent l="0" t="0" r="13335" b="25400"/>
                <wp:wrapNone/>
                <wp:docPr id="1415285099" name="Rettangolo 42"/>
                <wp:cNvGraphicFramePr/>
                <a:graphic xmlns:a="http://schemas.openxmlformats.org/drawingml/2006/main">
                  <a:graphicData uri="http://schemas.microsoft.com/office/word/2010/wordprocessingShape">
                    <wps:wsp>
                      <wps:cNvSpPr/>
                      <wps:spPr>
                        <a:xfrm flipV="1">
                          <a:off x="0" y="0"/>
                          <a:ext cx="1130032" cy="12707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90E7619" id="Rettangolo 42" o:spid="_x0000_s1026" style="position:absolute;margin-left:385.3pt;margin-top:191.95pt;width:89pt;height:10pt;flip:y;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" filled="f" strokecolor="#e00" strokeweight="1pt"/>
            </w:pict>
          </mc:Fallback>
        </mc:AlternateContent>
      </w:r>
      <w:r w:rsidR="00564823">
        <w:rPr>
          <w:rFonts w:eastAsia="Calibri"/>
          <w:noProof/>
        </w:rPr>
        <mc:AlternateContent>
          <mc:Choice Requires="wps">
            <w:drawing>
              <wp:anchor distT="0" distB="0" distL="114300" distR="114300" simplePos="0" relativeHeight="251658262" behindDoc="0" locked="0" layoutInCell="1" allowOverlap="1" wp14:anchorId="718092FF" wp14:editId="72B53BC4">
                <wp:simplePos x="0" y="0"/>
                <wp:positionH relativeFrom="column">
                  <wp:posOffset>4575606</wp:posOffset>
                </wp:positionH>
                <wp:positionV relativeFrom="paragraph">
                  <wp:posOffset>345987</wp:posOffset>
                </wp:positionV>
                <wp:extent cx="1447393" cy="244492"/>
                <wp:effectExtent l="0" t="0" r="19685" b="22225"/>
                <wp:wrapNone/>
                <wp:docPr id="1341259529" name="Rettangolo 40"/>
                <wp:cNvGraphicFramePr/>
                <a:graphic xmlns:a="http://schemas.openxmlformats.org/drawingml/2006/main">
                  <a:graphicData uri="http://schemas.microsoft.com/office/word/2010/wordprocessingShape">
                    <wps:wsp>
                      <wps:cNvSpPr/>
                      <wps:spPr>
                        <a:xfrm>
                          <a:off x="0" y="0"/>
                          <a:ext cx="1447393" cy="24449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CF59668" id="Rettangolo 40" o:spid="_x0000_s1026" style="position:absolute;margin-left:360.3pt;margin-top:27.25pt;width:113.95pt;height:19.25pt;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" filled="f" strokecolor="#e00" strokeweight="1pt"/>
            </w:pict>
          </mc:Fallback>
        </mc:AlternateContent>
      </w:r>
      <w:r w:rsidR="00564823" w:rsidRPr="00DF52F5">
        <w:rPr>
          <w:rFonts w:eastAsia="Calibri"/>
          <w:noProof/>
        </w:rPr>
        <w:drawing>
          <wp:inline distT="0" distB="0" distL="0" distR="0" wp14:anchorId="0C99E01A" wp14:editId="0636EB70">
            <wp:extent cx="6120130" cy="2950845"/>
            <wp:effectExtent l="0" t="0" r="0" b="1905"/>
            <wp:docPr id="1370753008" name="Immagine 1" descr="Immagine che contiene testo, schermata, numero, softwa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753008" name="Immagine 1" descr="Immagine che contiene testo, schermata, numero, software&#10;&#10;Il contenuto generato dall'IA potrebbe non essere corretto."/>
                    <pic:cNvPicPr/>
                  </pic:nvPicPr>
                  <pic:blipFill>
                    <a:blip r:embed="rId43"/>
                    <a:stretch>
                      <a:fillRect/>
                    </a:stretch>
                  </pic:blipFill>
                  <pic:spPr>
                    <a:xfrm>
                      <a:off x="0" y="0"/>
                      <a:ext cx="6120130" cy="2950845"/>
                    </a:xfrm>
                    <a:prstGeom prst="rect">
                      <a:avLst/>
                    </a:prstGeom>
                  </pic:spPr>
                </pic:pic>
              </a:graphicData>
            </a:graphic>
          </wp:inline>
        </w:drawing>
      </w:r>
    </w:p>
    <w:p w14:paraId="4633E25A" w14:textId="77777777" w:rsidR="00564823" w:rsidRDefault="00564823" w:rsidP="00564823">
      <w:pPr>
        <w:rPr>
          <w:rFonts w:eastAsia="Calibri"/>
        </w:rPr>
      </w:pPr>
    </w:p>
    <w:p w14:paraId="53C823D4" w14:textId="77777777" w:rsidR="00005256" w:rsidRDefault="00005256" w:rsidP="00564823">
      <w:pPr>
        <w:rPr>
          <w:rFonts w:eastAsia="Calibri"/>
          <w:b/>
          <w:bCs/>
        </w:rPr>
      </w:pPr>
    </w:p>
    <w:p w14:paraId="66DC2BA3" w14:textId="043A8334" w:rsidR="00564823" w:rsidRDefault="00AB63E1" w:rsidP="00564823">
      <w:pPr>
        <w:rPr>
          <w:rFonts w:eastAsia="Calibri"/>
          <w:b/>
          <w:bCs/>
        </w:rPr>
      </w:pPr>
      <w:r w:rsidRPr="00D97E2C">
        <w:rPr>
          <w:rFonts w:eastAsia="Calibri"/>
          <w:b/>
          <w:bCs/>
        </w:rPr>
        <w:t xml:space="preserve">Al termine della compilazione il REO può salvare le modifiche effettuate </w:t>
      </w:r>
      <w:r w:rsidR="008B6868" w:rsidRPr="00D97E2C">
        <w:rPr>
          <w:rFonts w:eastAsia="Calibri"/>
          <w:b/>
          <w:bCs/>
        </w:rPr>
        <w:t xml:space="preserve">tramite il tasto “Salva Cronoprogramma” </w:t>
      </w:r>
      <w:r w:rsidRPr="00D97E2C">
        <w:rPr>
          <w:rFonts w:eastAsia="Calibri"/>
          <w:b/>
          <w:bCs/>
        </w:rPr>
        <w:t xml:space="preserve">e validare </w:t>
      </w:r>
      <w:r w:rsidR="008B6868" w:rsidRPr="00D97E2C">
        <w:rPr>
          <w:rFonts w:eastAsia="Calibri"/>
          <w:b/>
          <w:bCs/>
        </w:rPr>
        <w:t>sia il C</w:t>
      </w:r>
      <w:r w:rsidRPr="00D97E2C">
        <w:rPr>
          <w:rFonts w:eastAsia="Calibri"/>
          <w:b/>
          <w:bCs/>
        </w:rPr>
        <w:t>ronoprogramma</w:t>
      </w:r>
      <w:r w:rsidR="008B6868" w:rsidRPr="00D97E2C">
        <w:rPr>
          <w:rFonts w:eastAsia="Calibri"/>
          <w:b/>
          <w:bCs/>
        </w:rPr>
        <w:t xml:space="preserve"> che il Piano Costi</w:t>
      </w:r>
      <w:r w:rsidRPr="00D97E2C">
        <w:rPr>
          <w:rFonts w:eastAsia="Calibri"/>
          <w:b/>
          <w:bCs/>
        </w:rPr>
        <w:t xml:space="preserve"> cliccando il tasto “Invia”</w:t>
      </w:r>
      <w:r w:rsidR="008B6868" w:rsidRPr="00D97E2C">
        <w:rPr>
          <w:rFonts w:eastAsia="Calibri"/>
          <w:b/>
          <w:bCs/>
        </w:rPr>
        <w:t>.</w:t>
      </w:r>
    </w:p>
    <w:p w14:paraId="0233E338" w14:textId="20B36A78" w:rsidR="00D97E2C" w:rsidRDefault="00D97E2C" w:rsidP="00D97E2C">
      <w:pPr>
        <w:rPr>
          <w:b/>
          <w:bCs/>
        </w:rPr>
      </w:pPr>
      <w:r w:rsidRPr="00B318D3">
        <w:rPr>
          <w:b/>
          <w:bCs/>
        </w:rPr>
        <w:t>“L’invia” de</w:t>
      </w:r>
      <w:r>
        <w:rPr>
          <w:b/>
          <w:bCs/>
        </w:rPr>
        <w:t xml:space="preserve">l procedurale </w:t>
      </w:r>
      <w:r w:rsidRPr="00B318D3">
        <w:rPr>
          <w:b/>
          <w:bCs/>
        </w:rPr>
        <w:t>rappresenta la validazione del dato da parte del Beneficiario</w:t>
      </w:r>
      <w:r>
        <w:rPr>
          <w:b/>
          <w:bCs/>
        </w:rPr>
        <w:t xml:space="preserve"> ed è</w:t>
      </w:r>
      <w:r w:rsidR="00904581">
        <w:rPr>
          <w:b/>
          <w:bCs/>
        </w:rPr>
        <w:t>,</w:t>
      </w:r>
      <w:r>
        <w:rPr>
          <w:b/>
          <w:bCs/>
        </w:rPr>
        <w:t xml:space="preserve"> insieme all’invio de</w:t>
      </w:r>
      <w:r w:rsidR="00904581">
        <w:rPr>
          <w:b/>
          <w:bCs/>
        </w:rPr>
        <w:t>gli indicatori</w:t>
      </w:r>
      <w:r>
        <w:rPr>
          <w:b/>
          <w:bCs/>
        </w:rPr>
        <w:t>, pre-condizione per la validazione degli avanzamenti economici previsti dal progetto (pagamenti, avanzamenti).</w:t>
      </w:r>
    </w:p>
    <w:p w14:paraId="6E8512EC" w14:textId="5E7526D7" w:rsidR="00D97E2C" w:rsidRPr="00D97E2C" w:rsidRDefault="00D97E2C" w:rsidP="00564823">
      <w:pPr>
        <w:rPr>
          <w:rFonts w:eastAsia="Calibri"/>
          <w:b/>
          <w:bCs/>
        </w:rPr>
      </w:pPr>
    </w:p>
    <w:p w14:paraId="6CAEBD33" w14:textId="198E6665" w:rsidR="008B6868" w:rsidRDefault="008B6868" w:rsidP="00564823">
      <w:pPr>
        <w:rPr>
          <w:rFonts w:eastAsia="Calibri"/>
        </w:rPr>
      </w:pPr>
      <w:r>
        <w:rPr>
          <w:rFonts w:eastAsia="Calibri"/>
        </w:rPr>
        <w:t>Successivamente</w:t>
      </w:r>
      <w:r w:rsidR="00980596">
        <w:rPr>
          <w:rFonts w:eastAsia="Calibri"/>
        </w:rPr>
        <w:t>, l’entità Cronoprogramma e Piano dei Costi sarà soggetta a verifiche da parte del RIO.</w:t>
      </w:r>
    </w:p>
    <w:p w14:paraId="5B5A6DF3" w14:textId="77777777" w:rsidR="00AB63E1" w:rsidRPr="00995DB4" w:rsidRDefault="00AB63E1" w:rsidP="00564823">
      <w:pPr>
        <w:rPr>
          <w:rFonts w:eastAsia="Calibri"/>
        </w:rPr>
      </w:pPr>
    </w:p>
    <w:p w14:paraId="5F759127" w14:textId="77777777" w:rsidR="00C45BD3" w:rsidRDefault="00C45BD3" w:rsidP="00C45BD3">
      <w:pPr>
        <w:pStyle w:val="Titolo1"/>
      </w:pPr>
      <w:bookmarkStart w:id="24" w:name="_Toc200976665"/>
      <w:r>
        <w:t>Sezione Indicatori</w:t>
      </w:r>
      <w:bookmarkEnd w:id="24"/>
    </w:p>
    <w:p w14:paraId="3C4E7F27" w14:textId="77777777" w:rsidR="00C45BD3" w:rsidRDefault="00C45BD3" w:rsidP="00C45BD3">
      <w:r>
        <w:t>Nella TAB Indicatori l’utente REO può completare la rilevazione degli indicatori selezionati per valutare la realizzazione del progetto.</w:t>
      </w:r>
    </w:p>
    <w:p w14:paraId="07834E09" w14:textId="77777777" w:rsidR="00B478D8" w:rsidRPr="000728D7" w:rsidRDefault="00B478D8" w:rsidP="00C45BD3"/>
    <w:p w14:paraId="2A70C9EB" w14:textId="77777777" w:rsidR="00C45BD3" w:rsidRDefault="00C45BD3" w:rsidP="00C45BD3">
      <w:pPr>
        <w:pStyle w:val="Titolo2"/>
      </w:pPr>
      <w:bookmarkStart w:id="25" w:name="_Toc200976666"/>
      <w:r>
        <w:t>Indicatori Output</w:t>
      </w:r>
      <w:bookmarkEnd w:id="25"/>
    </w:p>
    <w:p w14:paraId="43FF128A" w14:textId="77777777" w:rsidR="00C45BD3" w:rsidRDefault="00C45BD3" w:rsidP="00C45BD3">
      <w:r>
        <w:t>Gli Indicatori di output misurano i risultati attesi rispetto alle finalità strategiche individuate dalla Programmazione 21/27.</w:t>
      </w:r>
    </w:p>
    <w:p w14:paraId="2B770DA1" w14:textId="77777777" w:rsidR="00C45BD3" w:rsidRDefault="00C45BD3" w:rsidP="00C45BD3"/>
    <w:p w14:paraId="115296A2" w14:textId="77777777" w:rsidR="00C45BD3" w:rsidRDefault="00C45BD3" w:rsidP="00C45BD3">
      <w:r w:rsidRPr="000728D7">
        <w:rPr>
          <w:noProof/>
        </w:rPr>
        <w:drawing>
          <wp:inline distT="0" distB="0" distL="0" distR="0" wp14:anchorId="63ABF2E6" wp14:editId="56925BD6">
            <wp:extent cx="6120130" cy="593090"/>
            <wp:effectExtent l="0" t="0" r="0" b="0"/>
            <wp:docPr id="6296299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29925" name=""/>
                    <pic:cNvPicPr/>
                  </pic:nvPicPr>
                  <pic:blipFill>
                    <a:blip r:embed="rId44"/>
                    <a:stretch>
                      <a:fillRect/>
                    </a:stretch>
                  </pic:blipFill>
                  <pic:spPr>
                    <a:xfrm>
                      <a:off x="0" y="0"/>
                      <a:ext cx="6120130" cy="593090"/>
                    </a:xfrm>
                    <a:prstGeom prst="rect">
                      <a:avLst/>
                    </a:prstGeom>
                  </pic:spPr>
                </pic:pic>
              </a:graphicData>
            </a:graphic>
          </wp:inline>
        </w:drawing>
      </w:r>
    </w:p>
    <w:p w14:paraId="286980B9" w14:textId="77777777" w:rsidR="00C45BD3" w:rsidRDefault="00C45BD3" w:rsidP="00C45BD3">
      <w:r w:rsidRPr="00D56F9A">
        <w:rPr>
          <w:noProof/>
        </w:rPr>
        <w:lastRenderedPageBreak/>
        <w:drawing>
          <wp:inline distT="0" distB="0" distL="0" distR="0" wp14:anchorId="47DA0B5D" wp14:editId="12F2DAD6">
            <wp:extent cx="6120130" cy="1848485"/>
            <wp:effectExtent l="0" t="0" r="0" b="0"/>
            <wp:docPr id="1558397302" name="Immagine 1" descr="Immagine che contiene testo, numero, Caratte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97302" name="Immagine 1" descr="Immagine che contiene testo, numero, Carattere, linea&#10;&#10;Il contenuto generato dall'IA potrebbe non essere corretto."/>
                    <pic:cNvPicPr/>
                  </pic:nvPicPr>
                  <pic:blipFill>
                    <a:blip r:embed="rId45"/>
                    <a:stretch>
                      <a:fillRect/>
                    </a:stretch>
                  </pic:blipFill>
                  <pic:spPr>
                    <a:xfrm>
                      <a:off x="0" y="0"/>
                      <a:ext cx="6120130" cy="1848485"/>
                    </a:xfrm>
                    <a:prstGeom prst="rect">
                      <a:avLst/>
                    </a:prstGeom>
                  </pic:spPr>
                </pic:pic>
              </a:graphicData>
            </a:graphic>
          </wp:inline>
        </w:drawing>
      </w:r>
    </w:p>
    <w:p w14:paraId="64D3377A" w14:textId="77777777" w:rsidR="00980596" w:rsidRDefault="00980596" w:rsidP="00C45BD3"/>
    <w:p w14:paraId="727BF1B3" w14:textId="77777777" w:rsidR="00C45BD3" w:rsidRDefault="00C45BD3" w:rsidP="00C45BD3">
      <w:r>
        <w:t>Attraverso il tasto “Gestisci Indicatori” l’utente REO potrà visualizzare e registrare i campi:</w:t>
      </w:r>
    </w:p>
    <w:p w14:paraId="17F45E96" w14:textId="77777777" w:rsidR="00C45BD3" w:rsidRDefault="00C45BD3" w:rsidP="00C45BD3">
      <w:pPr>
        <w:pStyle w:val="Paragrafoelenco"/>
        <w:numPr>
          <w:ilvl w:val="0"/>
          <w:numId w:val="116"/>
        </w:numPr>
      </w:pPr>
      <w:r>
        <w:t>Valore programmato;</w:t>
      </w:r>
    </w:p>
    <w:p w14:paraId="14DD4C07" w14:textId="77777777" w:rsidR="00C45BD3" w:rsidRDefault="00C45BD3" w:rsidP="00C45BD3">
      <w:pPr>
        <w:pStyle w:val="Paragrafoelenco"/>
        <w:numPr>
          <w:ilvl w:val="0"/>
          <w:numId w:val="116"/>
        </w:numPr>
      </w:pPr>
      <w:r>
        <w:t>Valore realizzato;</w:t>
      </w:r>
    </w:p>
    <w:p w14:paraId="08BA707A" w14:textId="77777777" w:rsidR="00C45BD3" w:rsidRDefault="00C45BD3" w:rsidP="00C45BD3">
      <w:pPr>
        <w:pStyle w:val="Paragrafoelenco"/>
        <w:numPr>
          <w:ilvl w:val="0"/>
          <w:numId w:val="116"/>
        </w:numPr>
      </w:pPr>
      <w:r>
        <w:t>Data Rivelazione.</w:t>
      </w:r>
    </w:p>
    <w:p w14:paraId="7379BA2E" w14:textId="77777777" w:rsidR="00C45BD3" w:rsidRDefault="00C45BD3" w:rsidP="00C45BD3"/>
    <w:p w14:paraId="1FE869F4" w14:textId="77777777" w:rsidR="00C45BD3" w:rsidRDefault="00C45BD3" w:rsidP="00C45BD3"/>
    <w:p w14:paraId="32357734" w14:textId="77777777" w:rsidR="00C45BD3" w:rsidRDefault="00C45BD3" w:rsidP="00C45BD3">
      <w:r w:rsidRPr="00CC7DE0">
        <w:rPr>
          <w:noProof/>
        </w:rPr>
        <w:drawing>
          <wp:inline distT="0" distB="0" distL="0" distR="0" wp14:anchorId="09C1F460" wp14:editId="70C8B5ED">
            <wp:extent cx="6120130" cy="3172460"/>
            <wp:effectExtent l="0" t="0" r="0" b="8890"/>
            <wp:docPr id="551241029" name="Immagine 1" descr="Immagine che contiene testo, schermata, numero,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41029" name="Immagine 1" descr="Immagine che contiene testo, schermata, numero, Parallelo&#10;&#10;Il contenuto generato dall'IA potrebbe non essere corretto."/>
                    <pic:cNvPicPr/>
                  </pic:nvPicPr>
                  <pic:blipFill>
                    <a:blip r:embed="rId46"/>
                    <a:stretch>
                      <a:fillRect/>
                    </a:stretch>
                  </pic:blipFill>
                  <pic:spPr>
                    <a:xfrm>
                      <a:off x="0" y="0"/>
                      <a:ext cx="6120130" cy="3172460"/>
                    </a:xfrm>
                    <a:prstGeom prst="rect">
                      <a:avLst/>
                    </a:prstGeom>
                  </pic:spPr>
                </pic:pic>
              </a:graphicData>
            </a:graphic>
          </wp:inline>
        </w:drawing>
      </w:r>
    </w:p>
    <w:p w14:paraId="482ADD42" w14:textId="77777777" w:rsidR="00C45BD3" w:rsidRDefault="00C45BD3" w:rsidP="00C45BD3"/>
    <w:p w14:paraId="2F76FEE0" w14:textId="2CC7E7E4" w:rsidR="00C45BD3" w:rsidRDefault="00C45BD3" w:rsidP="00C45BD3">
      <w:r>
        <w:t>NB: Per registrare il Valore realizzato occorre cliccare sul campo e si aprirà un pop-up nel quale è possibile indicare il valore</w:t>
      </w:r>
      <w:r w:rsidR="00980596">
        <w:t xml:space="preserve"> realizzato nel</w:t>
      </w:r>
      <w:r w:rsidR="00B478D8">
        <w:t>l’Anno di riferimento</w:t>
      </w:r>
      <w:r>
        <w:t>:</w:t>
      </w:r>
    </w:p>
    <w:p w14:paraId="0A7265E7" w14:textId="77777777" w:rsidR="00B478D8" w:rsidRDefault="00B478D8" w:rsidP="00C45BD3"/>
    <w:p w14:paraId="031C9F4F" w14:textId="77777777" w:rsidR="00C45BD3" w:rsidRDefault="00C45BD3" w:rsidP="00C45BD3">
      <w:r w:rsidRPr="009F35F2">
        <w:rPr>
          <w:noProof/>
        </w:rPr>
        <w:lastRenderedPageBreak/>
        <w:drawing>
          <wp:inline distT="0" distB="0" distL="0" distR="0" wp14:anchorId="5EF847FF" wp14:editId="75EEE810">
            <wp:extent cx="6120130" cy="2445385"/>
            <wp:effectExtent l="0" t="0" r="0" b="0"/>
            <wp:docPr id="2018832826" name="Immagine 1" descr="Immagine che contiene testo, software, Software multimedial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32826" name="Immagine 1" descr="Immagine che contiene testo, software, Software multimediale, schermata&#10;&#10;Il contenuto generato dall'IA potrebbe non essere corretto."/>
                    <pic:cNvPicPr/>
                  </pic:nvPicPr>
                  <pic:blipFill>
                    <a:blip r:embed="rId47"/>
                    <a:stretch>
                      <a:fillRect/>
                    </a:stretch>
                  </pic:blipFill>
                  <pic:spPr>
                    <a:xfrm>
                      <a:off x="0" y="0"/>
                      <a:ext cx="6120130" cy="2445385"/>
                    </a:xfrm>
                    <a:prstGeom prst="rect">
                      <a:avLst/>
                    </a:prstGeom>
                  </pic:spPr>
                </pic:pic>
              </a:graphicData>
            </a:graphic>
          </wp:inline>
        </w:drawing>
      </w:r>
    </w:p>
    <w:p w14:paraId="7C185B8F" w14:textId="77777777" w:rsidR="00C45BD3" w:rsidRDefault="00C45BD3" w:rsidP="00C45BD3"/>
    <w:p w14:paraId="4D7D7031" w14:textId="77777777" w:rsidR="00C45BD3" w:rsidRPr="005533FF" w:rsidRDefault="00C45BD3" w:rsidP="00C45BD3"/>
    <w:p w14:paraId="6045E04A" w14:textId="77777777" w:rsidR="00C45BD3" w:rsidRDefault="00C45BD3" w:rsidP="00C45BD3">
      <w:pPr>
        <w:pStyle w:val="Titolo2"/>
      </w:pPr>
      <w:bookmarkStart w:id="26" w:name="_Toc200976667"/>
      <w:r>
        <w:t>Indicatori di Risultato</w:t>
      </w:r>
      <w:bookmarkEnd w:id="26"/>
    </w:p>
    <w:p w14:paraId="73BA6493" w14:textId="77777777" w:rsidR="00C45BD3" w:rsidRDefault="00C45BD3" w:rsidP="00C45BD3"/>
    <w:p w14:paraId="50B1589B" w14:textId="77777777" w:rsidR="00C45BD3" w:rsidRDefault="00C45BD3" w:rsidP="00C45BD3">
      <w:r>
        <w:t>Gli I</w:t>
      </w:r>
      <w:r w:rsidRPr="008619BB">
        <w:t>ndicatori di risultato misurano i risultati in riferimento al singolo progetto, e a come questo contribuisce al raggiungimento degli obiettivi fissati nel programma</w:t>
      </w:r>
      <w:r>
        <w:t>.</w:t>
      </w:r>
    </w:p>
    <w:p w14:paraId="3EA1203B" w14:textId="77777777" w:rsidR="00C45BD3" w:rsidRPr="001733ED" w:rsidRDefault="00C45BD3" w:rsidP="00C45BD3"/>
    <w:p w14:paraId="465E3CD1" w14:textId="77777777" w:rsidR="00C45BD3" w:rsidRDefault="00C45BD3" w:rsidP="00C45BD3">
      <w:r w:rsidRPr="000728D7">
        <w:rPr>
          <w:noProof/>
        </w:rPr>
        <w:drawing>
          <wp:inline distT="0" distB="0" distL="0" distR="0" wp14:anchorId="69499343" wp14:editId="46A36F72">
            <wp:extent cx="6120130" cy="593090"/>
            <wp:effectExtent l="0" t="0" r="0" b="0"/>
            <wp:docPr id="7834884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29925" name=""/>
                    <pic:cNvPicPr/>
                  </pic:nvPicPr>
                  <pic:blipFill>
                    <a:blip r:embed="rId44"/>
                    <a:stretch>
                      <a:fillRect/>
                    </a:stretch>
                  </pic:blipFill>
                  <pic:spPr>
                    <a:xfrm>
                      <a:off x="0" y="0"/>
                      <a:ext cx="6120130" cy="593090"/>
                    </a:xfrm>
                    <a:prstGeom prst="rect">
                      <a:avLst/>
                    </a:prstGeom>
                  </pic:spPr>
                </pic:pic>
              </a:graphicData>
            </a:graphic>
          </wp:inline>
        </w:drawing>
      </w:r>
    </w:p>
    <w:p w14:paraId="284FFF69" w14:textId="77777777" w:rsidR="00C45BD3" w:rsidRDefault="00C45BD3" w:rsidP="00C45BD3">
      <w:r w:rsidRPr="00D56F9A">
        <w:rPr>
          <w:noProof/>
        </w:rPr>
        <w:drawing>
          <wp:inline distT="0" distB="0" distL="0" distR="0" wp14:anchorId="06F736CB" wp14:editId="54FDBD12">
            <wp:extent cx="6120130" cy="1848485"/>
            <wp:effectExtent l="0" t="0" r="0" b="0"/>
            <wp:docPr id="164472277" name="Immagine 1" descr="Immagine che contiene testo, numero, Caratte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97302" name="Immagine 1" descr="Immagine che contiene testo, numero, Carattere, linea&#10;&#10;Il contenuto generato dall'IA potrebbe non essere corretto."/>
                    <pic:cNvPicPr/>
                  </pic:nvPicPr>
                  <pic:blipFill>
                    <a:blip r:embed="rId45"/>
                    <a:stretch>
                      <a:fillRect/>
                    </a:stretch>
                  </pic:blipFill>
                  <pic:spPr>
                    <a:xfrm>
                      <a:off x="0" y="0"/>
                      <a:ext cx="6120130" cy="1848485"/>
                    </a:xfrm>
                    <a:prstGeom prst="rect">
                      <a:avLst/>
                    </a:prstGeom>
                  </pic:spPr>
                </pic:pic>
              </a:graphicData>
            </a:graphic>
          </wp:inline>
        </w:drawing>
      </w:r>
    </w:p>
    <w:p w14:paraId="20061EB0" w14:textId="77777777" w:rsidR="00C45BD3" w:rsidRDefault="00C45BD3" w:rsidP="00C45BD3"/>
    <w:p w14:paraId="25D3FA9D" w14:textId="77777777" w:rsidR="00C45BD3" w:rsidRDefault="00C45BD3" w:rsidP="00C45BD3">
      <w:r>
        <w:t>Attraverso il tasto “Gestisci Indicatori” l’utente REO potrà visualizzare e registrare i campi:</w:t>
      </w:r>
    </w:p>
    <w:p w14:paraId="5042271C" w14:textId="77777777" w:rsidR="00C45BD3" w:rsidRDefault="00C45BD3" w:rsidP="00C45BD3">
      <w:pPr>
        <w:pStyle w:val="Paragrafoelenco"/>
        <w:numPr>
          <w:ilvl w:val="0"/>
          <w:numId w:val="116"/>
        </w:numPr>
      </w:pPr>
      <w:r>
        <w:t>Valore programmato;</w:t>
      </w:r>
    </w:p>
    <w:p w14:paraId="14E3415B" w14:textId="77777777" w:rsidR="00C45BD3" w:rsidRDefault="00C45BD3" w:rsidP="00C45BD3">
      <w:pPr>
        <w:pStyle w:val="Paragrafoelenco"/>
        <w:numPr>
          <w:ilvl w:val="0"/>
          <w:numId w:val="116"/>
        </w:numPr>
      </w:pPr>
      <w:r>
        <w:t>Valore realizzato.</w:t>
      </w:r>
    </w:p>
    <w:p w14:paraId="6D4EEDEA" w14:textId="77777777" w:rsidR="00C45BD3" w:rsidRDefault="00C45BD3" w:rsidP="00C45BD3">
      <w:r w:rsidRPr="00841DBB">
        <w:rPr>
          <w:noProof/>
        </w:rPr>
        <w:lastRenderedPageBreak/>
        <w:drawing>
          <wp:inline distT="0" distB="0" distL="0" distR="0" wp14:anchorId="254B45A4" wp14:editId="53BB5FD8">
            <wp:extent cx="6120130" cy="3172460"/>
            <wp:effectExtent l="0" t="0" r="0" b="8890"/>
            <wp:docPr id="2117253960" name="Immagine 1" descr="Immagine che contiene testo, schermata, numero,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53960" name="Immagine 1" descr="Immagine che contiene testo, schermata, numero, Parallelo&#10;&#10;Il contenuto generato dall'IA potrebbe non essere corretto."/>
                    <pic:cNvPicPr/>
                  </pic:nvPicPr>
                  <pic:blipFill>
                    <a:blip r:embed="rId48"/>
                    <a:stretch>
                      <a:fillRect/>
                    </a:stretch>
                  </pic:blipFill>
                  <pic:spPr>
                    <a:xfrm>
                      <a:off x="0" y="0"/>
                      <a:ext cx="6120130" cy="3172460"/>
                    </a:xfrm>
                    <a:prstGeom prst="rect">
                      <a:avLst/>
                    </a:prstGeom>
                  </pic:spPr>
                </pic:pic>
              </a:graphicData>
            </a:graphic>
          </wp:inline>
        </w:drawing>
      </w:r>
    </w:p>
    <w:p w14:paraId="080A0A25" w14:textId="77777777" w:rsidR="00C45BD3" w:rsidRDefault="00C45BD3" w:rsidP="00C45BD3"/>
    <w:p w14:paraId="0433E2B8" w14:textId="77777777" w:rsidR="00C45BD3" w:rsidRDefault="00C45BD3" w:rsidP="00C45BD3">
      <w:r>
        <w:t>NB: Per registrare il Valore realizzato occorre cliccare sul campo e si aprirà un pop-up nel quale è possibile indicare il valore:</w:t>
      </w:r>
    </w:p>
    <w:p w14:paraId="2427EF58" w14:textId="77777777" w:rsidR="00BD7CA0" w:rsidRDefault="00BD7CA0" w:rsidP="00C45BD3"/>
    <w:p w14:paraId="558D65F0" w14:textId="77777777" w:rsidR="00C45BD3" w:rsidRDefault="00C45BD3" w:rsidP="00C45BD3">
      <w:r w:rsidRPr="009F35F2">
        <w:rPr>
          <w:noProof/>
        </w:rPr>
        <w:drawing>
          <wp:inline distT="0" distB="0" distL="0" distR="0" wp14:anchorId="5658D54F" wp14:editId="28FC0A7F">
            <wp:extent cx="6120130" cy="2445385"/>
            <wp:effectExtent l="0" t="0" r="0" b="0"/>
            <wp:docPr id="1021667686" name="Immagine 1" descr="Immagine che contiene testo, software, Software multimedial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32826" name="Immagine 1" descr="Immagine che contiene testo, software, Software multimediale, schermata&#10;&#10;Il contenuto generato dall'IA potrebbe non essere corretto."/>
                    <pic:cNvPicPr/>
                  </pic:nvPicPr>
                  <pic:blipFill>
                    <a:blip r:embed="rId47"/>
                    <a:stretch>
                      <a:fillRect/>
                    </a:stretch>
                  </pic:blipFill>
                  <pic:spPr>
                    <a:xfrm>
                      <a:off x="0" y="0"/>
                      <a:ext cx="6120130" cy="2445385"/>
                    </a:xfrm>
                    <a:prstGeom prst="rect">
                      <a:avLst/>
                    </a:prstGeom>
                  </pic:spPr>
                </pic:pic>
              </a:graphicData>
            </a:graphic>
          </wp:inline>
        </w:drawing>
      </w:r>
    </w:p>
    <w:p w14:paraId="2C8C91C3" w14:textId="77777777" w:rsidR="00C45BD3" w:rsidRDefault="00C45BD3" w:rsidP="00C45BD3"/>
    <w:p w14:paraId="27C0BD0F" w14:textId="77777777" w:rsidR="00C45BD3" w:rsidRPr="004152CE" w:rsidRDefault="00C45BD3" w:rsidP="00C45BD3">
      <w:pPr>
        <w:rPr>
          <w:b/>
          <w:bCs/>
        </w:rPr>
      </w:pPr>
      <w:r w:rsidRPr="004152CE">
        <w:rPr>
          <w:b/>
          <w:bCs/>
        </w:rPr>
        <w:t>Al termine della registrazione di entrambi gli indicatori, il REO potrà cliccare il tasto “Invia”.</w:t>
      </w:r>
    </w:p>
    <w:p w14:paraId="2821AC69" w14:textId="77777777" w:rsidR="00C45BD3" w:rsidRDefault="00C45BD3" w:rsidP="00C45BD3"/>
    <w:p w14:paraId="2EE00852" w14:textId="77777777" w:rsidR="00C45BD3" w:rsidRDefault="00C45BD3" w:rsidP="00C45BD3">
      <w:r w:rsidRPr="008A32D5">
        <w:rPr>
          <w:noProof/>
        </w:rPr>
        <w:drawing>
          <wp:inline distT="0" distB="0" distL="0" distR="0" wp14:anchorId="682B78F6" wp14:editId="66CC5280">
            <wp:extent cx="6120130" cy="1821815"/>
            <wp:effectExtent l="0" t="0" r="0" b="6985"/>
            <wp:docPr id="474655189" name="Immagine 1" descr="Immagine che contiene testo, schermata, Caratte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55189" name="Immagine 1" descr="Immagine che contiene testo, schermata, Carattere, linea&#10;&#10;Il contenuto generato dall'IA potrebbe non essere corretto."/>
                    <pic:cNvPicPr/>
                  </pic:nvPicPr>
                  <pic:blipFill>
                    <a:blip r:embed="rId49"/>
                    <a:stretch>
                      <a:fillRect/>
                    </a:stretch>
                  </pic:blipFill>
                  <pic:spPr>
                    <a:xfrm>
                      <a:off x="0" y="0"/>
                      <a:ext cx="6120130" cy="1821815"/>
                    </a:xfrm>
                    <a:prstGeom prst="rect">
                      <a:avLst/>
                    </a:prstGeom>
                  </pic:spPr>
                </pic:pic>
              </a:graphicData>
            </a:graphic>
          </wp:inline>
        </w:drawing>
      </w:r>
    </w:p>
    <w:p w14:paraId="4CCA5EA9" w14:textId="77777777" w:rsidR="00BC3802" w:rsidRDefault="00BC3802" w:rsidP="00C45BD3"/>
    <w:p w14:paraId="4752D45E" w14:textId="0750FFDF" w:rsidR="00B318D3" w:rsidRPr="00B318D3" w:rsidRDefault="00B318D3" w:rsidP="00C45BD3">
      <w:pPr>
        <w:rPr>
          <w:b/>
          <w:bCs/>
        </w:rPr>
      </w:pPr>
      <w:r w:rsidRPr="00B318D3">
        <w:rPr>
          <w:b/>
          <w:bCs/>
        </w:rPr>
        <w:t>“L’invia” degli indicatori rappresenta la validazione del dato da parte del Beneficiario</w:t>
      </w:r>
      <w:r>
        <w:rPr>
          <w:b/>
          <w:bCs/>
        </w:rPr>
        <w:t xml:space="preserve"> ed è insieme</w:t>
      </w:r>
      <w:r w:rsidR="004F2839">
        <w:rPr>
          <w:b/>
          <w:bCs/>
        </w:rPr>
        <w:t xml:space="preserve"> all’invio del procedurale e (se previste) procedure di aggiudicazione, pre-condizione per la validazione degli avanzamenti economici previsti dal progetto (pagamenti, avanzamenti).</w:t>
      </w:r>
    </w:p>
    <w:p w14:paraId="5D7EC800" w14:textId="381CE390" w:rsidR="00BC3802" w:rsidRPr="00CC7DE0" w:rsidRDefault="00BC3802" w:rsidP="00C45BD3">
      <w:r w:rsidRPr="00BC3802">
        <w:t>Successivamente, l’entità</w:t>
      </w:r>
      <w:r>
        <w:t xml:space="preserve"> Indicatori di Progetto per la specifica Azione </w:t>
      </w:r>
      <w:r w:rsidR="00BD7CA0">
        <w:t>del Programma di riferimento</w:t>
      </w:r>
      <w:r w:rsidRPr="00BC3802">
        <w:t xml:space="preserve"> sarà soggetta a verifiche da parte del RIO.</w:t>
      </w:r>
    </w:p>
    <w:p w14:paraId="4686A8A8" w14:textId="0A046239" w:rsidR="00811381" w:rsidRPr="003D1BD6" w:rsidRDefault="0096304B" w:rsidP="00B72410">
      <w:pPr>
        <w:pStyle w:val="Titolo1"/>
      </w:pPr>
      <w:bookmarkStart w:id="27" w:name="_Toc200976668"/>
      <w:r>
        <w:t>Sezione -</w:t>
      </w:r>
      <w:r w:rsidR="007E76C0">
        <w:t xml:space="preserve"> Attuazione e Avanzamenti</w:t>
      </w:r>
      <w:bookmarkEnd w:id="23"/>
      <w:bookmarkEnd w:id="27"/>
    </w:p>
    <w:p w14:paraId="5ED2D7F3" w14:textId="2A25F63C" w:rsidR="00B72410" w:rsidRDefault="0096304B" w:rsidP="00B72410">
      <w:r>
        <w:t>Nel TAB Attuazione Avanzamenti, l’utente REO può gestire</w:t>
      </w:r>
      <w:r w:rsidR="00EC6DE0">
        <w:t xml:space="preserve"> la registrazione degli avanzamenti economici del progetto</w:t>
      </w:r>
      <w:r w:rsidR="00527207">
        <w:t>, gestendo</w:t>
      </w:r>
      <w:r>
        <w:t xml:space="preserve"> le seguenti entità:</w:t>
      </w:r>
    </w:p>
    <w:p w14:paraId="2E437186" w14:textId="4BEB5FD9" w:rsidR="0096304B" w:rsidRDefault="0096304B" w:rsidP="0096304B">
      <w:pPr>
        <w:pStyle w:val="Paragrafoelenco"/>
      </w:pPr>
    </w:p>
    <w:p w14:paraId="69F4107E" w14:textId="101A69AF" w:rsidR="00BD7BBE" w:rsidRDefault="00BD7BBE" w:rsidP="00B13C11">
      <w:pPr>
        <w:pStyle w:val="Paragrafoelenco"/>
        <w:numPr>
          <w:ilvl w:val="0"/>
          <w:numId w:val="88"/>
        </w:numPr>
      </w:pPr>
      <w:r>
        <w:t>Gestione Percettori;</w:t>
      </w:r>
    </w:p>
    <w:p w14:paraId="67A7B5FC" w14:textId="61209373" w:rsidR="0096304B" w:rsidRDefault="0096304B" w:rsidP="00B13C11">
      <w:pPr>
        <w:pStyle w:val="Paragrafoelenco"/>
        <w:numPr>
          <w:ilvl w:val="0"/>
          <w:numId w:val="88"/>
        </w:numPr>
      </w:pPr>
      <w:r>
        <w:t>Giustificativi</w:t>
      </w:r>
      <w:r w:rsidR="006C3774">
        <w:t xml:space="preserve"> (modalità di Rendicontazione a Costi Standard)</w:t>
      </w:r>
      <w:r w:rsidR="00BD7BBE">
        <w:t>;</w:t>
      </w:r>
    </w:p>
    <w:p w14:paraId="5E414B4F" w14:textId="3E32506E" w:rsidR="0096304B" w:rsidRDefault="0096304B" w:rsidP="00B13C11">
      <w:pPr>
        <w:pStyle w:val="Paragrafoelenco"/>
        <w:numPr>
          <w:ilvl w:val="0"/>
          <w:numId w:val="88"/>
        </w:numPr>
      </w:pPr>
      <w:r>
        <w:t>Pagamenti Beneficiario</w:t>
      </w:r>
      <w:r w:rsidR="006C3774">
        <w:t xml:space="preserve"> (modalità di Rendicontazione a Costi Reali)</w:t>
      </w:r>
      <w:r w:rsidR="00BD7BBE">
        <w:t>;</w:t>
      </w:r>
    </w:p>
    <w:p w14:paraId="28F501A6" w14:textId="5D480559" w:rsidR="00BD7BBE" w:rsidRDefault="0059013F" w:rsidP="00B13C11">
      <w:pPr>
        <w:pStyle w:val="Paragrafoelenco"/>
        <w:numPr>
          <w:ilvl w:val="0"/>
          <w:numId w:val="88"/>
        </w:numPr>
      </w:pPr>
      <w:r>
        <w:t>Avanzamento (</w:t>
      </w:r>
      <w:r w:rsidR="006C3774">
        <w:t>modalità di Rendicontazione a Costi Standard)</w:t>
      </w:r>
      <w:r w:rsidR="00FF52F0">
        <w:t>;</w:t>
      </w:r>
    </w:p>
    <w:p w14:paraId="690BE3F0" w14:textId="6F0819BE" w:rsidR="0096304B" w:rsidRDefault="0096304B" w:rsidP="00FF52F0">
      <w:pPr>
        <w:pStyle w:val="Paragrafoelenco"/>
        <w:numPr>
          <w:ilvl w:val="0"/>
          <w:numId w:val="88"/>
        </w:numPr>
      </w:pPr>
      <w:r>
        <w:t>Rendiconto</w:t>
      </w:r>
      <w:r w:rsidR="00FF52F0">
        <w:t xml:space="preserve"> e </w:t>
      </w:r>
      <w:r>
        <w:t>Richiesta Beneficiario</w:t>
      </w:r>
      <w:r w:rsidR="00FF52F0">
        <w:t>;</w:t>
      </w:r>
    </w:p>
    <w:p w14:paraId="4AA1AC0E" w14:textId="77777777" w:rsidR="006020DE" w:rsidRPr="00726227" w:rsidRDefault="006020DE" w:rsidP="00591094">
      <w:bookmarkStart w:id="28" w:name="_Toc197501808"/>
      <w:bookmarkStart w:id="29" w:name="_Hlk197449930"/>
    </w:p>
    <w:p w14:paraId="191CEB84" w14:textId="77777777" w:rsidR="0096304B" w:rsidRDefault="0096304B" w:rsidP="0096304B">
      <w:pPr>
        <w:pStyle w:val="Titolo2"/>
      </w:pPr>
      <w:bookmarkStart w:id="30" w:name="_Toc200976669"/>
      <w:r>
        <w:t>Gestione Percettori</w:t>
      </w:r>
      <w:bookmarkEnd w:id="28"/>
      <w:bookmarkEnd w:id="30"/>
    </w:p>
    <w:bookmarkEnd w:id="29"/>
    <w:p w14:paraId="40E22986" w14:textId="108B761D" w:rsidR="000F3B3C" w:rsidRDefault="0096304B" w:rsidP="000F3B3C">
      <w:r>
        <w:t xml:space="preserve">L’utente REO </w:t>
      </w:r>
      <w:r w:rsidR="00FD458D">
        <w:t xml:space="preserve">nella form Gestione Percettori deve censire almeno un Soggetto Percettore perché </w:t>
      </w:r>
      <w:r w:rsidR="00DD0BD2">
        <w:t>esso è un elemento</w:t>
      </w:r>
      <w:r w:rsidR="00524450">
        <w:t xml:space="preserve"> essenziale </w:t>
      </w:r>
      <w:r>
        <w:t>per comp</w:t>
      </w:r>
      <w:r w:rsidR="00597430">
        <w:t xml:space="preserve">ilare la form dei </w:t>
      </w:r>
      <w:r>
        <w:t>giustificativi</w:t>
      </w:r>
      <w:r w:rsidR="00597430">
        <w:t xml:space="preserve"> e dei pagamenti</w:t>
      </w:r>
      <w:r w:rsidR="00524450" w:rsidRPr="000F3B3C">
        <w:t>.</w:t>
      </w:r>
      <w:r w:rsidRPr="000F3B3C">
        <w:t xml:space="preserve"> </w:t>
      </w:r>
      <w:r w:rsidR="000F3B3C" w:rsidRPr="000F3B3C">
        <w:t>I percettori</w:t>
      </w:r>
      <w:r w:rsidR="00601CB6" w:rsidRPr="000F3B3C">
        <w:t xml:space="preserve"> rappresenta</w:t>
      </w:r>
      <w:r w:rsidR="000F3B3C" w:rsidRPr="000F3B3C">
        <w:t>no i soggetti che si pongono quali effettivi percettori di risorse nell’ambito del progetto (es: le ditte che realizzano i lavori,</w:t>
      </w:r>
      <w:r w:rsidR="000F3B3C">
        <w:t xml:space="preserve"> le aziende che</w:t>
      </w:r>
    </w:p>
    <w:p w14:paraId="0583E73F" w14:textId="3F5FCE59" w:rsidR="0096304B" w:rsidRDefault="000F3B3C" w:rsidP="000F3B3C">
      <w:r>
        <w:t>forniscono i beni o i servizi, etc.).</w:t>
      </w:r>
    </w:p>
    <w:p w14:paraId="304B0985" w14:textId="77777777" w:rsidR="0096304B" w:rsidRPr="0080406E" w:rsidRDefault="0096304B" w:rsidP="0096304B"/>
    <w:p w14:paraId="49B8FE8B" w14:textId="77777777" w:rsidR="0096304B" w:rsidRDefault="0096304B" w:rsidP="0096304B">
      <w:pPr>
        <w:spacing w:after="160"/>
        <w:rPr>
          <w:lang w:eastAsia="zh-CN"/>
        </w:rPr>
      </w:pPr>
      <w:r w:rsidRPr="0080406E">
        <w:rPr>
          <w:noProof/>
          <w:lang w:eastAsia="zh-CN"/>
        </w:rPr>
        <w:drawing>
          <wp:inline distT="0" distB="0" distL="0" distR="0" wp14:anchorId="556600F3" wp14:editId="453F5DBE">
            <wp:extent cx="6120130" cy="1031240"/>
            <wp:effectExtent l="0" t="0" r="0" b="0"/>
            <wp:docPr id="10284227" name="Immagine 1" descr="Immagine che contiene tes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227" name="Immagine 1" descr="Immagine che contiene testo, schermata&#10;&#10;Il contenuto generato dall'IA potrebbe non essere corretto."/>
                    <pic:cNvPicPr/>
                  </pic:nvPicPr>
                  <pic:blipFill>
                    <a:blip r:embed="rId50"/>
                    <a:stretch>
                      <a:fillRect/>
                    </a:stretch>
                  </pic:blipFill>
                  <pic:spPr>
                    <a:xfrm>
                      <a:off x="0" y="0"/>
                      <a:ext cx="6120130" cy="1031240"/>
                    </a:xfrm>
                    <a:prstGeom prst="rect">
                      <a:avLst/>
                    </a:prstGeom>
                  </pic:spPr>
                </pic:pic>
              </a:graphicData>
            </a:graphic>
          </wp:inline>
        </w:drawing>
      </w:r>
    </w:p>
    <w:p w14:paraId="590A026C" w14:textId="5C4962EC" w:rsidR="0096304B" w:rsidRDefault="00953B57" w:rsidP="0096304B">
      <w:pPr>
        <w:spacing w:after="160"/>
        <w:rPr>
          <w:lang w:eastAsia="zh-CN"/>
        </w:rPr>
      </w:pPr>
      <w:r>
        <w:rPr>
          <w:lang w:eastAsia="zh-CN"/>
        </w:rPr>
        <w:t>Censire</w:t>
      </w:r>
      <w:r w:rsidR="0096304B">
        <w:rPr>
          <w:lang w:eastAsia="zh-CN"/>
        </w:rPr>
        <w:t xml:space="preserve"> un soggetto percettore è </w:t>
      </w:r>
      <w:r w:rsidR="009B25AB">
        <w:rPr>
          <w:lang w:eastAsia="zh-CN"/>
        </w:rPr>
        <w:t xml:space="preserve">sia </w:t>
      </w:r>
      <w:r w:rsidR="0096304B">
        <w:rPr>
          <w:lang w:eastAsia="zh-CN"/>
        </w:rPr>
        <w:t xml:space="preserve">possibile attraverso il tasto “Aggiungi” </w:t>
      </w:r>
      <w:r w:rsidR="009B25AB">
        <w:rPr>
          <w:lang w:eastAsia="zh-CN"/>
        </w:rPr>
        <w:t>che</w:t>
      </w:r>
      <w:r w:rsidR="0096304B">
        <w:rPr>
          <w:lang w:eastAsia="zh-CN"/>
        </w:rPr>
        <w:t xml:space="preserve"> mediante l’operazione “Caricamento Percettori”</w:t>
      </w:r>
      <w:r>
        <w:rPr>
          <w:lang w:eastAsia="zh-CN"/>
        </w:rPr>
        <w:t>.</w:t>
      </w:r>
    </w:p>
    <w:p w14:paraId="700BC099" w14:textId="29F086A3" w:rsidR="0096304B" w:rsidRDefault="0096304B" w:rsidP="0096304B">
      <w:pPr>
        <w:spacing w:after="160"/>
        <w:rPr>
          <w:lang w:eastAsia="zh-CN"/>
        </w:rPr>
      </w:pPr>
      <w:r>
        <w:rPr>
          <w:noProof/>
          <w:lang w:eastAsia="zh-CN"/>
          <w14:ligatures w14:val="standardContextual"/>
        </w:rPr>
        <mc:AlternateContent>
          <mc:Choice Requires="wps">
            <w:drawing>
              <wp:anchor distT="0" distB="0" distL="114300" distR="114300" simplePos="0" relativeHeight="251658246" behindDoc="0" locked="0" layoutInCell="1" allowOverlap="1" wp14:anchorId="2AFC1858" wp14:editId="243EA50A">
                <wp:simplePos x="0" y="0"/>
                <wp:positionH relativeFrom="column">
                  <wp:posOffset>86360</wp:posOffset>
                </wp:positionH>
                <wp:positionV relativeFrom="paragraph">
                  <wp:posOffset>296545</wp:posOffset>
                </wp:positionV>
                <wp:extent cx="1504950" cy="247650"/>
                <wp:effectExtent l="0" t="0" r="19050" b="19050"/>
                <wp:wrapNone/>
                <wp:docPr id="549075042" name="Rettangolo 9"/>
                <wp:cNvGraphicFramePr/>
                <a:graphic xmlns:a="http://schemas.openxmlformats.org/drawingml/2006/main">
                  <a:graphicData uri="http://schemas.microsoft.com/office/word/2010/wordprocessingShape">
                    <wps:wsp>
                      <wps:cNvSpPr/>
                      <wps:spPr>
                        <a:xfrm>
                          <a:off x="0" y="0"/>
                          <a:ext cx="1504950" cy="2476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303FA8C">
              <v:rect id="Rettangolo 9" style="position:absolute;margin-left:6.8pt;margin-top:23.35pt;width:118.5pt;height:19.5pt;z-index:2516961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1pt" w14:anchorId="1C977A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"/>
            </w:pict>
          </mc:Fallback>
        </mc:AlternateContent>
      </w:r>
      <w:r w:rsidRPr="001A6D14">
        <w:rPr>
          <w:noProof/>
          <w:lang w:eastAsia="zh-CN"/>
        </w:rPr>
        <w:drawing>
          <wp:inline distT="0" distB="0" distL="0" distR="0" wp14:anchorId="11F56EC9" wp14:editId="0B69E9F8">
            <wp:extent cx="6120130" cy="1932305"/>
            <wp:effectExtent l="0" t="0" r="0" b="0"/>
            <wp:docPr id="1421641356"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41356" name="Immagine 1" descr="Immagine che contiene testo, schermata, linea, Carattere&#10;&#10;Il contenuto generato dall'IA potrebbe non essere corretto."/>
                    <pic:cNvPicPr/>
                  </pic:nvPicPr>
                  <pic:blipFill>
                    <a:blip r:embed="rId51"/>
                    <a:stretch>
                      <a:fillRect/>
                    </a:stretch>
                  </pic:blipFill>
                  <pic:spPr>
                    <a:xfrm>
                      <a:off x="0" y="0"/>
                      <a:ext cx="6120130" cy="1932305"/>
                    </a:xfrm>
                    <a:prstGeom prst="rect">
                      <a:avLst/>
                    </a:prstGeom>
                  </pic:spPr>
                </pic:pic>
              </a:graphicData>
            </a:graphic>
          </wp:inline>
        </w:drawing>
      </w:r>
    </w:p>
    <w:p w14:paraId="0DE8A5D8" w14:textId="68A59995" w:rsidR="0096304B" w:rsidRDefault="00F8225B" w:rsidP="0096304B">
      <w:pPr>
        <w:spacing w:after="160"/>
        <w:rPr>
          <w:lang w:eastAsia="zh-CN"/>
        </w:rPr>
      </w:pPr>
      <w:r>
        <w:rPr>
          <w:noProof/>
          <w:lang w:eastAsia="zh-CN"/>
        </w:rPr>
        <w:lastRenderedPageBreak/>
        <mc:AlternateContent>
          <mc:Choice Requires="wps">
            <w:drawing>
              <wp:anchor distT="0" distB="0" distL="114300" distR="114300" simplePos="0" relativeHeight="251658248" behindDoc="0" locked="0" layoutInCell="1" allowOverlap="1" wp14:anchorId="3401EAAE" wp14:editId="73F8C6D3">
                <wp:simplePos x="0" y="0"/>
                <wp:positionH relativeFrom="column">
                  <wp:posOffset>55414</wp:posOffset>
                </wp:positionH>
                <wp:positionV relativeFrom="paragraph">
                  <wp:posOffset>61466</wp:posOffset>
                </wp:positionV>
                <wp:extent cx="3304572" cy="630821"/>
                <wp:effectExtent l="0" t="0" r="10160" b="17145"/>
                <wp:wrapNone/>
                <wp:docPr id="956066016" name="Rettangolo 37"/>
                <wp:cNvGraphicFramePr/>
                <a:graphic xmlns:a="http://schemas.openxmlformats.org/drawingml/2006/main">
                  <a:graphicData uri="http://schemas.microsoft.com/office/word/2010/wordprocessingShape">
                    <wps:wsp>
                      <wps:cNvSpPr/>
                      <wps:spPr>
                        <a:xfrm>
                          <a:off x="0" y="0"/>
                          <a:ext cx="3304572" cy="630821"/>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7C9B584C">
              <v:rect id="Rettangolo 37" style="position:absolute;margin-left:4.35pt;margin-top:4.85pt;width:260.2pt;height:49.65pt;z-index:25169820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1pt" w14:anchorId="1FA92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"/>
            </w:pict>
          </mc:Fallback>
        </mc:AlternateContent>
      </w:r>
      <w:r w:rsidR="0096304B" w:rsidRPr="00043985">
        <w:rPr>
          <w:noProof/>
          <w:lang w:eastAsia="zh-CN"/>
        </w:rPr>
        <w:drawing>
          <wp:inline distT="0" distB="0" distL="0" distR="0" wp14:anchorId="32170992" wp14:editId="38D6EA26">
            <wp:extent cx="6120130" cy="2115820"/>
            <wp:effectExtent l="0" t="0" r="0" b="0"/>
            <wp:docPr id="372398599" name="Immagine 1" descr="Immagine che contiene testo, Carattere, linea, softwa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98599" name="Immagine 1" descr="Immagine che contiene testo, Carattere, linea, software&#10;&#10;Il contenuto generato dall'IA potrebbe non essere corretto."/>
                    <pic:cNvPicPr/>
                  </pic:nvPicPr>
                  <pic:blipFill>
                    <a:blip r:embed="rId52"/>
                    <a:stretch>
                      <a:fillRect/>
                    </a:stretch>
                  </pic:blipFill>
                  <pic:spPr>
                    <a:xfrm>
                      <a:off x="0" y="0"/>
                      <a:ext cx="6120130" cy="2115820"/>
                    </a:xfrm>
                    <a:prstGeom prst="rect">
                      <a:avLst/>
                    </a:prstGeom>
                  </pic:spPr>
                </pic:pic>
              </a:graphicData>
            </a:graphic>
          </wp:inline>
        </w:drawing>
      </w:r>
    </w:p>
    <w:p w14:paraId="511E5602" w14:textId="66F317F6" w:rsidR="00831BFB" w:rsidRDefault="00F8225B" w:rsidP="0096304B">
      <w:pPr>
        <w:spacing w:after="160"/>
        <w:rPr>
          <w:lang w:eastAsia="zh-CN"/>
        </w:rPr>
      </w:pPr>
      <w:r w:rsidRPr="00F8225B">
        <w:rPr>
          <w:lang w:eastAsia="zh-CN"/>
        </w:rPr>
        <w:t>L’operazione “Caricamento Percettori” è indicata per un caricamento massivo di dati che avviene attraverso un file template scaricabile dal Sistema.</w:t>
      </w:r>
      <w:r w:rsidR="00831BFB">
        <w:rPr>
          <w:lang w:eastAsia="zh-CN"/>
        </w:rPr>
        <w:t xml:space="preserve"> È possibile procedere al caricamento dei percettori accedendo alla sottosezione Gestisci Percettori e cliccando il tasto aggiungi.</w:t>
      </w:r>
    </w:p>
    <w:p w14:paraId="3D8DC73E" w14:textId="1AC7DA9C" w:rsidR="00F8225B" w:rsidRDefault="00F8225B" w:rsidP="0096304B">
      <w:pPr>
        <w:spacing w:after="160"/>
        <w:rPr>
          <w:lang w:eastAsia="zh-CN"/>
        </w:rPr>
      </w:pPr>
      <w:r>
        <w:rPr>
          <w:noProof/>
          <w:lang w:eastAsia="zh-CN"/>
        </w:rPr>
        <mc:AlternateContent>
          <mc:Choice Requires="wps">
            <w:drawing>
              <wp:anchor distT="0" distB="0" distL="114300" distR="114300" simplePos="0" relativeHeight="251658249" behindDoc="0" locked="0" layoutInCell="1" allowOverlap="1" wp14:anchorId="001A616D" wp14:editId="3AEE7B69">
                <wp:simplePos x="0" y="0"/>
                <wp:positionH relativeFrom="column">
                  <wp:posOffset>5356619</wp:posOffset>
                </wp:positionH>
                <wp:positionV relativeFrom="paragraph">
                  <wp:posOffset>1119634</wp:posOffset>
                </wp:positionV>
                <wp:extent cx="162045" cy="173620"/>
                <wp:effectExtent l="0" t="0" r="28575" b="17145"/>
                <wp:wrapNone/>
                <wp:docPr id="927648240" name="Rettangolo 38"/>
                <wp:cNvGraphicFramePr/>
                <a:graphic xmlns:a="http://schemas.openxmlformats.org/drawingml/2006/main">
                  <a:graphicData uri="http://schemas.microsoft.com/office/word/2010/wordprocessingShape">
                    <wps:wsp>
                      <wps:cNvSpPr/>
                      <wps:spPr>
                        <a:xfrm>
                          <a:off x="0" y="0"/>
                          <a:ext cx="162045" cy="17362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1BA85A0C">
              <v:rect id="Rettangolo 38" style="position:absolute;margin-left:421.8pt;margin-top:88.15pt;width:12.75pt;height:13.65pt;z-index:25169923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1pt" w14:anchorId="7C1DCA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"/>
            </w:pict>
          </mc:Fallback>
        </mc:AlternateContent>
      </w:r>
      <w:r w:rsidRPr="001A6D14">
        <w:rPr>
          <w:noProof/>
          <w:lang w:eastAsia="zh-CN"/>
        </w:rPr>
        <w:drawing>
          <wp:inline distT="0" distB="0" distL="0" distR="0" wp14:anchorId="6A35FFD0" wp14:editId="1679EC18">
            <wp:extent cx="6120130" cy="1932305"/>
            <wp:effectExtent l="0" t="0" r="0" b="0"/>
            <wp:docPr id="1469125813"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641356" name="Immagine 1" descr="Immagine che contiene testo, schermata, linea, Carattere&#10;&#10;Il contenuto generato dall'IA potrebbe non essere corretto."/>
                    <pic:cNvPicPr/>
                  </pic:nvPicPr>
                  <pic:blipFill>
                    <a:blip r:embed="rId51"/>
                    <a:stretch>
                      <a:fillRect/>
                    </a:stretch>
                  </pic:blipFill>
                  <pic:spPr>
                    <a:xfrm>
                      <a:off x="0" y="0"/>
                      <a:ext cx="6120130" cy="1932305"/>
                    </a:xfrm>
                    <a:prstGeom prst="rect">
                      <a:avLst/>
                    </a:prstGeom>
                  </pic:spPr>
                </pic:pic>
              </a:graphicData>
            </a:graphic>
          </wp:inline>
        </w:drawing>
      </w:r>
    </w:p>
    <w:p w14:paraId="312F177A" w14:textId="77777777" w:rsidR="0096304B" w:rsidRDefault="0096304B" w:rsidP="0096304B">
      <w:pPr>
        <w:spacing w:after="160"/>
        <w:rPr>
          <w:lang w:eastAsia="zh-CN"/>
        </w:rPr>
      </w:pPr>
      <w:r>
        <w:rPr>
          <w:noProof/>
          <w:lang w:eastAsia="zh-CN"/>
          <w14:ligatures w14:val="standardContextual"/>
        </w:rPr>
        <mc:AlternateContent>
          <mc:Choice Requires="wps">
            <w:drawing>
              <wp:anchor distT="0" distB="0" distL="114300" distR="114300" simplePos="0" relativeHeight="251658247" behindDoc="0" locked="0" layoutInCell="1" allowOverlap="1" wp14:anchorId="27E191EB" wp14:editId="13A79D3F">
                <wp:simplePos x="0" y="0"/>
                <wp:positionH relativeFrom="column">
                  <wp:posOffset>127635</wp:posOffset>
                </wp:positionH>
                <wp:positionV relativeFrom="paragraph">
                  <wp:posOffset>2233930</wp:posOffset>
                </wp:positionV>
                <wp:extent cx="1476375" cy="209550"/>
                <wp:effectExtent l="0" t="0" r="28575" b="19050"/>
                <wp:wrapNone/>
                <wp:docPr id="534313977" name="Rettangolo 10"/>
                <wp:cNvGraphicFramePr/>
                <a:graphic xmlns:a="http://schemas.openxmlformats.org/drawingml/2006/main">
                  <a:graphicData uri="http://schemas.microsoft.com/office/word/2010/wordprocessingShape">
                    <wps:wsp>
                      <wps:cNvSpPr/>
                      <wps:spPr>
                        <a:xfrm>
                          <a:off x="0" y="0"/>
                          <a:ext cx="1476375" cy="2095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25376464">
              <v:rect id="Rettangolo 10" style="position:absolute;margin-left:10.05pt;margin-top:175.9pt;width:116.25pt;height:16.5pt;z-index:25169718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1pt" w14:anchorId="1A462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"/>
            </w:pict>
          </mc:Fallback>
        </mc:AlternateContent>
      </w:r>
      <w:r w:rsidRPr="0020119C">
        <w:rPr>
          <w:noProof/>
          <w:lang w:eastAsia="zh-CN"/>
        </w:rPr>
        <w:drawing>
          <wp:inline distT="0" distB="0" distL="0" distR="0" wp14:anchorId="20482832" wp14:editId="0B3AC362">
            <wp:extent cx="6120130" cy="2600325"/>
            <wp:effectExtent l="0" t="0" r="0" b="9525"/>
            <wp:docPr id="1336900647" name="Immagine 1" descr="Immagine che contiene testo, softwa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900647" name="Immagine 1" descr="Immagine che contiene testo, software, schermata&#10;&#10;Il contenuto generato dall'IA potrebbe non essere corretto."/>
                    <pic:cNvPicPr/>
                  </pic:nvPicPr>
                  <pic:blipFill>
                    <a:blip r:embed="rId53"/>
                    <a:stretch>
                      <a:fillRect/>
                    </a:stretch>
                  </pic:blipFill>
                  <pic:spPr>
                    <a:xfrm>
                      <a:off x="0" y="0"/>
                      <a:ext cx="6120130" cy="2600325"/>
                    </a:xfrm>
                    <a:prstGeom prst="rect">
                      <a:avLst/>
                    </a:prstGeom>
                  </pic:spPr>
                </pic:pic>
              </a:graphicData>
            </a:graphic>
          </wp:inline>
        </w:drawing>
      </w:r>
    </w:p>
    <w:tbl>
      <w:tblPr>
        <w:tblStyle w:val="Tabellagriglia1chiara-colore5"/>
        <w:tblW w:w="0" w:type="auto"/>
        <w:tblLook w:val="04A0" w:firstRow="1" w:lastRow="0" w:firstColumn="1" w:lastColumn="0" w:noHBand="0" w:noVBand="1"/>
      </w:tblPr>
      <w:tblGrid>
        <w:gridCol w:w="2263"/>
        <w:gridCol w:w="1985"/>
        <w:gridCol w:w="567"/>
        <w:gridCol w:w="1843"/>
        <w:gridCol w:w="2970"/>
      </w:tblGrid>
      <w:tr w:rsidR="0096304B" w:rsidRPr="003B7A41" w14:paraId="4B0AEC67" w14:textId="77777777">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263" w:type="dxa"/>
          </w:tcPr>
          <w:p w14:paraId="76A46C26" w14:textId="77777777" w:rsidR="0096304B" w:rsidRPr="003B7A41" w:rsidRDefault="0096304B">
            <w:r w:rsidRPr="003B7A41">
              <w:rPr>
                <w:i/>
                <w:iCs/>
              </w:rPr>
              <w:t>Nome campo</w:t>
            </w:r>
          </w:p>
        </w:tc>
        <w:tc>
          <w:tcPr>
            <w:tcW w:w="1985" w:type="dxa"/>
          </w:tcPr>
          <w:p w14:paraId="1CD5DCED"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pPr>
            <w:proofErr w:type="spellStart"/>
            <w:r w:rsidRPr="003B7A41">
              <w:rPr>
                <w:i/>
                <w:iCs/>
                <w:lang w:val="en-GB"/>
              </w:rPr>
              <w:t>Descrizione</w:t>
            </w:r>
            <w:proofErr w:type="spellEnd"/>
          </w:p>
        </w:tc>
        <w:tc>
          <w:tcPr>
            <w:tcW w:w="567" w:type="dxa"/>
          </w:tcPr>
          <w:p w14:paraId="538931F5"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pPr>
            <w:r w:rsidRPr="003B7A41">
              <w:rPr>
                <w:i/>
                <w:iCs/>
              </w:rPr>
              <w:t>O/F</w:t>
            </w:r>
          </w:p>
        </w:tc>
        <w:tc>
          <w:tcPr>
            <w:tcW w:w="1843" w:type="dxa"/>
          </w:tcPr>
          <w:p w14:paraId="514E773E"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rPr>
                <w:i/>
                <w:iCs/>
              </w:rPr>
            </w:pPr>
            <w:r w:rsidRPr="003B7A41">
              <w:rPr>
                <w:i/>
                <w:iCs/>
              </w:rPr>
              <w:t>Tipo</w:t>
            </w:r>
          </w:p>
        </w:tc>
        <w:tc>
          <w:tcPr>
            <w:tcW w:w="2970" w:type="dxa"/>
          </w:tcPr>
          <w:p w14:paraId="4A416D4C"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rPr>
                <w:i/>
                <w:iCs/>
              </w:rPr>
            </w:pPr>
            <w:r w:rsidRPr="003B7A41">
              <w:rPr>
                <w:i/>
                <w:iCs/>
              </w:rPr>
              <w:t>Note</w:t>
            </w:r>
          </w:p>
        </w:tc>
      </w:tr>
      <w:tr w:rsidR="0096304B" w:rsidRPr="003B7A41" w14:paraId="4136F723"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7D1C058E" w14:textId="77777777" w:rsidR="0096304B" w:rsidRPr="003B7A41" w:rsidRDefault="0096304B">
            <w:r>
              <w:t>Denominazione</w:t>
            </w:r>
          </w:p>
        </w:tc>
        <w:tc>
          <w:tcPr>
            <w:tcW w:w="1985" w:type="dxa"/>
          </w:tcPr>
          <w:p w14:paraId="370E0622"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Denominazione del Soggetto Percettore</w:t>
            </w:r>
          </w:p>
        </w:tc>
        <w:tc>
          <w:tcPr>
            <w:tcW w:w="567" w:type="dxa"/>
          </w:tcPr>
          <w:p w14:paraId="300E0F68"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2671E672"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Campo Libero</w:t>
            </w:r>
          </w:p>
        </w:tc>
        <w:tc>
          <w:tcPr>
            <w:tcW w:w="2970" w:type="dxa"/>
          </w:tcPr>
          <w:p w14:paraId="7AA258D6"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1E41DA98"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74B3DB0B" w14:textId="77777777" w:rsidR="0096304B" w:rsidRPr="003B7A41" w:rsidRDefault="0096304B">
            <w:r>
              <w:t>Codice fiscale del soggetto percettore</w:t>
            </w:r>
          </w:p>
        </w:tc>
        <w:tc>
          <w:tcPr>
            <w:tcW w:w="1985" w:type="dxa"/>
          </w:tcPr>
          <w:p w14:paraId="32E73354"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Codice fiscale del soggetto percettore</w:t>
            </w:r>
          </w:p>
        </w:tc>
        <w:tc>
          <w:tcPr>
            <w:tcW w:w="567" w:type="dxa"/>
          </w:tcPr>
          <w:p w14:paraId="6AA8DA94"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O</w:t>
            </w:r>
          </w:p>
        </w:tc>
        <w:tc>
          <w:tcPr>
            <w:tcW w:w="1843" w:type="dxa"/>
          </w:tcPr>
          <w:p w14:paraId="6AD66164"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Campo Libero</w:t>
            </w:r>
          </w:p>
        </w:tc>
        <w:tc>
          <w:tcPr>
            <w:tcW w:w="2970" w:type="dxa"/>
          </w:tcPr>
          <w:p w14:paraId="3D631C4F"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In caso di mancato codice fiscale è possibile inserire la P.IVA del soggetto percettore</w:t>
            </w:r>
          </w:p>
        </w:tc>
      </w:tr>
      <w:tr w:rsidR="0096304B" w:rsidRPr="003B7A41" w14:paraId="2F082DB5"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5F6BAF2A" w14:textId="77777777" w:rsidR="0096304B" w:rsidRPr="003B7A41" w:rsidRDefault="0096304B">
            <w:r>
              <w:lastRenderedPageBreak/>
              <w:t>Sede Operativa</w:t>
            </w:r>
          </w:p>
        </w:tc>
        <w:tc>
          <w:tcPr>
            <w:tcW w:w="1985" w:type="dxa"/>
          </w:tcPr>
          <w:p w14:paraId="412BD612"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Indicazione della Sede Operativa del soggetto percettore</w:t>
            </w:r>
          </w:p>
        </w:tc>
        <w:tc>
          <w:tcPr>
            <w:tcW w:w="567" w:type="dxa"/>
          </w:tcPr>
          <w:p w14:paraId="49C03506"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6DBF01C4"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Campo libero</w:t>
            </w:r>
          </w:p>
        </w:tc>
        <w:tc>
          <w:tcPr>
            <w:tcW w:w="2970" w:type="dxa"/>
          </w:tcPr>
          <w:p w14:paraId="53B3AD32"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05649A8D"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67CE4AB9" w14:textId="77777777" w:rsidR="0096304B" w:rsidRPr="003B7A41" w:rsidRDefault="0096304B">
            <w:r>
              <w:t>Tipologia soggetto percettore</w:t>
            </w:r>
          </w:p>
        </w:tc>
        <w:tc>
          <w:tcPr>
            <w:tcW w:w="1985" w:type="dxa"/>
          </w:tcPr>
          <w:p w14:paraId="70159078"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Indicazione</w:t>
            </w:r>
            <w:r>
              <w:t xml:space="preserve"> del tipo di Soggetto Percettore</w:t>
            </w:r>
          </w:p>
        </w:tc>
        <w:tc>
          <w:tcPr>
            <w:tcW w:w="567" w:type="dxa"/>
          </w:tcPr>
          <w:p w14:paraId="06542FB4"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66B6B347"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 xml:space="preserve">Menu a tendina </w:t>
            </w:r>
          </w:p>
        </w:tc>
        <w:tc>
          <w:tcPr>
            <w:tcW w:w="2970" w:type="dxa"/>
          </w:tcPr>
          <w:p w14:paraId="0A088F0D"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bl>
    <w:p w14:paraId="7F89C8DE" w14:textId="77777777" w:rsidR="0096304B" w:rsidRDefault="0096304B" w:rsidP="0096304B">
      <w:pPr>
        <w:spacing w:after="160"/>
        <w:rPr>
          <w:lang w:eastAsia="zh-CN"/>
        </w:rPr>
      </w:pPr>
    </w:p>
    <w:p w14:paraId="63EBEEF2" w14:textId="77777777" w:rsidR="0096304B" w:rsidRDefault="0096304B" w:rsidP="0096304B">
      <w:pPr>
        <w:spacing w:after="160"/>
        <w:rPr>
          <w:lang w:eastAsia="zh-CN"/>
        </w:rPr>
      </w:pPr>
      <w:r>
        <w:rPr>
          <w:lang w:eastAsia="zh-CN"/>
        </w:rPr>
        <w:t>Per confermare i dati inseriti è necessario cliccare sul tasto “Aggiungi”. Tali dati saranno consultabili e modificabili anche in seguito. Dalla sezione Gestione Percettori è anche possibile consultare i Pagamenti e gli Importi associati al soggetto percettore:</w:t>
      </w:r>
    </w:p>
    <w:p w14:paraId="6D3AB552" w14:textId="77777777" w:rsidR="0096304B" w:rsidRDefault="0096304B" w:rsidP="0096304B">
      <w:pPr>
        <w:spacing w:after="160"/>
        <w:rPr>
          <w:lang w:eastAsia="zh-CN"/>
        </w:rPr>
      </w:pPr>
      <w:r w:rsidRPr="00394869">
        <w:rPr>
          <w:noProof/>
          <w:lang w:eastAsia="zh-CN"/>
        </w:rPr>
        <w:drawing>
          <wp:inline distT="0" distB="0" distL="0" distR="0" wp14:anchorId="6866496F" wp14:editId="371C286D">
            <wp:extent cx="6120130" cy="2237740"/>
            <wp:effectExtent l="0" t="0" r="0" b="0"/>
            <wp:docPr id="1657636328" name="Immagine 1" descr="Immagine che contiene testo, Carattere,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36328" name="Immagine 1" descr="Immagine che contiene testo, Carattere, linea, numero&#10;&#10;Il contenuto generato dall'IA potrebbe non essere corretto."/>
                    <pic:cNvPicPr/>
                  </pic:nvPicPr>
                  <pic:blipFill>
                    <a:blip r:embed="rId54"/>
                    <a:stretch>
                      <a:fillRect/>
                    </a:stretch>
                  </pic:blipFill>
                  <pic:spPr>
                    <a:xfrm>
                      <a:off x="0" y="0"/>
                      <a:ext cx="6120130" cy="2237740"/>
                    </a:xfrm>
                    <a:prstGeom prst="rect">
                      <a:avLst/>
                    </a:prstGeom>
                  </pic:spPr>
                </pic:pic>
              </a:graphicData>
            </a:graphic>
          </wp:inline>
        </w:drawing>
      </w:r>
    </w:p>
    <w:p w14:paraId="4E981CC2" w14:textId="06C7FD18" w:rsidR="0096304B" w:rsidRDefault="0096304B" w:rsidP="0096304B">
      <w:pPr>
        <w:spacing w:after="160"/>
        <w:rPr>
          <w:lang w:eastAsia="zh-CN"/>
        </w:rPr>
      </w:pPr>
      <w:r w:rsidRPr="00394869">
        <w:rPr>
          <w:noProof/>
          <w:lang w:eastAsia="zh-CN"/>
        </w:rPr>
        <w:drawing>
          <wp:inline distT="0" distB="0" distL="0" distR="0" wp14:anchorId="4E47B62A" wp14:editId="3024378F">
            <wp:extent cx="6120130" cy="2245995"/>
            <wp:effectExtent l="0" t="0" r="0" b="1905"/>
            <wp:docPr id="116049855" name="Immagine 1" descr="Immagine che contiene testo, schermata, software,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9855" name="Immagine 1" descr="Immagine che contiene testo, schermata, software, Carattere&#10;&#10;Il contenuto generato dall'IA potrebbe non essere corretto."/>
                    <pic:cNvPicPr/>
                  </pic:nvPicPr>
                  <pic:blipFill>
                    <a:blip r:embed="rId55"/>
                    <a:stretch>
                      <a:fillRect/>
                    </a:stretch>
                  </pic:blipFill>
                  <pic:spPr>
                    <a:xfrm>
                      <a:off x="0" y="0"/>
                      <a:ext cx="6120130" cy="2245995"/>
                    </a:xfrm>
                    <a:prstGeom prst="rect">
                      <a:avLst/>
                    </a:prstGeom>
                  </pic:spPr>
                </pic:pic>
              </a:graphicData>
            </a:graphic>
          </wp:inline>
        </w:drawing>
      </w:r>
    </w:p>
    <w:p w14:paraId="160B3CDE" w14:textId="77777777" w:rsidR="0096304B" w:rsidRDefault="0096304B" w:rsidP="00CF7858">
      <w:pPr>
        <w:spacing w:after="160"/>
        <w:rPr>
          <w:lang w:eastAsia="zh-CN"/>
        </w:rPr>
      </w:pPr>
    </w:p>
    <w:p w14:paraId="44F6D6FB" w14:textId="77777777" w:rsidR="0096304B" w:rsidRDefault="0096304B" w:rsidP="0096304B">
      <w:pPr>
        <w:pStyle w:val="Titolo2"/>
        <w:rPr>
          <w:rFonts w:eastAsia="Calibri"/>
        </w:rPr>
      </w:pPr>
      <w:bookmarkStart w:id="31" w:name="_Toc197501809"/>
      <w:bookmarkStart w:id="32" w:name="_Toc200976670"/>
      <w:r>
        <w:t>Giustificativi</w:t>
      </w:r>
      <w:bookmarkEnd w:id="31"/>
      <w:bookmarkEnd w:id="32"/>
    </w:p>
    <w:p w14:paraId="4CA23C11" w14:textId="21847308" w:rsidR="0096304B" w:rsidRPr="009E1071" w:rsidRDefault="00921AC1" w:rsidP="0096304B">
      <w:r>
        <w:t xml:space="preserve">Accedendo alla sezione giustificativi, l’utente REO può censire </w:t>
      </w:r>
      <w:r w:rsidR="00CA491F">
        <w:t>i giustificativi del proprio progetto inserendo le informazioni richieste.</w:t>
      </w:r>
    </w:p>
    <w:p w14:paraId="06E72CB3" w14:textId="77777777" w:rsidR="0096304B" w:rsidRPr="009E1071" w:rsidRDefault="0096304B" w:rsidP="0096304B"/>
    <w:p w14:paraId="6DAA7E4E" w14:textId="77777777" w:rsidR="0096304B" w:rsidRPr="00CD691C" w:rsidRDefault="0096304B" w:rsidP="0096304B">
      <w:r w:rsidRPr="0058117D">
        <w:rPr>
          <w:noProof/>
        </w:rPr>
        <w:drawing>
          <wp:inline distT="0" distB="0" distL="0" distR="0" wp14:anchorId="50842C16" wp14:editId="799C2919">
            <wp:extent cx="6120130" cy="1029335"/>
            <wp:effectExtent l="0" t="0" r="0" b="0"/>
            <wp:docPr id="1825607585" name="Immagine 1" descr="Immagine che contiene testo,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07585" name="Immagine 1" descr="Immagine che contiene testo, schermata, Carattere&#10;&#10;Il contenuto generato dall'IA potrebbe non essere corretto."/>
                    <pic:cNvPicPr/>
                  </pic:nvPicPr>
                  <pic:blipFill>
                    <a:blip r:embed="rId56"/>
                    <a:stretch>
                      <a:fillRect/>
                    </a:stretch>
                  </pic:blipFill>
                  <pic:spPr>
                    <a:xfrm>
                      <a:off x="0" y="0"/>
                      <a:ext cx="6120130" cy="1029335"/>
                    </a:xfrm>
                    <a:prstGeom prst="rect">
                      <a:avLst/>
                    </a:prstGeom>
                  </pic:spPr>
                </pic:pic>
              </a:graphicData>
            </a:graphic>
          </wp:inline>
        </w:drawing>
      </w:r>
    </w:p>
    <w:p w14:paraId="40BC67C7" w14:textId="77777777" w:rsidR="0096304B" w:rsidRPr="00F36A36" w:rsidRDefault="0096304B" w:rsidP="0096304B"/>
    <w:p w14:paraId="16E6176F" w14:textId="77777777" w:rsidR="0096304B" w:rsidRDefault="0096304B" w:rsidP="0096304B">
      <w:r w:rsidRPr="003447E9">
        <w:t xml:space="preserve">Cliccando su "Gestisci </w:t>
      </w:r>
      <w:r>
        <w:t>giustificativi</w:t>
      </w:r>
      <w:r w:rsidRPr="003447E9">
        <w:t>" il sistema carica la tabella di riepilogo:</w:t>
      </w:r>
    </w:p>
    <w:p w14:paraId="141DC482" w14:textId="77777777" w:rsidR="0096304B" w:rsidRDefault="0096304B" w:rsidP="0096304B"/>
    <w:p w14:paraId="55087821" w14:textId="77777777" w:rsidR="0096304B" w:rsidRDefault="0096304B" w:rsidP="0096304B">
      <w:r>
        <w:rPr>
          <w:noProof/>
          <w14:ligatures w14:val="standardContextual"/>
        </w:rPr>
        <mc:AlternateContent>
          <mc:Choice Requires="wps">
            <w:drawing>
              <wp:anchor distT="0" distB="0" distL="114300" distR="114300" simplePos="0" relativeHeight="251658241" behindDoc="0" locked="0" layoutInCell="1" allowOverlap="1" wp14:anchorId="76E18D81" wp14:editId="5BF6E772">
                <wp:simplePos x="0" y="0"/>
                <wp:positionH relativeFrom="column">
                  <wp:posOffset>5182568</wp:posOffset>
                </wp:positionH>
                <wp:positionV relativeFrom="paragraph">
                  <wp:posOffset>457285</wp:posOffset>
                </wp:positionV>
                <wp:extent cx="258748" cy="191069"/>
                <wp:effectExtent l="0" t="0" r="27305" b="19050"/>
                <wp:wrapNone/>
                <wp:docPr id="2048442658" name="Rettangolo 4"/>
                <wp:cNvGraphicFramePr/>
                <a:graphic xmlns:a="http://schemas.openxmlformats.org/drawingml/2006/main">
                  <a:graphicData uri="http://schemas.microsoft.com/office/word/2010/wordprocessingShape">
                    <wps:wsp>
                      <wps:cNvSpPr/>
                      <wps:spPr>
                        <a:xfrm>
                          <a:off x="0" y="0"/>
                          <a:ext cx="258748" cy="19106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1CA9EC9" id="Rettangolo 4" o:spid="_x0000_s1026" style="position:absolute;margin-left:408.1pt;margin-top:36pt;width:20.35pt;height:15.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" filled="f" strokecolor="#e00" strokeweight="1pt"/>
            </w:pict>
          </mc:Fallback>
        </mc:AlternateContent>
      </w:r>
      <w:r w:rsidRPr="0058117D">
        <w:rPr>
          <w:noProof/>
        </w:rPr>
        <w:drawing>
          <wp:inline distT="0" distB="0" distL="0" distR="0" wp14:anchorId="4F249060" wp14:editId="48C38525">
            <wp:extent cx="6120130" cy="1772920"/>
            <wp:effectExtent l="0" t="0" r="0" b="0"/>
            <wp:docPr id="1616384435" name="Immagine 1" descr="Immagine che contiene testo, linea, schermat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84435" name="Immagine 1" descr="Immagine che contiene testo, linea, schermata, numero&#10;&#10;Il contenuto generato dall'IA potrebbe non essere corretto."/>
                    <pic:cNvPicPr/>
                  </pic:nvPicPr>
                  <pic:blipFill>
                    <a:blip r:embed="rId57"/>
                    <a:stretch>
                      <a:fillRect/>
                    </a:stretch>
                  </pic:blipFill>
                  <pic:spPr>
                    <a:xfrm>
                      <a:off x="0" y="0"/>
                      <a:ext cx="6120130" cy="1772920"/>
                    </a:xfrm>
                    <a:prstGeom prst="rect">
                      <a:avLst/>
                    </a:prstGeom>
                  </pic:spPr>
                </pic:pic>
              </a:graphicData>
            </a:graphic>
          </wp:inline>
        </w:drawing>
      </w:r>
    </w:p>
    <w:p w14:paraId="40F58013" w14:textId="77777777" w:rsidR="0096304B" w:rsidRDefault="0096304B" w:rsidP="0096304B"/>
    <w:p w14:paraId="253F3CEF" w14:textId="444EE867" w:rsidR="0096304B" w:rsidRDefault="0096304B" w:rsidP="0096304B">
      <w:r w:rsidRPr="00FC0E10">
        <w:t xml:space="preserve">Cliccando su "Aggiungi" </w:t>
      </w:r>
      <w:r w:rsidR="001135BD">
        <w:t>e successivamente</w:t>
      </w:r>
      <w:r>
        <w:t xml:space="preserve"> tasto “Nuovo Giustificativo”</w:t>
      </w:r>
      <w:r w:rsidR="00FB1AC8">
        <w:t xml:space="preserve"> è possibile censire un nuovo Giustificativo.</w:t>
      </w:r>
    </w:p>
    <w:p w14:paraId="5C13A81F" w14:textId="55FA7AB3" w:rsidR="00E230E4" w:rsidRDefault="00E230E4" w:rsidP="0096304B">
      <w:r>
        <w:t xml:space="preserve">Il Sistema consente anche </w:t>
      </w:r>
      <w:r w:rsidR="00FC063F">
        <w:t>d</w:t>
      </w:r>
      <w:r>
        <w:t xml:space="preserve">i importare un Giustificativo </w:t>
      </w:r>
      <w:r w:rsidR="00203B1D">
        <w:t xml:space="preserve">precedentemente censito </w:t>
      </w:r>
      <w:r w:rsidR="414F7CCA">
        <w:t>dallo stesso Beneficiario in un altro progetto</w:t>
      </w:r>
      <w:r w:rsidR="00203B1D">
        <w:t xml:space="preserve"> attraverso il tasto </w:t>
      </w:r>
      <w:r w:rsidR="00203B1D" w:rsidRPr="78C2C28D">
        <w:rPr>
          <w:b/>
        </w:rPr>
        <w:t>“Importa”</w:t>
      </w:r>
      <w:r w:rsidR="007B60E2">
        <w:t>.</w:t>
      </w:r>
      <w:r w:rsidR="3F43F70A">
        <w:t xml:space="preserve"> Il sistema, come esplicitato a seguire, gestisce due campi del giustificativo utili a questa funzionalità: imp</w:t>
      </w:r>
      <w:r w:rsidR="40B7C76A">
        <w:t xml:space="preserve">orto imponibile e importo rendicontabile progetto. L’importo imponibile è l’importo nominale del giustificativo. L’importo rendicontabile progetto è la quota del giustificativo rendicontabile sul progetto nel quale si sta lavorando. </w:t>
      </w:r>
      <w:r w:rsidR="126303DD">
        <w:t>Qualora ci fosse una quota di importo</w:t>
      </w:r>
      <w:r w:rsidR="28E488C0">
        <w:t xml:space="preserve"> del giustificativo</w:t>
      </w:r>
      <w:r w:rsidR="126303DD">
        <w:t xml:space="preserve"> non interamente utilizzata nell’importo rendicontabile progetto, il giustificativo potrà essere utilizzato dallo stesso Beneficiario in un altro progetto per il suo importo residuo.</w:t>
      </w:r>
    </w:p>
    <w:p w14:paraId="6413EB2F" w14:textId="319D0B7A" w:rsidR="0096304B" w:rsidRDefault="00FC063F" w:rsidP="0096304B">
      <w:r>
        <w:rPr>
          <w:noProof/>
          <w14:ligatures w14:val="standardContextual"/>
        </w:rPr>
        <mc:AlternateContent>
          <mc:Choice Requires="wps">
            <w:drawing>
              <wp:anchor distT="0" distB="0" distL="114300" distR="114300" simplePos="0" relativeHeight="251658243" behindDoc="0" locked="0" layoutInCell="1" allowOverlap="1" wp14:anchorId="0FD7C738" wp14:editId="7C413306">
                <wp:simplePos x="0" y="0"/>
                <wp:positionH relativeFrom="column">
                  <wp:posOffset>132895</wp:posOffset>
                </wp:positionH>
                <wp:positionV relativeFrom="paragraph">
                  <wp:posOffset>336038</wp:posOffset>
                </wp:positionV>
                <wp:extent cx="1987550" cy="259308"/>
                <wp:effectExtent l="0" t="0" r="12700" b="26670"/>
                <wp:wrapNone/>
                <wp:docPr id="341410670" name="Rettangolo 6"/>
                <wp:cNvGraphicFramePr/>
                <a:graphic xmlns:a="http://schemas.openxmlformats.org/drawingml/2006/main">
                  <a:graphicData uri="http://schemas.microsoft.com/office/word/2010/wordprocessingShape">
                    <wps:wsp>
                      <wps:cNvSpPr/>
                      <wps:spPr>
                        <a:xfrm>
                          <a:off x="0" y="0"/>
                          <a:ext cx="1987550" cy="259308"/>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5A7B8ADD" id="Rettangolo 6" o:spid="_x0000_s1026" style="position:absolute;margin-left:10.45pt;margin-top:26.45pt;width:156.5pt;height:20.4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" filled="f" strokecolor="#e00" strokeweight="1pt"/>
            </w:pict>
          </mc:Fallback>
        </mc:AlternateContent>
      </w:r>
      <w:r>
        <w:rPr>
          <w:noProof/>
          <w14:ligatures w14:val="standardContextual"/>
        </w:rPr>
        <mc:AlternateContent>
          <mc:Choice Requires="wps">
            <w:drawing>
              <wp:anchor distT="0" distB="0" distL="114300" distR="114300" simplePos="0" relativeHeight="251658242" behindDoc="0" locked="0" layoutInCell="1" allowOverlap="1" wp14:anchorId="49A74EB2" wp14:editId="57E5F4A3">
                <wp:simplePos x="0" y="0"/>
                <wp:positionH relativeFrom="column">
                  <wp:posOffset>5182568</wp:posOffset>
                </wp:positionH>
                <wp:positionV relativeFrom="paragraph">
                  <wp:posOffset>1093490</wp:posOffset>
                </wp:positionV>
                <wp:extent cx="236855" cy="295910"/>
                <wp:effectExtent l="0" t="0" r="10795" b="27940"/>
                <wp:wrapNone/>
                <wp:docPr id="908106160" name="Rettangolo 5"/>
                <wp:cNvGraphicFramePr/>
                <a:graphic xmlns:a="http://schemas.openxmlformats.org/drawingml/2006/main">
                  <a:graphicData uri="http://schemas.microsoft.com/office/word/2010/wordprocessingShape">
                    <wps:wsp>
                      <wps:cNvSpPr/>
                      <wps:spPr>
                        <a:xfrm>
                          <a:off x="0" y="0"/>
                          <a:ext cx="236855" cy="29591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14="http://schemas.microsoft.com/office/drawing/2010/main" xmlns:pic="http://schemas.openxmlformats.org/drawingml/2006/picture" xmlns:arto="http://schemas.microsoft.com/office/word/2006/arto"/>
        </mc:AlternateContent>
      </w:r>
      <w:r w:rsidR="0096304B" w:rsidRPr="003B7A41">
        <w:rPr>
          <w:noProof/>
        </w:rPr>
        <w:drawing>
          <wp:inline distT="0" distB="0" distL="0" distR="0" wp14:anchorId="60C538DF" wp14:editId="0923A685">
            <wp:extent cx="6120130" cy="1544320"/>
            <wp:effectExtent l="0" t="0" r="0" b="0"/>
            <wp:docPr id="1098826985"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26985" name="Immagine 1" descr="Immagine che contiene testo, schermata, linea, Carattere&#10;&#10;Il contenuto generato dall'IA potrebbe non essere corretto."/>
                    <pic:cNvPicPr/>
                  </pic:nvPicPr>
                  <pic:blipFill>
                    <a:blip r:embed="rId58"/>
                    <a:stretch>
                      <a:fillRect/>
                    </a:stretch>
                  </pic:blipFill>
                  <pic:spPr>
                    <a:xfrm>
                      <a:off x="0" y="0"/>
                      <a:ext cx="6120130" cy="1544320"/>
                    </a:xfrm>
                    <a:prstGeom prst="rect">
                      <a:avLst/>
                    </a:prstGeom>
                  </pic:spPr>
                </pic:pic>
              </a:graphicData>
            </a:graphic>
          </wp:inline>
        </w:drawing>
      </w:r>
    </w:p>
    <w:p w14:paraId="02899801" w14:textId="77777777" w:rsidR="0096304B" w:rsidRDefault="0096304B" w:rsidP="0096304B"/>
    <w:p w14:paraId="73990240" w14:textId="77777777" w:rsidR="0096304B" w:rsidRDefault="0096304B" w:rsidP="0096304B">
      <w:r>
        <w:t>Per creare un nuovo giustificativo è essenziale valorizzare i campi:</w:t>
      </w:r>
    </w:p>
    <w:p w14:paraId="1F2798F5" w14:textId="57EAC510" w:rsidR="000D7E86" w:rsidRDefault="0096304B" w:rsidP="0096304B">
      <w:r w:rsidRPr="003B7A41">
        <w:rPr>
          <w:noProof/>
        </w:rPr>
        <w:lastRenderedPageBreak/>
        <w:drawing>
          <wp:inline distT="0" distB="0" distL="0" distR="0" wp14:anchorId="37B7F82F" wp14:editId="27B901EF">
            <wp:extent cx="6120130" cy="2939415"/>
            <wp:effectExtent l="0" t="0" r="0" b="0"/>
            <wp:docPr id="537329907" name="Immagine 1" descr="Immagine che contiene testo, schermata, numer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29907" name="Immagine 1" descr="Immagine che contiene testo, schermata, numero, linea&#10;&#10;Il contenuto generato dall'IA potrebbe non essere corretto."/>
                    <pic:cNvPicPr/>
                  </pic:nvPicPr>
                  <pic:blipFill>
                    <a:blip r:embed="rId59"/>
                    <a:stretch>
                      <a:fillRect/>
                    </a:stretch>
                  </pic:blipFill>
                  <pic:spPr>
                    <a:xfrm>
                      <a:off x="0" y="0"/>
                      <a:ext cx="6120130" cy="2939415"/>
                    </a:xfrm>
                    <a:prstGeom prst="rect">
                      <a:avLst/>
                    </a:prstGeom>
                  </pic:spPr>
                </pic:pic>
              </a:graphicData>
            </a:graphic>
          </wp:inline>
        </w:drawing>
      </w:r>
      <w:r>
        <w:br/>
      </w:r>
      <w:r w:rsidRPr="003B7A41">
        <w:rPr>
          <w:noProof/>
        </w:rPr>
        <w:drawing>
          <wp:inline distT="0" distB="0" distL="0" distR="0" wp14:anchorId="7F8C0603" wp14:editId="39CF9947">
            <wp:extent cx="6120130" cy="2375535"/>
            <wp:effectExtent l="0" t="0" r="0" b="5715"/>
            <wp:docPr id="1784438867" name="Immagine 1" descr="Immagine che contiene testo, line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38867" name="Immagine 1" descr="Immagine che contiene testo, linea, schermata&#10;&#10;Il contenuto generato dall'IA potrebbe non essere corretto."/>
                    <pic:cNvPicPr/>
                  </pic:nvPicPr>
                  <pic:blipFill>
                    <a:blip r:embed="rId60"/>
                    <a:stretch>
                      <a:fillRect/>
                    </a:stretch>
                  </pic:blipFill>
                  <pic:spPr>
                    <a:xfrm>
                      <a:off x="0" y="0"/>
                      <a:ext cx="6120130" cy="2375535"/>
                    </a:xfrm>
                    <a:prstGeom prst="rect">
                      <a:avLst/>
                    </a:prstGeom>
                  </pic:spPr>
                </pic:pic>
              </a:graphicData>
            </a:graphic>
          </wp:inline>
        </w:drawing>
      </w:r>
    </w:p>
    <w:p w14:paraId="04625782" w14:textId="77777777" w:rsidR="0096304B" w:rsidRDefault="0096304B" w:rsidP="0096304B"/>
    <w:p w14:paraId="4BC3BACB" w14:textId="77777777" w:rsidR="0096304B" w:rsidRPr="003B7A41" w:rsidRDefault="0096304B" w:rsidP="0096304B"/>
    <w:tbl>
      <w:tblPr>
        <w:tblStyle w:val="Tabellagriglia1chiara-colore5"/>
        <w:tblW w:w="0" w:type="auto"/>
        <w:tblLook w:val="04A0" w:firstRow="1" w:lastRow="0" w:firstColumn="1" w:lastColumn="0" w:noHBand="0" w:noVBand="1"/>
      </w:tblPr>
      <w:tblGrid>
        <w:gridCol w:w="2263"/>
        <w:gridCol w:w="1985"/>
        <w:gridCol w:w="567"/>
        <w:gridCol w:w="1843"/>
        <w:gridCol w:w="2970"/>
      </w:tblGrid>
      <w:tr w:rsidR="0096304B" w:rsidRPr="003B7A41" w14:paraId="33369C16" w14:textId="77777777">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263" w:type="dxa"/>
          </w:tcPr>
          <w:p w14:paraId="2EE1C9CD" w14:textId="77777777" w:rsidR="0096304B" w:rsidRPr="003B7A41" w:rsidRDefault="0096304B">
            <w:bookmarkStart w:id="33" w:name="_Hlk197443455"/>
            <w:r w:rsidRPr="003B7A41">
              <w:rPr>
                <w:i/>
                <w:iCs/>
              </w:rPr>
              <w:t>Nome campo</w:t>
            </w:r>
          </w:p>
        </w:tc>
        <w:tc>
          <w:tcPr>
            <w:tcW w:w="1985" w:type="dxa"/>
          </w:tcPr>
          <w:p w14:paraId="27077EF6"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pPr>
            <w:proofErr w:type="spellStart"/>
            <w:r w:rsidRPr="003B7A41">
              <w:rPr>
                <w:i/>
                <w:iCs/>
                <w:lang w:val="en-GB"/>
              </w:rPr>
              <w:t>Descrizione</w:t>
            </w:r>
            <w:proofErr w:type="spellEnd"/>
          </w:p>
        </w:tc>
        <w:tc>
          <w:tcPr>
            <w:tcW w:w="567" w:type="dxa"/>
          </w:tcPr>
          <w:p w14:paraId="659E73C3"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pPr>
            <w:r w:rsidRPr="003B7A41">
              <w:rPr>
                <w:i/>
                <w:iCs/>
              </w:rPr>
              <w:t>O/F</w:t>
            </w:r>
          </w:p>
        </w:tc>
        <w:tc>
          <w:tcPr>
            <w:tcW w:w="1843" w:type="dxa"/>
          </w:tcPr>
          <w:p w14:paraId="0ACBFC39"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rPr>
                <w:i/>
                <w:iCs/>
              </w:rPr>
            </w:pPr>
            <w:r w:rsidRPr="003B7A41">
              <w:rPr>
                <w:i/>
                <w:iCs/>
              </w:rPr>
              <w:t>Tipo</w:t>
            </w:r>
          </w:p>
        </w:tc>
        <w:tc>
          <w:tcPr>
            <w:tcW w:w="2970" w:type="dxa"/>
          </w:tcPr>
          <w:p w14:paraId="4E97DE43" w14:textId="77777777" w:rsidR="0096304B" w:rsidRPr="003B7A41" w:rsidRDefault="0096304B">
            <w:pPr>
              <w:cnfStyle w:val="100000000000" w:firstRow="1" w:lastRow="0" w:firstColumn="0" w:lastColumn="0" w:oddVBand="0" w:evenVBand="0" w:oddHBand="0" w:evenHBand="0" w:firstRowFirstColumn="0" w:firstRowLastColumn="0" w:lastRowFirstColumn="0" w:lastRowLastColumn="0"/>
              <w:rPr>
                <w:i/>
                <w:iCs/>
              </w:rPr>
            </w:pPr>
            <w:r w:rsidRPr="003B7A41">
              <w:rPr>
                <w:i/>
                <w:iCs/>
              </w:rPr>
              <w:t>Note</w:t>
            </w:r>
          </w:p>
        </w:tc>
      </w:tr>
      <w:tr w:rsidR="0096304B" w:rsidRPr="003B7A41" w14:paraId="56B14BA7"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510ED979" w14:textId="77777777" w:rsidR="0096304B" w:rsidRPr="003B7A41" w:rsidRDefault="0096304B">
            <w:r w:rsidRPr="003B7A41">
              <w:t>Tipologia</w:t>
            </w:r>
          </w:p>
        </w:tc>
        <w:tc>
          <w:tcPr>
            <w:tcW w:w="1985" w:type="dxa"/>
          </w:tcPr>
          <w:p w14:paraId="41B9DCDC"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Definizione della tipologia di giustificativo in creazione</w:t>
            </w:r>
          </w:p>
        </w:tc>
        <w:tc>
          <w:tcPr>
            <w:tcW w:w="567" w:type="dxa"/>
          </w:tcPr>
          <w:p w14:paraId="125ABEF6"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3E5CB171"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Menu a tendina</w:t>
            </w:r>
          </w:p>
        </w:tc>
        <w:tc>
          <w:tcPr>
            <w:tcW w:w="2970" w:type="dxa"/>
          </w:tcPr>
          <w:p w14:paraId="0510203C"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Selezionando l’opzione nota di credito, il giustificativo sarà associabile solo ad un pagamento di tipo rettifica</w:t>
            </w:r>
          </w:p>
        </w:tc>
      </w:tr>
      <w:tr w:rsidR="0096304B" w:rsidRPr="003B7A41" w14:paraId="2AE904CC"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6AB025CC" w14:textId="77777777" w:rsidR="0096304B" w:rsidRPr="003B7A41" w:rsidRDefault="0096304B">
            <w:r w:rsidRPr="003B7A41">
              <w:t>Esigibilità IVA</w:t>
            </w:r>
          </w:p>
        </w:tc>
        <w:tc>
          <w:tcPr>
            <w:tcW w:w="1985" w:type="dxa"/>
          </w:tcPr>
          <w:p w14:paraId="02A7050A"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Definizione tipologia di esigibilità IVA</w:t>
            </w:r>
          </w:p>
        </w:tc>
        <w:tc>
          <w:tcPr>
            <w:tcW w:w="567" w:type="dxa"/>
          </w:tcPr>
          <w:p w14:paraId="5C7902C2"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F</w:t>
            </w:r>
          </w:p>
        </w:tc>
        <w:tc>
          <w:tcPr>
            <w:tcW w:w="1843" w:type="dxa"/>
          </w:tcPr>
          <w:p w14:paraId="296BBA2D"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Menu a tendina</w:t>
            </w:r>
          </w:p>
        </w:tc>
        <w:tc>
          <w:tcPr>
            <w:tcW w:w="2970" w:type="dxa"/>
          </w:tcPr>
          <w:p w14:paraId="24D217D5"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2C31F52F"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4869C559" w14:textId="77777777" w:rsidR="0096304B" w:rsidRPr="003B7A41" w:rsidRDefault="0096304B">
            <w:r w:rsidRPr="003B7A41">
              <w:t>Numero</w:t>
            </w:r>
          </w:p>
        </w:tc>
        <w:tc>
          <w:tcPr>
            <w:tcW w:w="1985" w:type="dxa"/>
          </w:tcPr>
          <w:p w14:paraId="1CC4CCDD"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Definizione del numero identificativo del giustificativo</w:t>
            </w:r>
          </w:p>
        </w:tc>
        <w:tc>
          <w:tcPr>
            <w:tcW w:w="567" w:type="dxa"/>
          </w:tcPr>
          <w:p w14:paraId="44F3F27B"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5DAA3B5D"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Campo libero</w:t>
            </w:r>
          </w:p>
        </w:tc>
        <w:tc>
          <w:tcPr>
            <w:tcW w:w="2970" w:type="dxa"/>
          </w:tcPr>
          <w:p w14:paraId="66B44117"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761D86D7"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1397E026" w14:textId="77777777" w:rsidR="0096304B" w:rsidRPr="003B7A41" w:rsidRDefault="0096304B">
            <w:r w:rsidRPr="003B7A41">
              <w:t>Data</w:t>
            </w:r>
          </w:p>
        </w:tc>
        <w:tc>
          <w:tcPr>
            <w:tcW w:w="1985" w:type="dxa"/>
          </w:tcPr>
          <w:p w14:paraId="447EBDA3"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Indicazione della data di riferimento del giustificativo</w:t>
            </w:r>
          </w:p>
        </w:tc>
        <w:tc>
          <w:tcPr>
            <w:tcW w:w="567" w:type="dxa"/>
          </w:tcPr>
          <w:p w14:paraId="4D3DFA05"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5DAD698E"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Campo data</w:t>
            </w:r>
          </w:p>
        </w:tc>
        <w:tc>
          <w:tcPr>
            <w:tcW w:w="2970" w:type="dxa"/>
          </w:tcPr>
          <w:p w14:paraId="60B76153" w14:textId="16EC23A8" w:rsidR="0096304B" w:rsidRPr="003B7A41" w:rsidRDefault="003A2CA2">
            <w:pPr>
              <w:cnfStyle w:val="000000000000" w:firstRow="0" w:lastRow="0" w:firstColumn="0" w:lastColumn="0" w:oddVBand="0" w:evenVBand="0" w:oddHBand="0" w:evenHBand="0" w:firstRowFirstColumn="0" w:firstRowLastColumn="0" w:lastRowFirstColumn="0" w:lastRowLastColumn="0"/>
            </w:pPr>
            <w:r>
              <w:t xml:space="preserve">La data del Giustificativo non può essere </w:t>
            </w:r>
            <w:r w:rsidR="00684AA6">
              <w:t xml:space="preserve">precedente alla data Avvio Progetto né successiva alla </w:t>
            </w:r>
            <w:r w:rsidR="00A2621F">
              <w:t>D</w:t>
            </w:r>
            <w:r w:rsidR="00684AA6">
              <w:t xml:space="preserve">ata </w:t>
            </w:r>
            <w:r w:rsidR="00A2621F">
              <w:t>F</w:t>
            </w:r>
            <w:r w:rsidR="00684AA6">
              <w:t xml:space="preserve">ine </w:t>
            </w:r>
            <w:r w:rsidR="00A2621F">
              <w:t>Prevista</w:t>
            </w:r>
            <w:r w:rsidR="00684AA6">
              <w:t>, entrambe informazioni consultabili nell’Anagrafica Progetto</w:t>
            </w:r>
          </w:p>
        </w:tc>
      </w:tr>
      <w:tr w:rsidR="0096304B" w:rsidRPr="003B7A41" w14:paraId="463016BE"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65CAD034" w14:textId="77777777" w:rsidR="0096304B" w:rsidRPr="003B7A41" w:rsidRDefault="0096304B">
            <w:r w:rsidRPr="003B7A41">
              <w:lastRenderedPageBreak/>
              <w:t xml:space="preserve">Denominazione </w:t>
            </w:r>
            <w:r>
              <w:t>soggetto percettore</w:t>
            </w:r>
          </w:p>
        </w:tc>
        <w:tc>
          <w:tcPr>
            <w:tcW w:w="1985" w:type="dxa"/>
          </w:tcPr>
          <w:p w14:paraId="30A23C86"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 xml:space="preserve">Indicazione della denominazione </w:t>
            </w:r>
            <w:r>
              <w:t>del Soggetto Percettore</w:t>
            </w:r>
          </w:p>
        </w:tc>
        <w:tc>
          <w:tcPr>
            <w:tcW w:w="567" w:type="dxa"/>
          </w:tcPr>
          <w:p w14:paraId="5AF8AE27"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113E0755"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 xml:space="preserve">Menu a tendina </w:t>
            </w:r>
          </w:p>
        </w:tc>
        <w:tc>
          <w:tcPr>
            <w:tcW w:w="2970" w:type="dxa"/>
          </w:tcPr>
          <w:p w14:paraId="13ABF058"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Campo valorizzabile con i Soggetti Percettori precedentemente registrati nella form dedicata</w:t>
            </w:r>
          </w:p>
        </w:tc>
      </w:tr>
      <w:bookmarkEnd w:id="33"/>
      <w:tr w:rsidR="0096304B" w:rsidRPr="003B7A41" w14:paraId="301C952D"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3DE54865" w14:textId="77777777" w:rsidR="0096304B" w:rsidRPr="00B870E8" w:rsidRDefault="0096304B">
            <w:r w:rsidRPr="00B870E8">
              <w:t>Oggetto Giustificativo</w:t>
            </w:r>
          </w:p>
        </w:tc>
        <w:tc>
          <w:tcPr>
            <w:tcW w:w="1985" w:type="dxa"/>
          </w:tcPr>
          <w:p w14:paraId="20172E93"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Indicazione sull’oggetto del giustificativo</w:t>
            </w:r>
          </w:p>
        </w:tc>
        <w:tc>
          <w:tcPr>
            <w:tcW w:w="567" w:type="dxa"/>
          </w:tcPr>
          <w:p w14:paraId="346275C0"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F</w:t>
            </w:r>
          </w:p>
        </w:tc>
        <w:tc>
          <w:tcPr>
            <w:tcW w:w="1843" w:type="dxa"/>
          </w:tcPr>
          <w:p w14:paraId="404C1101" w14:textId="77777777" w:rsidR="0096304B" w:rsidRDefault="0096304B">
            <w:pPr>
              <w:cnfStyle w:val="000000000000" w:firstRow="0" w:lastRow="0" w:firstColumn="0" w:lastColumn="0" w:oddVBand="0" w:evenVBand="0" w:oddHBand="0" w:evenHBand="0" w:firstRowFirstColumn="0" w:firstRowLastColumn="0" w:lastRowFirstColumn="0" w:lastRowLastColumn="0"/>
            </w:pPr>
            <w:r>
              <w:t>Campo libero</w:t>
            </w:r>
          </w:p>
        </w:tc>
        <w:tc>
          <w:tcPr>
            <w:tcW w:w="2970" w:type="dxa"/>
          </w:tcPr>
          <w:p w14:paraId="41352D6D" w14:textId="77777777" w:rsidR="0096304B"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6B71D54F"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5393AC60" w14:textId="77777777" w:rsidR="0096304B" w:rsidRPr="00B870E8" w:rsidRDefault="0096304B">
            <w:r>
              <w:t>Condizioni Pagamento</w:t>
            </w:r>
          </w:p>
        </w:tc>
        <w:tc>
          <w:tcPr>
            <w:tcW w:w="1985" w:type="dxa"/>
          </w:tcPr>
          <w:p w14:paraId="6348AE39" w14:textId="77777777" w:rsidR="0096304B" w:rsidRDefault="0096304B">
            <w:pPr>
              <w:cnfStyle w:val="000000000000" w:firstRow="0" w:lastRow="0" w:firstColumn="0" w:lastColumn="0" w:oddVBand="0" w:evenVBand="0" w:oddHBand="0" w:evenHBand="0" w:firstRowFirstColumn="0" w:firstRowLastColumn="0" w:lastRowFirstColumn="0" w:lastRowLastColumn="0"/>
            </w:pPr>
            <w:r>
              <w:t>Indicazioni sulle condizioni di pagamento</w:t>
            </w:r>
          </w:p>
        </w:tc>
        <w:tc>
          <w:tcPr>
            <w:tcW w:w="567" w:type="dxa"/>
          </w:tcPr>
          <w:p w14:paraId="7650A841" w14:textId="77777777" w:rsidR="0096304B" w:rsidRDefault="0096304B">
            <w:pPr>
              <w:cnfStyle w:val="000000000000" w:firstRow="0" w:lastRow="0" w:firstColumn="0" w:lastColumn="0" w:oddVBand="0" w:evenVBand="0" w:oddHBand="0" w:evenHBand="0" w:firstRowFirstColumn="0" w:firstRowLastColumn="0" w:lastRowFirstColumn="0" w:lastRowLastColumn="0"/>
            </w:pPr>
            <w:r>
              <w:t>F</w:t>
            </w:r>
          </w:p>
        </w:tc>
        <w:tc>
          <w:tcPr>
            <w:tcW w:w="1843" w:type="dxa"/>
          </w:tcPr>
          <w:p w14:paraId="0F53C6DE" w14:textId="77777777" w:rsidR="0096304B" w:rsidRDefault="0096304B">
            <w:pPr>
              <w:cnfStyle w:val="000000000000" w:firstRow="0" w:lastRow="0" w:firstColumn="0" w:lastColumn="0" w:oddVBand="0" w:evenVBand="0" w:oddHBand="0" w:evenHBand="0" w:firstRowFirstColumn="0" w:firstRowLastColumn="0" w:lastRowFirstColumn="0" w:lastRowLastColumn="0"/>
            </w:pPr>
            <w:r>
              <w:t>Manu a tendina</w:t>
            </w:r>
          </w:p>
        </w:tc>
        <w:tc>
          <w:tcPr>
            <w:tcW w:w="2970" w:type="dxa"/>
          </w:tcPr>
          <w:p w14:paraId="1C00F2DD" w14:textId="77777777" w:rsidR="0096304B"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589D6E42"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09112D6A" w14:textId="77777777" w:rsidR="0096304B" w:rsidRDefault="0096304B">
            <w:r>
              <w:t>Data Obbligazione</w:t>
            </w:r>
          </w:p>
        </w:tc>
        <w:tc>
          <w:tcPr>
            <w:tcW w:w="1985" w:type="dxa"/>
          </w:tcPr>
          <w:p w14:paraId="7307FCC4" w14:textId="77777777" w:rsidR="0096304B" w:rsidRDefault="0096304B">
            <w:pPr>
              <w:cnfStyle w:val="000000000000" w:firstRow="0" w:lastRow="0" w:firstColumn="0" w:lastColumn="0" w:oddVBand="0" w:evenVBand="0" w:oddHBand="0" w:evenHBand="0" w:firstRowFirstColumn="0" w:firstRowLastColumn="0" w:lastRowFirstColumn="0" w:lastRowLastColumn="0"/>
            </w:pPr>
            <w:r>
              <w:t>Indicazioni sulla data dell’obbligazione ad oggetto del giustificativo</w:t>
            </w:r>
          </w:p>
        </w:tc>
        <w:tc>
          <w:tcPr>
            <w:tcW w:w="567" w:type="dxa"/>
          </w:tcPr>
          <w:p w14:paraId="1478F36D" w14:textId="77777777" w:rsidR="0096304B" w:rsidRDefault="0096304B">
            <w:pPr>
              <w:cnfStyle w:val="000000000000" w:firstRow="0" w:lastRow="0" w:firstColumn="0" w:lastColumn="0" w:oddVBand="0" w:evenVBand="0" w:oddHBand="0" w:evenHBand="0" w:firstRowFirstColumn="0" w:firstRowLastColumn="0" w:lastRowFirstColumn="0" w:lastRowLastColumn="0"/>
            </w:pPr>
            <w:r>
              <w:t>F</w:t>
            </w:r>
          </w:p>
        </w:tc>
        <w:tc>
          <w:tcPr>
            <w:tcW w:w="1843" w:type="dxa"/>
          </w:tcPr>
          <w:p w14:paraId="7F1F58C3" w14:textId="62373118" w:rsidR="0096304B" w:rsidRDefault="0096304B">
            <w:pPr>
              <w:cnfStyle w:val="000000000000" w:firstRow="0" w:lastRow="0" w:firstColumn="0" w:lastColumn="0" w:oddVBand="0" w:evenVBand="0" w:oddHBand="0" w:evenHBand="0" w:firstRowFirstColumn="0" w:firstRowLastColumn="0" w:lastRowFirstColumn="0" w:lastRowLastColumn="0"/>
            </w:pPr>
            <w:r>
              <w:t xml:space="preserve">Campo </w:t>
            </w:r>
            <w:r w:rsidR="007B60E2">
              <w:t>data</w:t>
            </w:r>
          </w:p>
        </w:tc>
        <w:tc>
          <w:tcPr>
            <w:tcW w:w="2970" w:type="dxa"/>
          </w:tcPr>
          <w:p w14:paraId="709D2B92" w14:textId="77777777" w:rsidR="0096304B"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388F0C23"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2A9BBB4F" w14:textId="77777777" w:rsidR="0096304B" w:rsidRDefault="0096304B">
            <w:r>
              <w:t>Importo Obbligazione</w:t>
            </w:r>
          </w:p>
        </w:tc>
        <w:tc>
          <w:tcPr>
            <w:tcW w:w="1985" w:type="dxa"/>
          </w:tcPr>
          <w:p w14:paraId="336D9DAB" w14:textId="77777777" w:rsidR="0096304B" w:rsidRDefault="0096304B">
            <w:pPr>
              <w:cnfStyle w:val="000000000000" w:firstRow="0" w:lastRow="0" w:firstColumn="0" w:lastColumn="0" w:oddVBand="0" w:evenVBand="0" w:oddHBand="0" w:evenHBand="0" w:firstRowFirstColumn="0" w:firstRowLastColumn="0" w:lastRowFirstColumn="0" w:lastRowLastColumn="0"/>
            </w:pPr>
            <w:r>
              <w:t>Indicazione sull’importo indicato nell’obbligazione ad oggetto</w:t>
            </w:r>
          </w:p>
        </w:tc>
        <w:tc>
          <w:tcPr>
            <w:tcW w:w="567" w:type="dxa"/>
          </w:tcPr>
          <w:p w14:paraId="0F46660B" w14:textId="77777777" w:rsidR="0096304B" w:rsidRDefault="0096304B">
            <w:pPr>
              <w:cnfStyle w:val="000000000000" w:firstRow="0" w:lastRow="0" w:firstColumn="0" w:lastColumn="0" w:oddVBand="0" w:evenVBand="0" w:oddHBand="0" w:evenHBand="0" w:firstRowFirstColumn="0" w:firstRowLastColumn="0" w:lastRowFirstColumn="0" w:lastRowLastColumn="0"/>
            </w:pPr>
            <w:r>
              <w:t>F</w:t>
            </w:r>
          </w:p>
        </w:tc>
        <w:tc>
          <w:tcPr>
            <w:tcW w:w="1843" w:type="dxa"/>
          </w:tcPr>
          <w:p w14:paraId="1AC55AF6" w14:textId="77777777" w:rsidR="0096304B" w:rsidRDefault="0096304B">
            <w:pPr>
              <w:cnfStyle w:val="000000000000" w:firstRow="0" w:lastRow="0" w:firstColumn="0" w:lastColumn="0" w:oddVBand="0" w:evenVBand="0" w:oddHBand="0" w:evenHBand="0" w:firstRowFirstColumn="0" w:firstRowLastColumn="0" w:lastRowFirstColumn="0" w:lastRowLastColumn="0"/>
            </w:pPr>
            <w:r>
              <w:t>Campo libero</w:t>
            </w:r>
          </w:p>
        </w:tc>
        <w:tc>
          <w:tcPr>
            <w:tcW w:w="2970" w:type="dxa"/>
          </w:tcPr>
          <w:p w14:paraId="203F543B" w14:textId="77777777" w:rsidR="0096304B"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0EFBC707"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62D1771A" w14:textId="77777777" w:rsidR="0096304B" w:rsidRPr="003B7A41" w:rsidRDefault="0096304B">
            <w:r w:rsidRPr="003B7A41">
              <w:t>Beneficiario</w:t>
            </w:r>
          </w:p>
        </w:tc>
        <w:tc>
          <w:tcPr>
            <w:tcW w:w="1985" w:type="dxa"/>
          </w:tcPr>
          <w:p w14:paraId="18D2F8DD"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Beneficiario censito in Soggetti Correlati</w:t>
            </w:r>
          </w:p>
        </w:tc>
        <w:tc>
          <w:tcPr>
            <w:tcW w:w="567" w:type="dxa"/>
          </w:tcPr>
          <w:p w14:paraId="70A1F6A5"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10801945"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Menu a tendina</w:t>
            </w:r>
          </w:p>
        </w:tc>
        <w:tc>
          <w:tcPr>
            <w:tcW w:w="2970" w:type="dxa"/>
          </w:tcPr>
          <w:p w14:paraId="1D563353"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r w:rsidR="0096304B" w:rsidRPr="00D82432" w14:paraId="4666FC82"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6C0F2325" w14:textId="77777777" w:rsidR="0096304B" w:rsidRPr="003B7A41" w:rsidRDefault="0096304B">
            <w:r w:rsidRPr="003B7A41">
              <w:t>Imponibile</w:t>
            </w:r>
          </w:p>
        </w:tc>
        <w:tc>
          <w:tcPr>
            <w:tcW w:w="1985" w:type="dxa"/>
          </w:tcPr>
          <w:p w14:paraId="1BC426D9" w14:textId="3D32FC34"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 xml:space="preserve">Indicazione </w:t>
            </w:r>
            <w:r w:rsidR="00803AF9">
              <w:t>del</w:t>
            </w:r>
            <w:r w:rsidR="00826F36">
              <w:t>l’Imponibile</w:t>
            </w:r>
          </w:p>
        </w:tc>
        <w:tc>
          <w:tcPr>
            <w:tcW w:w="567" w:type="dxa"/>
          </w:tcPr>
          <w:p w14:paraId="4F131598"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2A303BFE"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Campo numerico</w:t>
            </w:r>
          </w:p>
        </w:tc>
        <w:tc>
          <w:tcPr>
            <w:tcW w:w="2970" w:type="dxa"/>
          </w:tcPr>
          <w:p w14:paraId="177A3599" w14:textId="0DFCFC9C" w:rsidR="0096304B" w:rsidRPr="00D82432" w:rsidRDefault="08D00F71">
            <w:pPr>
              <w:cnfStyle w:val="000000000000" w:firstRow="0" w:lastRow="0" w:firstColumn="0" w:lastColumn="0" w:oddVBand="0" w:evenVBand="0" w:oddHBand="0" w:evenHBand="0" w:firstRowFirstColumn="0" w:firstRowLastColumn="0" w:lastRowFirstColumn="0" w:lastRowLastColumn="0"/>
            </w:pPr>
            <w:r>
              <w:t xml:space="preserve">L’imponibile indica </w:t>
            </w:r>
            <w:r w:rsidR="20B10EC5">
              <w:t>l</w:t>
            </w:r>
            <w:r w:rsidR="5DE10299">
              <w:t>'importo nominale del giustificativo</w:t>
            </w:r>
            <w:r w:rsidR="3CA4D539">
              <w:t xml:space="preserve"> </w:t>
            </w:r>
            <w:r w:rsidR="60738C28">
              <w:t xml:space="preserve">a </w:t>
            </w:r>
            <w:r w:rsidR="3CA4D539">
              <w:t xml:space="preserve">cui viene </w:t>
            </w:r>
            <w:r w:rsidR="2CDE200D">
              <w:t>detrat</w:t>
            </w:r>
            <w:r w:rsidR="3CA4D539">
              <w:t>ta l’Iva</w:t>
            </w:r>
            <w:r w:rsidR="46CC2583">
              <w:t xml:space="preserve"> e le ritenute.</w:t>
            </w:r>
          </w:p>
        </w:tc>
      </w:tr>
      <w:tr w:rsidR="0096304B" w:rsidRPr="003B7A41" w14:paraId="478BE2A4"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77F1DD77" w14:textId="77777777" w:rsidR="0096304B" w:rsidRPr="003B7A41" w:rsidRDefault="0096304B">
            <w:r w:rsidRPr="003B7A41">
              <w:t>Iva</w:t>
            </w:r>
          </w:p>
        </w:tc>
        <w:tc>
          <w:tcPr>
            <w:tcW w:w="1985" w:type="dxa"/>
          </w:tcPr>
          <w:p w14:paraId="14CA210F"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Indicazione dell’importo IVA</w:t>
            </w:r>
          </w:p>
        </w:tc>
        <w:tc>
          <w:tcPr>
            <w:tcW w:w="567" w:type="dxa"/>
          </w:tcPr>
          <w:p w14:paraId="2962F59F"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54759EF1"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Campo numerico</w:t>
            </w:r>
          </w:p>
        </w:tc>
        <w:tc>
          <w:tcPr>
            <w:tcW w:w="2970" w:type="dxa"/>
          </w:tcPr>
          <w:p w14:paraId="3F5F56A6"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r w:rsidR="0096304B" w:rsidRPr="003B7A41" w14:paraId="4D11E79B"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5C827A3A" w14:textId="2A93D705" w:rsidR="0096304B" w:rsidRPr="003B7A41" w:rsidRDefault="0096304B">
            <w:r w:rsidRPr="003B7A41">
              <w:t>Importo rendicontabile progetto</w:t>
            </w:r>
          </w:p>
        </w:tc>
        <w:tc>
          <w:tcPr>
            <w:tcW w:w="1985" w:type="dxa"/>
          </w:tcPr>
          <w:p w14:paraId="1497FC4F" w14:textId="3CE03818"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Indicazione dell’importo reso disponibile per la rendicontazione dell’operazione</w:t>
            </w:r>
          </w:p>
        </w:tc>
        <w:tc>
          <w:tcPr>
            <w:tcW w:w="567" w:type="dxa"/>
          </w:tcPr>
          <w:p w14:paraId="25B71221"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O</w:t>
            </w:r>
          </w:p>
        </w:tc>
        <w:tc>
          <w:tcPr>
            <w:tcW w:w="1843" w:type="dxa"/>
          </w:tcPr>
          <w:p w14:paraId="7B3F5500"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Campo numerico</w:t>
            </w:r>
          </w:p>
        </w:tc>
        <w:tc>
          <w:tcPr>
            <w:tcW w:w="2970" w:type="dxa"/>
          </w:tcPr>
          <w:p w14:paraId="47ACD91C" w14:textId="3EEA87B9" w:rsidR="0096304B" w:rsidRPr="003B7A41" w:rsidRDefault="005A5DF9">
            <w:pPr>
              <w:cnfStyle w:val="000000000000" w:firstRow="0" w:lastRow="0" w:firstColumn="0" w:lastColumn="0" w:oddVBand="0" w:evenVBand="0" w:oddHBand="0" w:evenHBand="0" w:firstRowFirstColumn="0" w:firstRowLastColumn="0" w:lastRowFirstColumn="0" w:lastRowLastColumn="0"/>
            </w:pPr>
            <w:r>
              <w:t xml:space="preserve">L’importo rendicontabile </w:t>
            </w:r>
            <w:r w:rsidR="00C50D0F">
              <w:t xml:space="preserve">indica </w:t>
            </w:r>
            <w:r w:rsidR="006F0533">
              <w:t>la parte</w:t>
            </w:r>
            <w:r w:rsidR="00331C68">
              <w:t xml:space="preserve"> dell’imponibile</w:t>
            </w:r>
            <w:r w:rsidR="003407A5">
              <w:t xml:space="preserve"> che è rendicontato</w:t>
            </w:r>
            <w:r w:rsidR="006117C7">
              <w:t xml:space="preserve"> nel progetto</w:t>
            </w:r>
            <w:r w:rsidR="002B322D">
              <w:t xml:space="preserve"> </w:t>
            </w:r>
          </w:p>
        </w:tc>
      </w:tr>
      <w:tr w:rsidR="00AF0AAC" w:rsidRPr="003B7A41" w14:paraId="58A5713F"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75E7809A" w14:textId="2B5D951D" w:rsidR="00AF0AAC" w:rsidRPr="003B7A41" w:rsidRDefault="00E14113">
            <w:r>
              <w:t>Totale lordo</w:t>
            </w:r>
          </w:p>
        </w:tc>
        <w:tc>
          <w:tcPr>
            <w:tcW w:w="1985" w:type="dxa"/>
          </w:tcPr>
          <w:p w14:paraId="4D3D8084" w14:textId="4E9FC244" w:rsidR="00AF0AAC" w:rsidRPr="003B7A41" w:rsidRDefault="001861DE">
            <w:pPr>
              <w:cnfStyle w:val="000000000000" w:firstRow="0" w:lastRow="0" w:firstColumn="0" w:lastColumn="0" w:oddVBand="0" w:evenVBand="0" w:oddHBand="0" w:evenHBand="0" w:firstRowFirstColumn="0" w:firstRowLastColumn="0" w:lastRowFirstColumn="0" w:lastRowLastColumn="0"/>
            </w:pPr>
            <w:r>
              <w:t>Indicazione del</w:t>
            </w:r>
            <w:r w:rsidR="00C168FC">
              <w:t xml:space="preserve"> totale ottenuto con la somma tra Imponibile e </w:t>
            </w:r>
            <w:r w:rsidR="00963D4D">
              <w:t>Iva</w:t>
            </w:r>
          </w:p>
        </w:tc>
        <w:tc>
          <w:tcPr>
            <w:tcW w:w="567" w:type="dxa"/>
          </w:tcPr>
          <w:p w14:paraId="4B78296F" w14:textId="4802E096" w:rsidR="00AF0AAC" w:rsidRPr="003B7A41" w:rsidRDefault="002C6614">
            <w:pPr>
              <w:cnfStyle w:val="000000000000" w:firstRow="0" w:lastRow="0" w:firstColumn="0" w:lastColumn="0" w:oddVBand="0" w:evenVBand="0" w:oddHBand="0" w:evenHBand="0" w:firstRowFirstColumn="0" w:firstRowLastColumn="0" w:lastRowFirstColumn="0" w:lastRowLastColumn="0"/>
            </w:pPr>
            <w:r>
              <w:t>A</w:t>
            </w:r>
          </w:p>
        </w:tc>
        <w:tc>
          <w:tcPr>
            <w:tcW w:w="1843" w:type="dxa"/>
          </w:tcPr>
          <w:p w14:paraId="5BDA6D3A" w14:textId="0E2CB326" w:rsidR="00AF0AAC" w:rsidRPr="003B7A41" w:rsidRDefault="00963D4D">
            <w:pPr>
              <w:cnfStyle w:val="000000000000" w:firstRow="0" w:lastRow="0" w:firstColumn="0" w:lastColumn="0" w:oddVBand="0" w:evenVBand="0" w:oddHBand="0" w:evenHBand="0" w:firstRowFirstColumn="0" w:firstRowLastColumn="0" w:lastRowFirstColumn="0" w:lastRowLastColumn="0"/>
            </w:pPr>
            <w:r>
              <w:t>Campo numerico</w:t>
            </w:r>
          </w:p>
        </w:tc>
        <w:tc>
          <w:tcPr>
            <w:tcW w:w="2970" w:type="dxa"/>
          </w:tcPr>
          <w:p w14:paraId="659D251B" w14:textId="38C284D8" w:rsidR="00AF0AAC" w:rsidRPr="00D82432" w:rsidRDefault="002C6614">
            <w:pPr>
              <w:cnfStyle w:val="000000000000" w:firstRow="0" w:lastRow="0" w:firstColumn="0" w:lastColumn="0" w:oddVBand="0" w:evenVBand="0" w:oddHBand="0" w:evenHBand="0" w:firstRowFirstColumn="0" w:firstRowLastColumn="0" w:lastRowFirstColumn="0" w:lastRowLastColumn="0"/>
            </w:pPr>
            <w:r>
              <w:t>Campo che si popola automaticamente con la somma tra Imponibile e Iva</w:t>
            </w:r>
          </w:p>
        </w:tc>
      </w:tr>
      <w:tr w:rsidR="00E14113" w:rsidRPr="003B7A41" w14:paraId="33E5ECBC"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56150713" w14:textId="51C805E8" w:rsidR="00E14113" w:rsidRPr="003B7A41" w:rsidRDefault="00E14113">
            <w:r>
              <w:t>Residuo</w:t>
            </w:r>
          </w:p>
        </w:tc>
        <w:tc>
          <w:tcPr>
            <w:tcW w:w="1985" w:type="dxa"/>
          </w:tcPr>
          <w:p w14:paraId="7FBD4E5F" w14:textId="196D9B41" w:rsidR="00E14113" w:rsidRPr="003B7A41" w:rsidRDefault="002C6614">
            <w:pPr>
              <w:cnfStyle w:val="000000000000" w:firstRow="0" w:lastRow="0" w:firstColumn="0" w:lastColumn="0" w:oddVBand="0" w:evenVBand="0" w:oddHBand="0" w:evenHBand="0" w:firstRowFirstColumn="0" w:firstRowLastColumn="0" w:lastRowFirstColumn="0" w:lastRowLastColumn="0"/>
            </w:pPr>
            <w:r>
              <w:t xml:space="preserve">Indicazione del Residuo ottenuto con </w:t>
            </w:r>
            <w:r w:rsidR="00107EFF">
              <w:t xml:space="preserve">la </w:t>
            </w:r>
            <w:r w:rsidR="004936E5">
              <w:t>differenza</w:t>
            </w:r>
            <w:r w:rsidR="00107EFF">
              <w:t xml:space="preserve"> tra </w:t>
            </w:r>
            <w:r w:rsidR="004416FE">
              <w:t>Totale lordo e Importo Rendicontabile progetto</w:t>
            </w:r>
          </w:p>
        </w:tc>
        <w:tc>
          <w:tcPr>
            <w:tcW w:w="567" w:type="dxa"/>
          </w:tcPr>
          <w:p w14:paraId="1C7496FD" w14:textId="3952D6D8" w:rsidR="00E14113" w:rsidRPr="003B7A41" w:rsidRDefault="004936E5">
            <w:pPr>
              <w:cnfStyle w:val="000000000000" w:firstRow="0" w:lastRow="0" w:firstColumn="0" w:lastColumn="0" w:oddVBand="0" w:evenVBand="0" w:oddHBand="0" w:evenHBand="0" w:firstRowFirstColumn="0" w:firstRowLastColumn="0" w:lastRowFirstColumn="0" w:lastRowLastColumn="0"/>
            </w:pPr>
            <w:r>
              <w:t>A</w:t>
            </w:r>
          </w:p>
        </w:tc>
        <w:tc>
          <w:tcPr>
            <w:tcW w:w="1843" w:type="dxa"/>
          </w:tcPr>
          <w:p w14:paraId="3FD120C8" w14:textId="77777777" w:rsidR="00E14113" w:rsidRPr="003B7A41" w:rsidRDefault="00E14113">
            <w:pPr>
              <w:cnfStyle w:val="000000000000" w:firstRow="0" w:lastRow="0" w:firstColumn="0" w:lastColumn="0" w:oddVBand="0" w:evenVBand="0" w:oddHBand="0" w:evenHBand="0" w:firstRowFirstColumn="0" w:firstRowLastColumn="0" w:lastRowFirstColumn="0" w:lastRowLastColumn="0"/>
            </w:pPr>
          </w:p>
        </w:tc>
        <w:tc>
          <w:tcPr>
            <w:tcW w:w="2970" w:type="dxa"/>
          </w:tcPr>
          <w:p w14:paraId="54E36D53" w14:textId="3CB4DEFC" w:rsidR="00E14113" w:rsidRPr="00D82432" w:rsidRDefault="004936E5">
            <w:pPr>
              <w:cnfStyle w:val="000000000000" w:firstRow="0" w:lastRow="0" w:firstColumn="0" w:lastColumn="0" w:oddVBand="0" w:evenVBand="0" w:oddHBand="0" w:evenHBand="0" w:firstRowFirstColumn="0" w:firstRowLastColumn="0" w:lastRowFirstColumn="0" w:lastRowLastColumn="0"/>
              <w:rPr>
                <w:highlight w:val="yellow"/>
              </w:rPr>
            </w:pPr>
            <w:r>
              <w:t>Campo che si popola automaticamente con la differenza tra</w:t>
            </w:r>
            <w:r w:rsidR="006C4632">
              <w:t xml:space="preserve"> </w:t>
            </w:r>
            <w:r w:rsidR="001E67F0">
              <w:t>Totale lordo e Importo Rendicontabile progetto</w:t>
            </w:r>
            <w:r w:rsidR="202E018A">
              <w:t>. Rappresenta il residuo del giustificativo utilizzabile in altri progetti dallo stesso Beneficiario.</w:t>
            </w:r>
          </w:p>
        </w:tc>
      </w:tr>
      <w:tr w:rsidR="0096304B" w:rsidRPr="003B7A41" w14:paraId="53157F48" w14:textId="77777777">
        <w:trPr>
          <w:trHeight w:val="442"/>
        </w:trPr>
        <w:tc>
          <w:tcPr>
            <w:cnfStyle w:val="001000000000" w:firstRow="0" w:lastRow="0" w:firstColumn="1" w:lastColumn="0" w:oddVBand="0" w:evenVBand="0" w:oddHBand="0" w:evenHBand="0" w:firstRowFirstColumn="0" w:firstRowLastColumn="0" w:lastRowFirstColumn="0" w:lastRowLastColumn="0"/>
            <w:tcW w:w="2263" w:type="dxa"/>
          </w:tcPr>
          <w:p w14:paraId="42EEF662" w14:textId="77777777" w:rsidR="0096304B" w:rsidRPr="003B7A41" w:rsidRDefault="0096304B">
            <w:r>
              <w:t>Giustificativo non preventivato</w:t>
            </w:r>
          </w:p>
        </w:tc>
        <w:tc>
          <w:tcPr>
            <w:tcW w:w="1985" w:type="dxa"/>
          </w:tcPr>
          <w:p w14:paraId="646ED59B"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rsidRPr="003B7A41">
              <w:t xml:space="preserve">Indicazione </w:t>
            </w:r>
            <w:r>
              <w:t>sulla natura preventiva del giustificativo</w:t>
            </w:r>
          </w:p>
        </w:tc>
        <w:tc>
          <w:tcPr>
            <w:tcW w:w="567" w:type="dxa"/>
          </w:tcPr>
          <w:p w14:paraId="0B058A81"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r>
              <w:t>F</w:t>
            </w:r>
          </w:p>
        </w:tc>
        <w:tc>
          <w:tcPr>
            <w:tcW w:w="1843" w:type="dxa"/>
          </w:tcPr>
          <w:p w14:paraId="6E9F3F9E" w14:textId="64C9CDF2" w:rsidR="0096304B" w:rsidRPr="003B7A41" w:rsidRDefault="0096304B">
            <w:pPr>
              <w:cnfStyle w:val="000000000000" w:firstRow="0" w:lastRow="0" w:firstColumn="0" w:lastColumn="0" w:oddVBand="0" w:evenVBand="0" w:oddHBand="0" w:evenHBand="0" w:firstRowFirstColumn="0" w:firstRowLastColumn="0" w:lastRowFirstColumn="0" w:lastRowLastColumn="0"/>
            </w:pPr>
            <w:r>
              <w:t>Campo</w:t>
            </w:r>
            <w:r w:rsidR="00D632F3">
              <w:t xml:space="preserve"> </w:t>
            </w:r>
            <w:r w:rsidR="0059013F">
              <w:t>booleano</w:t>
            </w:r>
          </w:p>
        </w:tc>
        <w:tc>
          <w:tcPr>
            <w:tcW w:w="2970" w:type="dxa"/>
          </w:tcPr>
          <w:p w14:paraId="6E58788C" w14:textId="77777777" w:rsidR="0096304B" w:rsidRPr="003B7A41" w:rsidRDefault="0096304B">
            <w:pPr>
              <w:cnfStyle w:val="000000000000" w:firstRow="0" w:lastRow="0" w:firstColumn="0" w:lastColumn="0" w:oddVBand="0" w:evenVBand="0" w:oddHBand="0" w:evenHBand="0" w:firstRowFirstColumn="0" w:firstRowLastColumn="0" w:lastRowFirstColumn="0" w:lastRowLastColumn="0"/>
            </w:pPr>
          </w:p>
        </w:tc>
      </w:tr>
    </w:tbl>
    <w:p w14:paraId="7AC0C0B3" w14:textId="3F800EAE" w:rsidR="0096304B" w:rsidRDefault="0096304B" w:rsidP="0096304B"/>
    <w:p w14:paraId="17196D59" w14:textId="5506FF82" w:rsidR="009C297C" w:rsidRDefault="0096304B" w:rsidP="0096304B">
      <w:r>
        <w:t>Al click del tasto “Salva”</w:t>
      </w:r>
      <w:r w:rsidR="3023A339">
        <w:t xml:space="preserve"> sarà visualizzato una form “Associa Voci di Spesa” in cui</w:t>
      </w:r>
      <w:r>
        <w:t xml:space="preserve"> è </w:t>
      </w:r>
      <w:r w:rsidR="73BF1817">
        <w:t>necessario</w:t>
      </w:r>
      <w:r>
        <w:t xml:space="preserve"> </w:t>
      </w:r>
      <w:r w:rsidR="33F9B6EB">
        <w:t>indicare a quale/i voce/i di spesa</w:t>
      </w:r>
      <w:r>
        <w:t xml:space="preserve"> l’importo</w:t>
      </w:r>
      <w:r w:rsidR="62484FBA">
        <w:t xml:space="preserve"> rendicontabile progetto del giustificativo è riferito</w:t>
      </w:r>
      <w:r w:rsidR="00DE5557">
        <w:t xml:space="preserve">. Per concludere l’operazione deve essere eseguito il </w:t>
      </w:r>
      <w:r>
        <w:t>salvataggio</w:t>
      </w:r>
      <w:r w:rsidR="433018CD">
        <w:t xml:space="preserve"> di tale inserimento. Per salvare con successo e finalizzare la creazione del giustificativo di spesa è necessario che l’importo rendicontabile progetto sia interamente splittato sulla/e voci di spesa del quadro economico.</w:t>
      </w:r>
    </w:p>
    <w:p w14:paraId="753E930B" w14:textId="7C9BFE96" w:rsidR="00477935" w:rsidRDefault="00477935" w:rsidP="0096304B"/>
    <w:p w14:paraId="566B9B46" w14:textId="7928DBFC" w:rsidR="005E412E" w:rsidRDefault="00477935" w:rsidP="0096304B">
      <w:r>
        <w:rPr>
          <w:noProof/>
          <w14:ligatures w14:val="standardContextual"/>
        </w:rPr>
        <w:lastRenderedPageBreak/>
        <mc:AlternateContent>
          <mc:Choice Requires="wps">
            <w:drawing>
              <wp:anchor distT="0" distB="0" distL="114300" distR="114300" simplePos="0" relativeHeight="251658266" behindDoc="0" locked="0" layoutInCell="1" allowOverlap="1" wp14:anchorId="2F8C4B55" wp14:editId="5E7AD029">
                <wp:simplePos x="0" y="0"/>
                <wp:positionH relativeFrom="column">
                  <wp:posOffset>2097728</wp:posOffset>
                </wp:positionH>
                <wp:positionV relativeFrom="paragraph">
                  <wp:posOffset>591981</wp:posOffset>
                </wp:positionV>
                <wp:extent cx="1943100" cy="425450"/>
                <wp:effectExtent l="0" t="0" r="19050" b="12700"/>
                <wp:wrapNone/>
                <wp:docPr id="71924022" name="Rettangolo 7"/>
                <wp:cNvGraphicFramePr/>
                <a:graphic xmlns:a="http://schemas.openxmlformats.org/drawingml/2006/main">
                  <a:graphicData uri="http://schemas.microsoft.com/office/word/2010/wordprocessingShape">
                    <wps:wsp>
                      <wps:cNvSpPr/>
                      <wps:spPr>
                        <a:xfrm>
                          <a:off x="0" y="0"/>
                          <a:ext cx="1943100" cy="42545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51197203" id="Rettangolo 7" o:spid="_x0000_s1026" style="position:absolute;margin-left:165.2pt;margin-top:46.6pt;width:153pt;height:33.5pt;z-index:2516633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" filled="f" strokecolor="#e00" strokeweight="1pt"/>
            </w:pict>
          </mc:Fallback>
        </mc:AlternateContent>
      </w:r>
      <w:r>
        <w:rPr>
          <w:noProof/>
        </w:rPr>
        <w:drawing>
          <wp:inline distT="0" distB="0" distL="0" distR="0" wp14:anchorId="4AEDD10B" wp14:editId="2D0A21F3">
            <wp:extent cx="6120765" cy="1530350"/>
            <wp:effectExtent l="0" t="0" r="0" b="0"/>
            <wp:docPr id="2086433913"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765" cy="1530350"/>
                    </a:xfrm>
                    <a:prstGeom prst="rect">
                      <a:avLst/>
                    </a:prstGeom>
                    <a:noFill/>
                  </pic:spPr>
                </pic:pic>
              </a:graphicData>
            </a:graphic>
          </wp:inline>
        </w:drawing>
      </w:r>
    </w:p>
    <w:p w14:paraId="2384A5DC" w14:textId="77777777" w:rsidR="001C6E17" w:rsidRDefault="001C6E17" w:rsidP="0096304B"/>
    <w:p w14:paraId="316FDFAC" w14:textId="6B4E4FE2" w:rsidR="001C6E17" w:rsidRDefault="001C6E17" w:rsidP="0096304B">
      <w:r>
        <w:t>L’importo associato alla specifica Voce di Spesa deve essere salvato con il tasto “Salva”.</w:t>
      </w:r>
    </w:p>
    <w:p w14:paraId="6ED45E03" w14:textId="77777777" w:rsidR="003A5221" w:rsidRDefault="003A5221" w:rsidP="0096304B"/>
    <w:p w14:paraId="5C0B9C9E" w14:textId="3F1C63F9" w:rsidR="003A5221" w:rsidRDefault="003A5221" w:rsidP="0096304B">
      <w:r w:rsidRPr="003A5221">
        <w:t>Infine, una volta registrato il giustificativo si deve associare un documento. Senza il documento non sarà possibile effettuare l’associare del Giustificativo al Pagamento.</w:t>
      </w:r>
    </w:p>
    <w:p w14:paraId="4FDF7BE8" w14:textId="77777777" w:rsidR="003A5221" w:rsidRDefault="003A5221" w:rsidP="0096304B"/>
    <w:p w14:paraId="086B752B" w14:textId="192681EC" w:rsidR="003A5221" w:rsidRDefault="003A5221" w:rsidP="0096304B">
      <w:r>
        <w:rPr>
          <w:noProof/>
        </w:rPr>
        <w:drawing>
          <wp:inline distT="0" distB="0" distL="0" distR="0" wp14:anchorId="35AF6E43" wp14:editId="5E91C459">
            <wp:extent cx="6120765" cy="1688465"/>
            <wp:effectExtent l="0" t="0" r="0" b="6985"/>
            <wp:docPr id="77586930"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765" cy="1688465"/>
                    </a:xfrm>
                    <a:prstGeom prst="rect">
                      <a:avLst/>
                    </a:prstGeom>
                    <a:noFill/>
                  </pic:spPr>
                </pic:pic>
              </a:graphicData>
            </a:graphic>
          </wp:inline>
        </w:drawing>
      </w:r>
    </w:p>
    <w:p w14:paraId="1382CE32" w14:textId="77777777" w:rsidR="002E61D9" w:rsidRDefault="002E61D9" w:rsidP="002E61D9"/>
    <w:p w14:paraId="72F94391" w14:textId="1BC29961" w:rsidR="002E61D9" w:rsidRDefault="002E61D9" w:rsidP="002E61D9">
      <w:r>
        <w:rPr>
          <w:noProof/>
        </w:rPr>
        <mc:AlternateContent>
          <mc:Choice Requires="wps">
            <w:drawing>
              <wp:anchor distT="0" distB="0" distL="114300" distR="114300" simplePos="0" relativeHeight="251658265" behindDoc="0" locked="0" layoutInCell="1" allowOverlap="1" wp14:anchorId="798D1BF3" wp14:editId="35763463">
                <wp:simplePos x="0" y="0"/>
                <wp:positionH relativeFrom="column">
                  <wp:posOffset>0</wp:posOffset>
                </wp:positionH>
                <wp:positionV relativeFrom="paragraph">
                  <wp:posOffset>288290</wp:posOffset>
                </wp:positionV>
                <wp:extent cx="6120130" cy="0"/>
                <wp:effectExtent l="0" t="38100" r="52070" b="38100"/>
                <wp:wrapTopAndBottom/>
                <wp:docPr id="1142009818" name="Connettore diritto 43"/>
                <wp:cNvGraphicFramePr/>
                <a:graphic xmlns:a="http://schemas.openxmlformats.org/drawingml/2006/main">
                  <a:graphicData uri="http://schemas.microsoft.com/office/word/2010/wordprocessingShape">
                    <wps:wsp>
                      <wps:cNvCnPr/>
                      <wps:spPr>
                        <a:xfrm>
                          <a:off x="0" y="0"/>
                          <a:ext cx="6120130" cy="0"/>
                        </a:xfrm>
                        <a:prstGeom prst="line">
                          <a:avLst/>
                        </a:prstGeom>
                        <a:noFill/>
                        <a:ln w="76200" cap="flat" cmpd="sng" algn="ctr">
                          <a:solidFill>
                            <a:srgbClr val="4472C4"/>
                          </a:solidFill>
                          <a:prstDash val="solid"/>
                          <a:miter lim="800000"/>
                        </a:ln>
                        <a:effectLst/>
                      </wps:spPr>
                      <wps:bodyPr/>
                    </wps:wsp>
                  </a:graphicData>
                </a:graphic>
                <wp14:sizeRelV relativeFrom="margin">
                  <wp14:pctHeight>0</wp14:pctHeight>
                </wp14:sizeRelV>
              </wp:anchor>
            </w:drawing>
          </mc:Choice>
          <mc:Fallback xmlns:arto="http://schemas.microsoft.com/office/word/2006/arto">
            <w:pict>
              <v:line w14:anchorId="07DCED82" id="Connettore diritto 43" o:spid="_x0000_s1026" style="position:absolute;z-index:2516613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2.7pt" to="481.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" strokecolor="#4472c4" strokeweight="6pt">
                <v:stroke joinstyle="miter"/>
                <w10:wrap type="topAndBottom"/>
              </v:line>
            </w:pict>
          </mc:Fallback>
        </mc:AlternateContent>
      </w:r>
    </w:p>
    <w:p w14:paraId="07FADFB3" w14:textId="77777777" w:rsidR="002E61D9" w:rsidRDefault="002E61D9" w:rsidP="00B5713D">
      <w:pPr>
        <w:jc w:val="center"/>
      </w:pPr>
    </w:p>
    <w:p w14:paraId="2D3FDAD9" w14:textId="639A8486" w:rsidR="00B40D52" w:rsidRDefault="009C297C" w:rsidP="00B5713D">
      <w:pPr>
        <w:jc w:val="center"/>
      </w:pPr>
      <w:r>
        <w:t>BOX INFORMATIVO</w:t>
      </w:r>
      <w:r w:rsidR="005D6CA4">
        <w:t xml:space="preserve"> </w:t>
      </w:r>
      <w:r w:rsidR="008F1D51">
        <w:t>3</w:t>
      </w:r>
      <w:r w:rsidR="00EE15E6">
        <w:t xml:space="preserve"> – Voce di Spesa</w:t>
      </w:r>
    </w:p>
    <w:p w14:paraId="70F91E94" w14:textId="77777777" w:rsidR="0076477C" w:rsidRDefault="0076477C" w:rsidP="0096304B"/>
    <w:p w14:paraId="0B4348EA" w14:textId="252D5EA9" w:rsidR="0096304B" w:rsidRDefault="0096304B" w:rsidP="0096304B"/>
    <w:p w14:paraId="22B0C6BD" w14:textId="703A3C5E" w:rsidR="000B4583" w:rsidRDefault="003A5221" w:rsidP="0096304B">
      <w:r>
        <w:t>Nella tabella riepilogativo Giustificativi</w:t>
      </w:r>
      <w:r w:rsidR="00BD642D">
        <w:t xml:space="preserve"> la colonna Documento si valorizza con una “Spunta” all’inserimento del documentale </w:t>
      </w:r>
      <w:r w:rsidR="001D7843">
        <w:t>e senza, il Giustificativo non sarà associabile al Pagamento Beneficiario.</w:t>
      </w:r>
    </w:p>
    <w:p w14:paraId="2F50F999" w14:textId="2B153857" w:rsidR="0096304B" w:rsidRDefault="0096304B" w:rsidP="0096304B">
      <w:pPr>
        <w:spacing w:after="160"/>
      </w:pPr>
    </w:p>
    <w:p w14:paraId="7C296203" w14:textId="5C68B663" w:rsidR="00C45A6D" w:rsidRDefault="00874D9A" w:rsidP="0096304B">
      <w:pPr>
        <w:spacing w:after="160"/>
      </w:pPr>
      <w:r w:rsidRPr="00874D9A">
        <w:rPr>
          <w:noProof/>
        </w:rPr>
        <w:drawing>
          <wp:inline distT="0" distB="0" distL="0" distR="0" wp14:anchorId="3829DC91" wp14:editId="6A1D5FCA">
            <wp:extent cx="6120130" cy="2505075"/>
            <wp:effectExtent l="0" t="0" r="0" b="9525"/>
            <wp:docPr id="878581554" name="Immagine 1" descr="Immagine che contiene testo, schermata, numer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81554" name="Immagine 1" descr="Immagine che contiene testo, schermata, numero, Carattere&#10;&#10;Il contenuto generato dall'IA potrebbe non essere corretto."/>
                    <pic:cNvPicPr/>
                  </pic:nvPicPr>
                  <pic:blipFill>
                    <a:blip r:embed="rId63"/>
                    <a:stretch>
                      <a:fillRect/>
                    </a:stretch>
                  </pic:blipFill>
                  <pic:spPr>
                    <a:xfrm>
                      <a:off x="0" y="0"/>
                      <a:ext cx="6120130" cy="2505075"/>
                    </a:xfrm>
                    <a:prstGeom prst="rect">
                      <a:avLst/>
                    </a:prstGeom>
                  </pic:spPr>
                </pic:pic>
              </a:graphicData>
            </a:graphic>
          </wp:inline>
        </w:drawing>
      </w:r>
    </w:p>
    <w:p w14:paraId="24AE46BB" w14:textId="5A4635BB" w:rsidR="00534DBF" w:rsidRDefault="0026605A" w:rsidP="0096304B">
      <w:pPr>
        <w:spacing w:after="160"/>
      </w:pPr>
      <w:r>
        <w:lastRenderedPageBreak/>
        <w:t>Un giustificativo può essere associato a diversi pagamenti</w:t>
      </w:r>
      <w:r w:rsidR="000D756B">
        <w:t xml:space="preserve">. </w:t>
      </w:r>
      <w:r w:rsidR="00900121">
        <w:t>Nella colonna Percentuale è consultabile</w:t>
      </w:r>
      <w:r w:rsidR="00764389">
        <w:t xml:space="preserve"> come dato percentuale</w:t>
      </w:r>
      <w:r w:rsidR="00900121">
        <w:t xml:space="preserve"> </w:t>
      </w:r>
      <w:r w:rsidR="008D4DA3">
        <w:t>l</w:t>
      </w:r>
      <w:r w:rsidR="003F7DFA">
        <w:t xml:space="preserve">’importo </w:t>
      </w:r>
      <w:r w:rsidR="00743FC6">
        <w:t xml:space="preserve">rendicontabile </w:t>
      </w:r>
      <w:r w:rsidR="00B0411C">
        <w:t>del giustificativo</w:t>
      </w:r>
      <w:r w:rsidR="00764389">
        <w:t>. Tale dato</w:t>
      </w:r>
      <w:r w:rsidR="00337B60">
        <w:t xml:space="preserve"> viene </w:t>
      </w:r>
      <w:r w:rsidR="00271813">
        <w:t>auto</w:t>
      </w:r>
      <w:r w:rsidR="004427BA">
        <w:t xml:space="preserve">maticamente </w:t>
      </w:r>
      <w:r w:rsidR="00F8682C">
        <w:t>aggiornato</w:t>
      </w:r>
      <w:r w:rsidR="00EF50C8">
        <w:t xml:space="preserve"> in </w:t>
      </w:r>
      <w:r w:rsidR="00E052A7">
        <w:t>relazione ai pagamenti associat</w:t>
      </w:r>
      <w:r w:rsidR="004B3C3B">
        <w:t>i al Giustificativo</w:t>
      </w:r>
      <w:r w:rsidR="00534DBF">
        <w:t>.</w:t>
      </w:r>
    </w:p>
    <w:p w14:paraId="43506B3C" w14:textId="10EAFE0D" w:rsidR="003F7DFA" w:rsidRDefault="003F7DFA" w:rsidP="0096304B">
      <w:pPr>
        <w:spacing w:after="160"/>
      </w:pPr>
      <w:r w:rsidRPr="003F7DFA">
        <w:rPr>
          <w:noProof/>
        </w:rPr>
        <w:drawing>
          <wp:inline distT="0" distB="0" distL="0" distR="0" wp14:anchorId="2220E768" wp14:editId="56455F49">
            <wp:extent cx="6120130" cy="2480945"/>
            <wp:effectExtent l="0" t="0" r="0" b="0"/>
            <wp:docPr id="1436312803" name="Immagine 1" descr="Immagine che contiene testo, schermata, numer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12803" name="Immagine 1" descr="Immagine che contiene testo, schermata, numero, Carattere&#10;&#10;Il contenuto generato dall'IA potrebbe non essere corretto."/>
                    <pic:cNvPicPr/>
                  </pic:nvPicPr>
                  <pic:blipFill>
                    <a:blip r:embed="rId64"/>
                    <a:stretch>
                      <a:fillRect/>
                    </a:stretch>
                  </pic:blipFill>
                  <pic:spPr>
                    <a:xfrm>
                      <a:off x="0" y="0"/>
                      <a:ext cx="6120130" cy="2480945"/>
                    </a:xfrm>
                    <a:prstGeom prst="rect">
                      <a:avLst/>
                    </a:prstGeom>
                  </pic:spPr>
                </pic:pic>
              </a:graphicData>
            </a:graphic>
          </wp:inline>
        </w:drawing>
      </w:r>
    </w:p>
    <w:p w14:paraId="493B565A" w14:textId="604482E4" w:rsidR="00CD5A32" w:rsidRDefault="00CD5A32" w:rsidP="0096304B">
      <w:pPr>
        <w:spacing w:after="160"/>
      </w:pPr>
      <w:r>
        <w:t>Cliccando sull’Importo Percentuale</w:t>
      </w:r>
      <w:r w:rsidR="00F837E3">
        <w:t xml:space="preserve"> si apre un pop-up riepilogativo nel quale sono consultabili i pagamenti associati allo specifico Giustificativo</w:t>
      </w:r>
    </w:p>
    <w:p w14:paraId="18E121C4" w14:textId="239A659A" w:rsidR="009F544E" w:rsidRDefault="00B77979" w:rsidP="0096304B">
      <w:pPr>
        <w:spacing w:after="160"/>
      </w:pPr>
      <w:r w:rsidRPr="00B77979">
        <w:rPr>
          <w:noProof/>
        </w:rPr>
        <w:drawing>
          <wp:inline distT="0" distB="0" distL="0" distR="0" wp14:anchorId="75388169" wp14:editId="5F464C10">
            <wp:extent cx="6120130" cy="1461135"/>
            <wp:effectExtent l="0" t="0" r="0" b="5715"/>
            <wp:docPr id="717730392" name="Immagine 1" descr="Immagine che contiene testo, schermata, software, Software multimedi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30392" name="Immagine 1" descr="Immagine che contiene testo, schermata, software, Software multimediale&#10;&#10;Il contenuto generato dall'IA potrebbe non essere corretto."/>
                    <pic:cNvPicPr/>
                  </pic:nvPicPr>
                  <pic:blipFill>
                    <a:blip r:embed="rId65"/>
                    <a:stretch>
                      <a:fillRect/>
                    </a:stretch>
                  </pic:blipFill>
                  <pic:spPr>
                    <a:xfrm>
                      <a:off x="0" y="0"/>
                      <a:ext cx="6120130" cy="1461135"/>
                    </a:xfrm>
                    <a:prstGeom prst="rect">
                      <a:avLst/>
                    </a:prstGeom>
                  </pic:spPr>
                </pic:pic>
              </a:graphicData>
            </a:graphic>
          </wp:inline>
        </w:drawing>
      </w:r>
    </w:p>
    <w:p w14:paraId="18526774" w14:textId="7A50D88E" w:rsidR="009F544E" w:rsidRDefault="009F544E" w:rsidP="0096304B">
      <w:pPr>
        <w:spacing w:after="160"/>
      </w:pPr>
      <w:r>
        <w:t xml:space="preserve">Per consultare la scheda di dettaglio del Pagamento </w:t>
      </w:r>
      <w:r w:rsidR="002F6F4B">
        <w:t xml:space="preserve">Beneficiario </w:t>
      </w:r>
      <w:r>
        <w:t>indicato cliccare sul</w:t>
      </w:r>
      <w:r w:rsidR="006A5459">
        <w:t xml:space="preserve"> campo Numero de</w:t>
      </w:r>
      <w:r w:rsidR="00EC3118">
        <w:t>l pagamento.</w:t>
      </w:r>
    </w:p>
    <w:p w14:paraId="5FFC426A" w14:textId="77777777" w:rsidR="003F7DFA" w:rsidRDefault="003F7DFA" w:rsidP="0096304B">
      <w:pPr>
        <w:spacing w:after="160"/>
      </w:pPr>
    </w:p>
    <w:p w14:paraId="62387CB1" w14:textId="1108D56C" w:rsidR="0096304B" w:rsidRDefault="0096304B" w:rsidP="0096304B">
      <w:pPr>
        <w:pStyle w:val="Titolo2"/>
      </w:pPr>
      <w:bookmarkStart w:id="34" w:name="_Toc492654725"/>
      <w:bookmarkStart w:id="35" w:name="_Toc480543000"/>
      <w:bookmarkStart w:id="36" w:name="_Toc480623323"/>
      <w:bookmarkStart w:id="37" w:name="_Toc480623497"/>
      <w:bookmarkStart w:id="38" w:name="_Toc480805284"/>
      <w:bookmarkStart w:id="39" w:name="_Toc481069695"/>
      <w:bookmarkStart w:id="40" w:name="_Toc481075924"/>
      <w:bookmarkStart w:id="41" w:name="_Toc481599989"/>
      <w:bookmarkStart w:id="42" w:name="_Toc481600139"/>
      <w:bookmarkStart w:id="43" w:name="_Toc481653388"/>
      <w:bookmarkStart w:id="44" w:name="_Toc481654366"/>
      <w:bookmarkStart w:id="45" w:name="_Toc492654726"/>
      <w:bookmarkStart w:id="46" w:name="_Toc480543001"/>
      <w:bookmarkStart w:id="47" w:name="_Toc480623324"/>
      <w:bookmarkStart w:id="48" w:name="_Toc480623498"/>
      <w:bookmarkStart w:id="49" w:name="_Toc480805285"/>
      <w:bookmarkStart w:id="50" w:name="_Toc481069696"/>
      <w:bookmarkStart w:id="51" w:name="_Toc481075925"/>
      <w:bookmarkStart w:id="52" w:name="_Toc481599990"/>
      <w:bookmarkStart w:id="53" w:name="_Toc481600140"/>
      <w:bookmarkStart w:id="54" w:name="_Toc481653389"/>
      <w:bookmarkStart w:id="55" w:name="_Toc481654367"/>
      <w:bookmarkStart w:id="56" w:name="_Toc492654727"/>
      <w:bookmarkStart w:id="57" w:name="_Toc480543002"/>
      <w:bookmarkStart w:id="58" w:name="_Toc480623325"/>
      <w:bookmarkStart w:id="59" w:name="_Toc480623499"/>
      <w:bookmarkStart w:id="60" w:name="_Toc480805286"/>
      <w:bookmarkStart w:id="61" w:name="_Toc481069697"/>
      <w:bookmarkStart w:id="62" w:name="_Toc481075926"/>
      <w:bookmarkStart w:id="63" w:name="_Toc481599991"/>
      <w:bookmarkStart w:id="64" w:name="_Toc481600141"/>
      <w:bookmarkStart w:id="65" w:name="_Toc481653390"/>
      <w:bookmarkStart w:id="66" w:name="_Toc481654368"/>
      <w:bookmarkStart w:id="67" w:name="_Toc492654728"/>
      <w:bookmarkStart w:id="68" w:name="_Toc480543003"/>
      <w:bookmarkStart w:id="69" w:name="_Toc480623326"/>
      <w:bookmarkStart w:id="70" w:name="_Toc480623500"/>
      <w:bookmarkStart w:id="71" w:name="_Toc480805287"/>
      <w:bookmarkStart w:id="72" w:name="_Toc481069698"/>
      <w:bookmarkStart w:id="73" w:name="_Toc481075927"/>
      <w:bookmarkStart w:id="74" w:name="_Toc481599992"/>
      <w:bookmarkStart w:id="75" w:name="_Toc481600142"/>
      <w:bookmarkStart w:id="76" w:name="_Toc481653391"/>
      <w:bookmarkStart w:id="77" w:name="_Toc481654369"/>
      <w:bookmarkStart w:id="78" w:name="_Toc492654729"/>
      <w:bookmarkStart w:id="79" w:name="_Toc480543004"/>
      <w:bookmarkStart w:id="80" w:name="_Toc480623327"/>
      <w:bookmarkStart w:id="81" w:name="_Toc480623501"/>
      <w:bookmarkStart w:id="82" w:name="_Toc480805288"/>
      <w:bookmarkStart w:id="83" w:name="_Toc481069699"/>
      <w:bookmarkStart w:id="84" w:name="_Toc481075928"/>
      <w:bookmarkStart w:id="85" w:name="_Toc481599993"/>
      <w:bookmarkStart w:id="86" w:name="_Toc481600143"/>
      <w:bookmarkStart w:id="87" w:name="_Toc481653392"/>
      <w:bookmarkStart w:id="88" w:name="_Toc481654370"/>
      <w:bookmarkStart w:id="89" w:name="_Toc492654730"/>
      <w:bookmarkStart w:id="90" w:name="_Toc480543005"/>
      <w:bookmarkStart w:id="91" w:name="_Toc480623328"/>
      <w:bookmarkStart w:id="92" w:name="_Toc480623502"/>
      <w:bookmarkStart w:id="93" w:name="_Toc480805289"/>
      <w:bookmarkStart w:id="94" w:name="_Toc481069700"/>
      <w:bookmarkStart w:id="95" w:name="_Toc481075929"/>
      <w:bookmarkStart w:id="96" w:name="_Toc481599994"/>
      <w:bookmarkStart w:id="97" w:name="_Toc481600144"/>
      <w:bookmarkStart w:id="98" w:name="_Toc481653393"/>
      <w:bookmarkStart w:id="99" w:name="_Toc481654371"/>
      <w:bookmarkStart w:id="100" w:name="_Toc197501810"/>
      <w:bookmarkStart w:id="101" w:name="_Toc200976671"/>
      <w:bookmarkStart w:id="102" w:name="_Hlk19745001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t>Gestione Pagamenti Beneficiario</w:t>
      </w:r>
      <w:bookmarkEnd w:id="100"/>
      <w:bookmarkEnd w:id="101"/>
    </w:p>
    <w:p w14:paraId="2C1478A8" w14:textId="77777777" w:rsidR="0096304B" w:rsidRDefault="0096304B" w:rsidP="0096304B"/>
    <w:p w14:paraId="2865889E" w14:textId="6C916B81" w:rsidR="0096304B" w:rsidRPr="009E1071" w:rsidRDefault="0096304B" w:rsidP="0096304B">
      <w:r w:rsidRPr="00071229">
        <w:t xml:space="preserve">La </w:t>
      </w:r>
      <w:r w:rsidR="00241428">
        <w:t>form</w:t>
      </w:r>
      <w:r w:rsidRPr="00071229">
        <w:t xml:space="preserve"> “</w:t>
      </w:r>
      <w:r>
        <w:t>Pagamenti Beneficiario</w:t>
      </w:r>
      <w:r w:rsidRPr="00071229">
        <w:t>”</w:t>
      </w:r>
      <w:r>
        <w:t>, presente quando la modalità di rendicontazione è a Costi Reali,</w:t>
      </w:r>
      <w:r w:rsidRPr="00071229">
        <w:t xml:space="preserve"> permette </w:t>
      </w:r>
      <w:r w:rsidR="003F75E7">
        <w:t>l</w:t>
      </w:r>
      <w:r w:rsidR="005E3EFF">
        <w:t>a registrazione</w:t>
      </w:r>
      <w:r w:rsidRPr="00071229">
        <w:t xml:space="preserve"> </w:t>
      </w:r>
      <w:r>
        <w:t>dei pagamenti</w:t>
      </w:r>
      <w:r w:rsidR="005E3EFF">
        <w:t xml:space="preserve"> all’interno del Progetto:</w:t>
      </w:r>
    </w:p>
    <w:p w14:paraId="6AD823B6" w14:textId="57249BDF" w:rsidR="7C013C93" w:rsidRDefault="7C013C93"/>
    <w:p w14:paraId="5A36E918" w14:textId="77777777" w:rsidR="0096304B" w:rsidRDefault="0096304B" w:rsidP="0096304B">
      <w:r w:rsidRPr="0050500E">
        <w:rPr>
          <w:noProof/>
        </w:rPr>
        <w:drawing>
          <wp:inline distT="0" distB="0" distL="0" distR="0" wp14:anchorId="7A1C839D" wp14:editId="32F20F8D">
            <wp:extent cx="6120130" cy="1153795"/>
            <wp:effectExtent l="0" t="0" r="0" b="8255"/>
            <wp:docPr id="1495782250"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82250" name="Immagine 1" descr="Immagine che contiene testo, schermata, linea, Carattere&#10;&#10;Il contenuto generato dall'IA potrebbe non essere corretto."/>
                    <pic:cNvPicPr/>
                  </pic:nvPicPr>
                  <pic:blipFill>
                    <a:blip r:embed="rId66"/>
                    <a:stretch>
                      <a:fillRect/>
                    </a:stretch>
                  </pic:blipFill>
                  <pic:spPr>
                    <a:xfrm>
                      <a:off x="0" y="0"/>
                      <a:ext cx="6120130" cy="1153795"/>
                    </a:xfrm>
                    <a:prstGeom prst="rect">
                      <a:avLst/>
                    </a:prstGeom>
                  </pic:spPr>
                </pic:pic>
              </a:graphicData>
            </a:graphic>
          </wp:inline>
        </w:drawing>
      </w:r>
    </w:p>
    <w:p w14:paraId="07991371" w14:textId="77777777" w:rsidR="0096304B" w:rsidRDefault="0096304B" w:rsidP="0096304B"/>
    <w:p w14:paraId="168B81BD" w14:textId="77777777" w:rsidR="0096304B" w:rsidRDefault="0096304B" w:rsidP="0096304B">
      <w:r w:rsidRPr="003447E9">
        <w:t xml:space="preserve">Cliccando su "Gestisci </w:t>
      </w:r>
      <w:r>
        <w:t>pagamenti Beneficiario</w:t>
      </w:r>
      <w:r w:rsidRPr="003447E9">
        <w:t>" il sistema carica la tabella di riepilogo</w:t>
      </w:r>
      <w:r>
        <w:t xml:space="preserve"> dal quale è possibile consultare i pagamenti censiti</w:t>
      </w:r>
      <w:r w:rsidRPr="003447E9">
        <w:t>:</w:t>
      </w:r>
    </w:p>
    <w:p w14:paraId="1C2793CB" w14:textId="77777777" w:rsidR="00241428" w:rsidRDefault="00241428" w:rsidP="0096304B"/>
    <w:p w14:paraId="00FCDF2B" w14:textId="77777777" w:rsidR="0096304B" w:rsidRDefault="0096304B" w:rsidP="0096304B">
      <w:r>
        <w:rPr>
          <w:noProof/>
          <w14:ligatures w14:val="standardContextual"/>
        </w:rPr>
        <w:lastRenderedPageBreak/>
        <mc:AlternateContent>
          <mc:Choice Requires="wps">
            <w:drawing>
              <wp:anchor distT="0" distB="0" distL="114300" distR="114300" simplePos="0" relativeHeight="251658244" behindDoc="0" locked="0" layoutInCell="1" allowOverlap="1" wp14:anchorId="0B4B7542" wp14:editId="68DE2111">
                <wp:simplePos x="0" y="0"/>
                <wp:positionH relativeFrom="column">
                  <wp:posOffset>5058410</wp:posOffset>
                </wp:positionH>
                <wp:positionV relativeFrom="paragraph">
                  <wp:posOffset>795655</wp:posOffset>
                </wp:positionV>
                <wp:extent cx="133350" cy="146050"/>
                <wp:effectExtent l="0" t="0" r="19050" b="25400"/>
                <wp:wrapNone/>
                <wp:docPr id="600364745" name="Rettangolo 2"/>
                <wp:cNvGraphicFramePr/>
                <a:graphic xmlns:a="http://schemas.openxmlformats.org/drawingml/2006/main">
                  <a:graphicData uri="http://schemas.microsoft.com/office/word/2010/wordprocessingShape">
                    <wps:wsp>
                      <wps:cNvSpPr/>
                      <wps:spPr>
                        <a:xfrm>
                          <a:off x="0" y="0"/>
                          <a:ext cx="133350" cy="1460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519E853">
              <v:rect id="Rettangolo 2" style="position:absolute;margin-left:398.3pt;margin-top:62.65pt;width:10.5pt;height:11.5pt;z-index:2516920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00" strokeweight="1pt" w14:anchorId="6C8EA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"/>
            </w:pict>
          </mc:Fallback>
        </mc:AlternateContent>
      </w:r>
      <w:r w:rsidRPr="00232DA6">
        <w:rPr>
          <w:noProof/>
        </w:rPr>
        <w:drawing>
          <wp:inline distT="0" distB="0" distL="0" distR="0" wp14:anchorId="2CA77CF1" wp14:editId="3070F561">
            <wp:extent cx="6120130" cy="2179320"/>
            <wp:effectExtent l="0" t="0" r="0" b="0"/>
            <wp:docPr id="1823560927" name="Immagine 1" descr="Immagine che contiene testo, linea, numero, softwa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560927" name="Immagine 1" descr="Immagine che contiene testo, linea, numero, software&#10;&#10;Il contenuto generato dall'IA potrebbe non essere corretto."/>
                    <pic:cNvPicPr/>
                  </pic:nvPicPr>
                  <pic:blipFill>
                    <a:blip r:embed="rId67"/>
                    <a:stretch>
                      <a:fillRect/>
                    </a:stretch>
                  </pic:blipFill>
                  <pic:spPr>
                    <a:xfrm>
                      <a:off x="0" y="0"/>
                      <a:ext cx="6120130" cy="2179320"/>
                    </a:xfrm>
                    <a:prstGeom prst="rect">
                      <a:avLst/>
                    </a:prstGeom>
                  </pic:spPr>
                </pic:pic>
              </a:graphicData>
            </a:graphic>
          </wp:inline>
        </w:drawing>
      </w:r>
    </w:p>
    <w:p w14:paraId="000A2E3F" w14:textId="77777777" w:rsidR="0096304B" w:rsidRDefault="0096304B" w:rsidP="0096304B"/>
    <w:p w14:paraId="219CCE27" w14:textId="2F804B54" w:rsidR="0096304B" w:rsidRDefault="00FC6E84" w:rsidP="0096304B">
      <w:r>
        <w:t xml:space="preserve">Per </w:t>
      </w:r>
      <w:r w:rsidR="009345C5">
        <w:t>registrare un nuovo Pagamento l’utente deve cliccare</w:t>
      </w:r>
      <w:r w:rsidR="0096304B" w:rsidRPr="00FC0E10">
        <w:t xml:space="preserve"> </w:t>
      </w:r>
      <w:r w:rsidR="009345C5">
        <w:t>il tasto</w:t>
      </w:r>
      <w:r w:rsidR="0096304B" w:rsidRPr="00FC0E10">
        <w:t xml:space="preserve"> "Aggiungi" il sistema carica una schermata con specifici campi da compilare:</w:t>
      </w:r>
    </w:p>
    <w:p w14:paraId="179D740A" w14:textId="77777777" w:rsidR="0096304B" w:rsidRDefault="0096304B" w:rsidP="0096304B"/>
    <w:p w14:paraId="0E796409" w14:textId="77777777" w:rsidR="0096304B" w:rsidRDefault="0096304B" w:rsidP="0096304B">
      <w:r w:rsidRPr="00CC227F">
        <w:rPr>
          <w:noProof/>
        </w:rPr>
        <w:drawing>
          <wp:inline distT="0" distB="0" distL="0" distR="0" wp14:anchorId="78825D2E" wp14:editId="3C3DB0D6">
            <wp:extent cx="6120130" cy="3005455"/>
            <wp:effectExtent l="0" t="0" r="0" b="4445"/>
            <wp:docPr id="1079911540" name="Immagine 1" descr="Immagine che contiene schermata, testo,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11540" name="Immagine 1" descr="Immagine che contiene schermata, testo, linea, numero&#10;&#10;Il contenuto generato dall'IA potrebbe non essere corretto."/>
                    <pic:cNvPicPr/>
                  </pic:nvPicPr>
                  <pic:blipFill>
                    <a:blip r:embed="rId68"/>
                    <a:stretch>
                      <a:fillRect/>
                    </a:stretch>
                  </pic:blipFill>
                  <pic:spPr>
                    <a:xfrm>
                      <a:off x="0" y="0"/>
                      <a:ext cx="6120130" cy="3005455"/>
                    </a:xfrm>
                    <a:prstGeom prst="rect">
                      <a:avLst/>
                    </a:prstGeom>
                  </pic:spPr>
                </pic:pic>
              </a:graphicData>
            </a:graphic>
          </wp:inline>
        </w:drawing>
      </w:r>
    </w:p>
    <w:p w14:paraId="61FF7889" w14:textId="77777777" w:rsidR="0096304B" w:rsidRDefault="0096304B" w:rsidP="0096304B"/>
    <w:p w14:paraId="20BFF800" w14:textId="77777777" w:rsidR="0096304B" w:rsidRDefault="0096304B" w:rsidP="0096304B"/>
    <w:p w14:paraId="31C63FDB" w14:textId="77777777" w:rsidR="003F75E7" w:rsidRDefault="003F75E7" w:rsidP="0096304B"/>
    <w:p w14:paraId="7F99DA15" w14:textId="77777777" w:rsidR="0096304B" w:rsidRPr="00A40AA9" w:rsidRDefault="0096304B" w:rsidP="0096304B"/>
    <w:tbl>
      <w:tblPr>
        <w:tblStyle w:val="Tabellagriglia1chiara-colore5"/>
        <w:tblW w:w="0" w:type="auto"/>
        <w:tblLook w:val="04A0" w:firstRow="1" w:lastRow="0" w:firstColumn="1" w:lastColumn="0" w:noHBand="0" w:noVBand="1"/>
      </w:tblPr>
      <w:tblGrid>
        <w:gridCol w:w="2034"/>
        <w:gridCol w:w="1958"/>
        <w:gridCol w:w="1539"/>
        <w:gridCol w:w="1820"/>
        <w:gridCol w:w="2277"/>
      </w:tblGrid>
      <w:tr w:rsidR="0096304B" w:rsidRPr="00A40AA9" w14:paraId="4CFF1C85" w14:textId="77777777">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034" w:type="dxa"/>
          </w:tcPr>
          <w:p w14:paraId="4C505FC6" w14:textId="77777777" w:rsidR="0096304B" w:rsidRPr="00A40AA9" w:rsidRDefault="0096304B">
            <w:r w:rsidRPr="00A40AA9">
              <w:rPr>
                <w:i/>
                <w:iCs/>
              </w:rPr>
              <w:t>Nome campo</w:t>
            </w:r>
          </w:p>
        </w:tc>
        <w:tc>
          <w:tcPr>
            <w:tcW w:w="1958" w:type="dxa"/>
          </w:tcPr>
          <w:p w14:paraId="42770A6B" w14:textId="77777777" w:rsidR="0096304B" w:rsidRPr="00A40AA9" w:rsidRDefault="0096304B">
            <w:pPr>
              <w:cnfStyle w:val="100000000000" w:firstRow="1" w:lastRow="0" w:firstColumn="0" w:lastColumn="0" w:oddVBand="0" w:evenVBand="0" w:oddHBand="0" w:evenHBand="0" w:firstRowFirstColumn="0" w:firstRowLastColumn="0" w:lastRowFirstColumn="0" w:lastRowLastColumn="0"/>
            </w:pPr>
            <w:proofErr w:type="spellStart"/>
            <w:r w:rsidRPr="00A40AA9">
              <w:rPr>
                <w:i/>
                <w:iCs/>
                <w:lang w:val="en-GB"/>
              </w:rPr>
              <w:t>Descrizione</w:t>
            </w:r>
            <w:proofErr w:type="spellEnd"/>
          </w:p>
        </w:tc>
        <w:tc>
          <w:tcPr>
            <w:tcW w:w="1539" w:type="dxa"/>
          </w:tcPr>
          <w:p w14:paraId="6BD77C64" w14:textId="77777777" w:rsidR="0096304B" w:rsidRPr="00A40AA9" w:rsidRDefault="0096304B">
            <w:pPr>
              <w:cnfStyle w:val="100000000000" w:firstRow="1" w:lastRow="0" w:firstColumn="0" w:lastColumn="0" w:oddVBand="0" w:evenVBand="0" w:oddHBand="0" w:evenHBand="0" w:firstRowFirstColumn="0" w:firstRowLastColumn="0" w:lastRowFirstColumn="0" w:lastRowLastColumn="0"/>
            </w:pPr>
            <w:r w:rsidRPr="00A40AA9">
              <w:rPr>
                <w:i/>
                <w:iCs/>
              </w:rPr>
              <w:t>O/F</w:t>
            </w:r>
          </w:p>
        </w:tc>
        <w:tc>
          <w:tcPr>
            <w:tcW w:w="1820" w:type="dxa"/>
          </w:tcPr>
          <w:p w14:paraId="44CBFA25" w14:textId="77777777" w:rsidR="0096304B" w:rsidRPr="00A40AA9" w:rsidRDefault="0096304B">
            <w:pPr>
              <w:cnfStyle w:val="100000000000" w:firstRow="1" w:lastRow="0" w:firstColumn="0" w:lastColumn="0" w:oddVBand="0" w:evenVBand="0" w:oddHBand="0" w:evenHBand="0" w:firstRowFirstColumn="0" w:firstRowLastColumn="0" w:lastRowFirstColumn="0" w:lastRowLastColumn="0"/>
              <w:rPr>
                <w:i/>
                <w:iCs/>
              </w:rPr>
            </w:pPr>
            <w:r w:rsidRPr="00A40AA9">
              <w:rPr>
                <w:i/>
                <w:iCs/>
              </w:rPr>
              <w:t>Tipo</w:t>
            </w:r>
          </w:p>
        </w:tc>
        <w:tc>
          <w:tcPr>
            <w:tcW w:w="2277" w:type="dxa"/>
          </w:tcPr>
          <w:p w14:paraId="604833FB" w14:textId="77777777" w:rsidR="0096304B" w:rsidRPr="00A40AA9" w:rsidRDefault="0096304B">
            <w:pPr>
              <w:cnfStyle w:val="100000000000" w:firstRow="1" w:lastRow="0" w:firstColumn="0" w:lastColumn="0" w:oddVBand="0" w:evenVBand="0" w:oddHBand="0" w:evenHBand="0" w:firstRowFirstColumn="0" w:firstRowLastColumn="0" w:lastRowFirstColumn="0" w:lastRowLastColumn="0"/>
              <w:rPr>
                <w:i/>
                <w:iCs/>
              </w:rPr>
            </w:pPr>
            <w:r w:rsidRPr="00A40AA9">
              <w:rPr>
                <w:i/>
                <w:iCs/>
              </w:rPr>
              <w:t>Note</w:t>
            </w:r>
          </w:p>
        </w:tc>
      </w:tr>
      <w:tr w:rsidR="0096304B" w:rsidRPr="00A40AA9" w14:paraId="51AF8DF0"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71F5E937" w14:textId="77777777" w:rsidR="0096304B" w:rsidRPr="00A40AA9" w:rsidRDefault="0096304B">
            <w:r w:rsidRPr="00A40AA9">
              <w:t>Impegno vincolante</w:t>
            </w:r>
          </w:p>
        </w:tc>
        <w:tc>
          <w:tcPr>
            <w:tcW w:w="1958" w:type="dxa"/>
          </w:tcPr>
          <w:p w14:paraId="0200C717"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Indicazione dell’impegno vincolante legato al pagamento</w:t>
            </w:r>
          </w:p>
        </w:tc>
        <w:tc>
          <w:tcPr>
            <w:tcW w:w="1539" w:type="dxa"/>
          </w:tcPr>
          <w:p w14:paraId="72E2643E"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F</w:t>
            </w:r>
          </w:p>
        </w:tc>
        <w:tc>
          <w:tcPr>
            <w:tcW w:w="1820" w:type="dxa"/>
          </w:tcPr>
          <w:p w14:paraId="722C82C7"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Menu a tendina</w:t>
            </w:r>
          </w:p>
        </w:tc>
        <w:tc>
          <w:tcPr>
            <w:tcW w:w="2277" w:type="dxa"/>
          </w:tcPr>
          <w:p w14:paraId="30A1FE8F"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p>
        </w:tc>
      </w:tr>
      <w:tr w:rsidR="0096304B" w:rsidRPr="00A40AA9" w14:paraId="614A6126"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56E50FCC" w14:textId="77777777" w:rsidR="0096304B" w:rsidRPr="00A40AA9" w:rsidRDefault="0096304B">
            <w:r w:rsidRPr="00A40AA9">
              <w:t>Numero pagamento</w:t>
            </w:r>
          </w:p>
        </w:tc>
        <w:tc>
          <w:tcPr>
            <w:tcW w:w="1958" w:type="dxa"/>
          </w:tcPr>
          <w:p w14:paraId="2C9BD642"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Indicazione del numero di identificativo del pagamento</w:t>
            </w:r>
          </w:p>
        </w:tc>
        <w:tc>
          <w:tcPr>
            <w:tcW w:w="1539" w:type="dxa"/>
          </w:tcPr>
          <w:p w14:paraId="717770F3"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O</w:t>
            </w:r>
          </w:p>
        </w:tc>
        <w:tc>
          <w:tcPr>
            <w:tcW w:w="1820" w:type="dxa"/>
          </w:tcPr>
          <w:p w14:paraId="0E35055A"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libero</w:t>
            </w:r>
          </w:p>
        </w:tc>
        <w:tc>
          <w:tcPr>
            <w:tcW w:w="2277" w:type="dxa"/>
          </w:tcPr>
          <w:p w14:paraId="231B16E7"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p>
        </w:tc>
      </w:tr>
      <w:tr w:rsidR="0096304B" w:rsidRPr="00A40AA9" w14:paraId="40DE5E1F"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7D7DE8B6" w14:textId="77777777" w:rsidR="0096304B" w:rsidRPr="00A40AA9" w:rsidRDefault="0096304B">
            <w:r w:rsidRPr="00A40AA9">
              <w:t>Data Pagamento</w:t>
            </w:r>
          </w:p>
        </w:tc>
        <w:tc>
          <w:tcPr>
            <w:tcW w:w="1958" w:type="dxa"/>
          </w:tcPr>
          <w:p w14:paraId="62557C43"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inerente alla data del pagamento</w:t>
            </w:r>
          </w:p>
        </w:tc>
        <w:tc>
          <w:tcPr>
            <w:tcW w:w="1539" w:type="dxa"/>
          </w:tcPr>
          <w:p w14:paraId="048CF0C8"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O</w:t>
            </w:r>
          </w:p>
        </w:tc>
        <w:tc>
          <w:tcPr>
            <w:tcW w:w="1820" w:type="dxa"/>
          </w:tcPr>
          <w:p w14:paraId="2DFDE559"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data</w:t>
            </w:r>
          </w:p>
        </w:tc>
        <w:tc>
          <w:tcPr>
            <w:tcW w:w="2277" w:type="dxa"/>
          </w:tcPr>
          <w:p w14:paraId="0054661F" w14:textId="719CCE98" w:rsidR="0096304B" w:rsidRPr="00A40AA9" w:rsidRDefault="00A2621F">
            <w:pPr>
              <w:cnfStyle w:val="000000000000" w:firstRow="0" w:lastRow="0" w:firstColumn="0" w:lastColumn="0" w:oddVBand="0" w:evenVBand="0" w:oddHBand="0" w:evenHBand="0" w:firstRowFirstColumn="0" w:firstRowLastColumn="0" w:lastRowFirstColumn="0" w:lastRowLastColumn="0"/>
            </w:pPr>
            <w:r w:rsidRPr="00A2621F">
              <w:t xml:space="preserve">La data del </w:t>
            </w:r>
            <w:r>
              <w:t xml:space="preserve">Pagamento </w:t>
            </w:r>
            <w:r w:rsidRPr="00A2621F">
              <w:t xml:space="preserve">non può essere </w:t>
            </w:r>
            <w:r w:rsidRPr="00A2621F">
              <w:lastRenderedPageBreak/>
              <w:t>precedente alla data Avvio Progetto né successiva alla Data Fine Prevista, entrambe informazioni consultabili nell’Anagrafica Progetto</w:t>
            </w:r>
          </w:p>
        </w:tc>
      </w:tr>
      <w:tr w:rsidR="0096304B" w:rsidRPr="00A40AA9" w14:paraId="5F84D5C9"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2DCDA135" w14:textId="77777777" w:rsidR="0096304B" w:rsidRPr="00A40AA9" w:rsidRDefault="0096304B">
            <w:r w:rsidRPr="00A40AA9">
              <w:lastRenderedPageBreak/>
              <w:t>Data Quietanza</w:t>
            </w:r>
          </w:p>
        </w:tc>
        <w:tc>
          <w:tcPr>
            <w:tcW w:w="1958" w:type="dxa"/>
          </w:tcPr>
          <w:p w14:paraId="44AE3D3A"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inerente alla data di quietanza del pagamento</w:t>
            </w:r>
          </w:p>
        </w:tc>
        <w:tc>
          <w:tcPr>
            <w:tcW w:w="1539" w:type="dxa"/>
          </w:tcPr>
          <w:p w14:paraId="6B6FC524"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F</w:t>
            </w:r>
          </w:p>
        </w:tc>
        <w:tc>
          <w:tcPr>
            <w:tcW w:w="1820" w:type="dxa"/>
          </w:tcPr>
          <w:p w14:paraId="39EAE592"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data</w:t>
            </w:r>
          </w:p>
        </w:tc>
        <w:tc>
          <w:tcPr>
            <w:tcW w:w="2277" w:type="dxa"/>
          </w:tcPr>
          <w:p w14:paraId="0375F6AC"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rPr>
                <w:bCs/>
              </w:rPr>
            </w:pPr>
            <w:r>
              <w:rPr>
                <w:bCs/>
              </w:rPr>
              <w:t>La Data Quietanza è necessaria per la validazione del pagamento e dovrà essere congrua alla Data Pagamento</w:t>
            </w:r>
          </w:p>
        </w:tc>
      </w:tr>
      <w:tr w:rsidR="0096304B" w:rsidRPr="00A40AA9" w14:paraId="38B83ACA"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060A6DCB" w14:textId="77777777" w:rsidR="0096304B" w:rsidRPr="00A40AA9" w:rsidRDefault="0096304B">
            <w:r w:rsidRPr="00A40AA9">
              <w:t>Importo</w:t>
            </w:r>
            <w:r>
              <w:t xml:space="preserve"> rendicontabile</w:t>
            </w:r>
          </w:p>
        </w:tc>
        <w:tc>
          <w:tcPr>
            <w:tcW w:w="1958" w:type="dxa"/>
          </w:tcPr>
          <w:p w14:paraId="5922BC31"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dove si definisce l’importo del pagamento</w:t>
            </w:r>
          </w:p>
        </w:tc>
        <w:tc>
          <w:tcPr>
            <w:tcW w:w="1539" w:type="dxa"/>
          </w:tcPr>
          <w:p w14:paraId="249A8D87"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O</w:t>
            </w:r>
          </w:p>
        </w:tc>
        <w:tc>
          <w:tcPr>
            <w:tcW w:w="1820" w:type="dxa"/>
          </w:tcPr>
          <w:p w14:paraId="583432D5"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numerico</w:t>
            </w:r>
          </w:p>
        </w:tc>
        <w:tc>
          <w:tcPr>
            <w:tcW w:w="2277" w:type="dxa"/>
          </w:tcPr>
          <w:p w14:paraId="658EF775" w14:textId="34076FC2" w:rsidR="0096304B" w:rsidRPr="00A40AA9" w:rsidRDefault="0085249C">
            <w:pPr>
              <w:cnfStyle w:val="000000000000" w:firstRow="0" w:lastRow="0" w:firstColumn="0" w:lastColumn="0" w:oddVBand="0" w:evenVBand="0" w:oddHBand="0" w:evenHBand="0" w:firstRowFirstColumn="0" w:firstRowLastColumn="0" w:lastRowFirstColumn="0" w:lastRowLastColumn="0"/>
              <w:rPr>
                <w:bCs/>
              </w:rPr>
            </w:pPr>
            <w:r w:rsidRPr="0085249C">
              <w:rPr>
                <w:bCs/>
              </w:rPr>
              <w:t>L’importo rendicontabile indica la parte dell’imponibile che è rendicontato nel progetto</w:t>
            </w:r>
          </w:p>
        </w:tc>
      </w:tr>
      <w:tr w:rsidR="0096304B" w:rsidRPr="00A40AA9" w14:paraId="1F38628B"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0EB437D2" w14:textId="77777777" w:rsidR="0096304B" w:rsidRPr="00A40AA9" w:rsidRDefault="0096304B">
            <w:r>
              <w:t>Importo nominale</w:t>
            </w:r>
          </w:p>
        </w:tc>
        <w:tc>
          <w:tcPr>
            <w:tcW w:w="1958" w:type="dxa"/>
          </w:tcPr>
          <w:p w14:paraId="32CE1E00"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Indicazione del tipo di pagamento che può essere pagamento o rettifica</w:t>
            </w:r>
          </w:p>
        </w:tc>
        <w:tc>
          <w:tcPr>
            <w:tcW w:w="1539" w:type="dxa"/>
          </w:tcPr>
          <w:p w14:paraId="2861AE02"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t>F</w:t>
            </w:r>
          </w:p>
        </w:tc>
        <w:tc>
          <w:tcPr>
            <w:tcW w:w="1820" w:type="dxa"/>
          </w:tcPr>
          <w:p w14:paraId="465D4B8F"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Menu a tendina</w:t>
            </w:r>
          </w:p>
        </w:tc>
        <w:tc>
          <w:tcPr>
            <w:tcW w:w="2277" w:type="dxa"/>
          </w:tcPr>
          <w:p w14:paraId="042875B5" w14:textId="34384FEA" w:rsidR="0096304B" w:rsidRPr="00A40AA9" w:rsidRDefault="00035EB6">
            <w:pPr>
              <w:cnfStyle w:val="000000000000" w:firstRow="0" w:lastRow="0" w:firstColumn="0" w:lastColumn="0" w:oddVBand="0" w:evenVBand="0" w:oddHBand="0" w:evenHBand="0" w:firstRowFirstColumn="0" w:firstRowLastColumn="0" w:lastRowFirstColumn="0" w:lastRowLastColumn="0"/>
            </w:pPr>
            <w:r>
              <w:t>L</w:t>
            </w:r>
            <w:r w:rsidRPr="00035EB6">
              <w:t xml:space="preserve">'importo nominale </w:t>
            </w:r>
            <w:r>
              <w:t xml:space="preserve">indica l’importo del pagamento </w:t>
            </w:r>
            <w:r w:rsidR="008D4E57">
              <w:t>comprensivo di IVA</w:t>
            </w:r>
            <w:r w:rsidR="004144CB">
              <w:t xml:space="preserve"> ed eventuali</w:t>
            </w:r>
            <w:r w:rsidRPr="00035EB6">
              <w:t xml:space="preserve"> ritenute</w:t>
            </w:r>
          </w:p>
        </w:tc>
      </w:tr>
      <w:tr w:rsidR="0096304B" w:rsidRPr="00A40AA9" w14:paraId="17E58F83"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51293467" w14:textId="77777777" w:rsidR="0096304B" w:rsidRPr="00A40AA9" w:rsidRDefault="0096304B">
            <w:r w:rsidRPr="00A40AA9">
              <w:t>Modalità</w:t>
            </w:r>
          </w:p>
        </w:tc>
        <w:tc>
          <w:tcPr>
            <w:tcW w:w="1958" w:type="dxa"/>
          </w:tcPr>
          <w:p w14:paraId="34CC3F51"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 xml:space="preserve">Indicazione della modalità di emissione </w:t>
            </w:r>
          </w:p>
        </w:tc>
        <w:tc>
          <w:tcPr>
            <w:tcW w:w="1539" w:type="dxa"/>
          </w:tcPr>
          <w:p w14:paraId="1AA5CF7C"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O</w:t>
            </w:r>
          </w:p>
        </w:tc>
        <w:tc>
          <w:tcPr>
            <w:tcW w:w="1820" w:type="dxa"/>
          </w:tcPr>
          <w:p w14:paraId="66157F58"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Menu a tendina</w:t>
            </w:r>
          </w:p>
        </w:tc>
        <w:tc>
          <w:tcPr>
            <w:tcW w:w="2277" w:type="dxa"/>
          </w:tcPr>
          <w:p w14:paraId="61C32EC1"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p>
        </w:tc>
      </w:tr>
      <w:tr w:rsidR="0096304B" w:rsidRPr="00A40AA9" w14:paraId="47DE4B63"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5CBF4F8F" w14:textId="77777777" w:rsidR="0096304B" w:rsidRPr="00A40AA9" w:rsidRDefault="0096304B">
            <w:r w:rsidRPr="00A40AA9">
              <w:t>Causale Pagamento</w:t>
            </w:r>
          </w:p>
        </w:tc>
        <w:tc>
          <w:tcPr>
            <w:tcW w:w="1958" w:type="dxa"/>
          </w:tcPr>
          <w:p w14:paraId="325BF8EB"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Indicazione della causale di emissione del pagamento</w:t>
            </w:r>
          </w:p>
        </w:tc>
        <w:tc>
          <w:tcPr>
            <w:tcW w:w="1539" w:type="dxa"/>
          </w:tcPr>
          <w:p w14:paraId="0D690C4B"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O</w:t>
            </w:r>
          </w:p>
        </w:tc>
        <w:tc>
          <w:tcPr>
            <w:tcW w:w="1820" w:type="dxa"/>
          </w:tcPr>
          <w:p w14:paraId="12094036"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Menu a tendina</w:t>
            </w:r>
          </w:p>
        </w:tc>
        <w:tc>
          <w:tcPr>
            <w:tcW w:w="2277" w:type="dxa"/>
          </w:tcPr>
          <w:p w14:paraId="07F11C7B"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p>
        </w:tc>
      </w:tr>
      <w:tr w:rsidR="0096304B" w:rsidRPr="00A40AA9" w14:paraId="4D57349C"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35FEF15A" w14:textId="77777777" w:rsidR="0096304B" w:rsidRPr="00A40AA9" w:rsidRDefault="0096304B">
            <w:r>
              <w:t>Note</w:t>
            </w:r>
          </w:p>
        </w:tc>
        <w:tc>
          <w:tcPr>
            <w:tcW w:w="1958" w:type="dxa"/>
          </w:tcPr>
          <w:p w14:paraId="107DE21D"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Campo in cui è possibile indicare note a margine del pagamento</w:t>
            </w:r>
          </w:p>
        </w:tc>
        <w:tc>
          <w:tcPr>
            <w:tcW w:w="1539" w:type="dxa"/>
          </w:tcPr>
          <w:p w14:paraId="485832E6"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F</w:t>
            </w:r>
          </w:p>
        </w:tc>
        <w:tc>
          <w:tcPr>
            <w:tcW w:w="1820" w:type="dxa"/>
          </w:tcPr>
          <w:p w14:paraId="7AA57C84"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t>Campo libero</w:t>
            </w:r>
          </w:p>
        </w:tc>
        <w:tc>
          <w:tcPr>
            <w:tcW w:w="2277" w:type="dxa"/>
          </w:tcPr>
          <w:p w14:paraId="39A6C16D"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p>
        </w:tc>
      </w:tr>
      <w:tr w:rsidR="0096304B" w:rsidRPr="00A40AA9" w14:paraId="39DDCE11"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258A1F7D" w14:textId="77777777" w:rsidR="0096304B" w:rsidRPr="00A40AA9" w:rsidRDefault="0096304B">
            <w:r>
              <w:t>Condizione Pagamento</w:t>
            </w:r>
          </w:p>
        </w:tc>
        <w:tc>
          <w:tcPr>
            <w:tcW w:w="1958" w:type="dxa"/>
          </w:tcPr>
          <w:p w14:paraId="3EE6B795"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t>Indicazione della condizione di emissione del pagamento</w:t>
            </w:r>
          </w:p>
        </w:tc>
        <w:tc>
          <w:tcPr>
            <w:tcW w:w="1539" w:type="dxa"/>
          </w:tcPr>
          <w:p w14:paraId="341D994F"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F</w:t>
            </w:r>
          </w:p>
        </w:tc>
        <w:tc>
          <w:tcPr>
            <w:tcW w:w="1820" w:type="dxa"/>
          </w:tcPr>
          <w:p w14:paraId="6E8F3ECB"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Menu a tendina</w:t>
            </w:r>
          </w:p>
        </w:tc>
        <w:tc>
          <w:tcPr>
            <w:tcW w:w="2277" w:type="dxa"/>
          </w:tcPr>
          <w:p w14:paraId="0868DC73"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p>
        </w:tc>
      </w:tr>
      <w:tr w:rsidR="0096304B" w:rsidRPr="00A40AA9" w14:paraId="2B232669" w14:textId="77777777">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0D37350D" w14:textId="77777777" w:rsidR="0096304B" w:rsidRPr="00A40AA9" w:rsidRDefault="0096304B">
            <w:r>
              <w:t>Mandato</w:t>
            </w:r>
          </w:p>
        </w:tc>
        <w:tc>
          <w:tcPr>
            <w:tcW w:w="1958" w:type="dxa"/>
          </w:tcPr>
          <w:p w14:paraId="19FAE328" w14:textId="2634D671" w:rsidR="0096304B" w:rsidRPr="00A40AA9" w:rsidRDefault="0096304B">
            <w:pPr>
              <w:cnfStyle w:val="000000000000" w:firstRow="0" w:lastRow="0" w:firstColumn="0" w:lastColumn="0" w:oddVBand="0" w:evenVBand="0" w:oddHBand="0" w:evenHBand="0" w:firstRowFirstColumn="0" w:firstRowLastColumn="0" w:lastRowFirstColumn="0" w:lastRowLastColumn="0"/>
            </w:pPr>
            <w:r>
              <w:t xml:space="preserve">Indicazione </w:t>
            </w:r>
            <w:r w:rsidR="3A401840">
              <w:t xml:space="preserve">sulla presenza </w:t>
            </w:r>
            <w:r>
              <w:t xml:space="preserve"> </w:t>
            </w:r>
            <w:r w:rsidR="5938D8F6">
              <w:t>dell’istituto</w:t>
            </w:r>
            <w:r>
              <w:t xml:space="preserve"> giuridico del Mandato</w:t>
            </w:r>
          </w:p>
        </w:tc>
        <w:tc>
          <w:tcPr>
            <w:tcW w:w="1539" w:type="dxa"/>
          </w:tcPr>
          <w:p w14:paraId="48E9282F"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r w:rsidRPr="00A40AA9">
              <w:t>F</w:t>
            </w:r>
          </w:p>
        </w:tc>
        <w:tc>
          <w:tcPr>
            <w:tcW w:w="1820" w:type="dxa"/>
          </w:tcPr>
          <w:p w14:paraId="33B764D2" w14:textId="3ED03AAE" w:rsidR="0096304B" w:rsidRPr="00A40AA9" w:rsidRDefault="00C95AC1">
            <w:pPr>
              <w:cnfStyle w:val="000000000000" w:firstRow="0" w:lastRow="0" w:firstColumn="0" w:lastColumn="0" w:oddVBand="0" w:evenVBand="0" w:oddHBand="0" w:evenHBand="0" w:firstRowFirstColumn="0" w:firstRowLastColumn="0" w:lastRowFirstColumn="0" w:lastRowLastColumn="0"/>
            </w:pPr>
            <w:r>
              <w:t xml:space="preserve">Campo </w:t>
            </w:r>
            <w:proofErr w:type="spellStart"/>
            <w:r>
              <w:t>boleano</w:t>
            </w:r>
            <w:proofErr w:type="spellEnd"/>
          </w:p>
        </w:tc>
        <w:tc>
          <w:tcPr>
            <w:tcW w:w="2277" w:type="dxa"/>
          </w:tcPr>
          <w:p w14:paraId="1DA3ACA6" w14:textId="77777777" w:rsidR="0096304B" w:rsidRPr="00A40AA9" w:rsidRDefault="0096304B">
            <w:pPr>
              <w:cnfStyle w:val="000000000000" w:firstRow="0" w:lastRow="0" w:firstColumn="0" w:lastColumn="0" w:oddVBand="0" w:evenVBand="0" w:oddHBand="0" w:evenHBand="0" w:firstRowFirstColumn="0" w:firstRowLastColumn="0" w:lastRowFirstColumn="0" w:lastRowLastColumn="0"/>
            </w:pPr>
          </w:p>
        </w:tc>
      </w:tr>
    </w:tbl>
    <w:p w14:paraId="7E855645" w14:textId="77777777" w:rsidR="0096304B" w:rsidRDefault="0096304B" w:rsidP="0096304B"/>
    <w:p w14:paraId="01CBFA15" w14:textId="77777777" w:rsidR="00412779" w:rsidRDefault="0096304B" w:rsidP="0096304B">
      <w:r>
        <w:t xml:space="preserve">Una volta registrato il pagamento beneficiario, </w:t>
      </w:r>
      <w:r w:rsidR="00EF3AA6">
        <w:t xml:space="preserve">il sistema rindirizza alla form esterna Pagamenti Beneficiari. </w:t>
      </w:r>
    </w:p>
    <w:p w14:paraId="5C4B83E2" w14:textId="4142595A" w:rsidR="0096304B" w:rsidRDefault="00412779" w:rsidP="0096304B">
      <w:r>
        <w:t xml:space="preserve">Il Pagamento appena registrato </w:t>
      </w:r>
      <w:r w:rsidR="006357C6">
        <w:t xml:space="preserve">è </w:t>
      </w:r>
      <w:r w:rsidR="002E57BB">
        <w:t>sprovvisto di elementi quali Giustificativi di Spesa e Documenti</w:t>
      </w:r>
      <w:r w:rsidR="0043356C">
        <w:t xml:space="preserve">. </w:t>
      </w:r>
      <w:r w:rsidR="0043356C">
        <w:br/>
      </w:r>
      <w:r w:rsidR="00EF3AA6">
        <w:t xml:space="preserve">Per integrare il nuovo Pagamento registrato occorre selezionarlo e </w:t>
      </w:r>
      <w:r w:rsidR="0096304B">
        <w:t>clicca</w:t>
      </w:r>
      <w:r w:rsidR="00EF3AA6">
        <w:t>re</w:t>
      </w:r>
      <w:r w:rsidR="0096304B">
        <w:t xml:space="preserve"> sul tasto </w:t>
      </w:r>
      <w:r w:rsidR="00EF3AA6">
        <w:t>“M</w:t>
      </w:r>
      <w:r w:rsidR="0096304B">
        <w:t>odifica</w:t>
      </w:r>
      <w:r w:rsidR="00F46F14">
        <w:t>”</w:t>
      </w:r>
      <w:r w:rsidR="0096304B" w:rsidRPr="005C512B">
        <w:t xml:space="preserve">. </w:t>
      </w:r>
    </w:p>
    <w:p w14:paraId="244A2E6C" w14:textId="77777777" w:rsidR="00FB6C22" w:rsidRDefault="00FB6C22" w:rsidP="0096304B"/>
    <w:p w14:paraId="620E9A49" w14:textId="05AADFF3" w:rsidR="0096304B" w:rsidRDefault="0096304B" w:rsidP="0096304B">
      <w:r>
        <w:rPr>
          <w:noProof/>
        </w:rPr>
        <w:lastRenderedPageBreak/>
        <w:drawing>
          <wp:inline distT="0" distB="0" distL="0" distR="0" wp14:anchorId="604B7CDC" wp14:editId="3302FFA3">
            <wp:extent cx="6178550" cy="2211685"/>
            <wp:effectExtent l="0" t="0" r="0" b="0"/>
            <wp:docPr id="2" name="Immagine 1" descr="Immagine che contiene testo, linea, schermat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linea, schermata, Diagramma&#10;&#10;Il contenuto generato dall'IA potrebbe non essere corretto."/>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254456" cy="2238857"/>
                    </a:xfrm>
                    <a:prstGeom prst="rect">
                      <a:avLst/>
                    </a:prstGeom>
                    <a:noFill/>
                    <a:ln>
                      <a:noFill/>
                    </a:ln>
                  </pic:spPr>
                </pic:pic>
              </a:graphicData>
            </a:graphic>
          </wp:inline>
        </w:drawing>
      </w:r>
    </w:p>
    <w:p w14:paraId="52FFE086" w14:textId="77777777" w:rsidR="0081625B" w:rsidRPr="00FD6C6F" w:rsidRDefault="0081625B" w:rsidP="0096304B"/>
    <w:p w14:paraId="6541C8CB" w14:textId="55F6669C" w:rsidR="0096304B" w:rsidRDefault="00312000" w:rsidP="0096304B">
      <w:r>
        <w:t>Scorrendo nella form interna Pagamenti</w:t>
      </w:r>
      <w:r w:rsidR="00756F37">
        <w:t>, è editabile la nuova sezione A</w:t>
      </w:r>
      <w:r w:rsidR="0096304B">
        <w:t>ssociare</w:t>
      </w:r>
      <w:r w:rsidR="00756F37">
        <w:t xml:space="preserve"> G</w:t>
      </w:r>
      <w:r w:rsidR="0096304B">
        <w:t>iustificativo</w:t>
      </w:r>
      <w:r w:rsidR="00756F37">
        <w:t xml:space="preserve">. </w:t>
      </w:r>
      <w:r w:rsidR="0096304B">
        <w:t xml:space="preserve">Per </w:t>
      </w:r>
      <w:r w:rsidR="006020F7">
        <w:t>integrare</w:t>
      </w:r>
      <w:r w:rsidR="0096304B">
        <w:t xml:space="preserve"> un </w:t>
      </w:r>
      <w:r w:rsidR="00756F37">
        <w:t>Giustificativo precedentemente registrato</w:t>
      </w:r>
      <w:r w:rsidR="0096304B">
        <w:t xml:space="preserve"> occorre cliccare sull’apposito tasto “Aggiungi” </w:t>
      </w:r>
      <w:r w:rsidR="00185B48">
        <w:t>e</w:t>
      </w:r>
      <w:r w:rsidR="0096304B">
        <w:t xml:space="preserve"> comparirà un pop-up </w:t>
      </w:r>
      <w:r w:rsidR="0092238B">
        <w:t>riepilogativo di tutti i giustificativi idonei</w:t>
      </w:r>
      <w:r w:rsidR="0096304B">
        <w:t>:</w:t>
      </w:r>
    </w:p>
    <w:p w14:paraId="0B9E2268" w14:textId="77777777" w:rsidR="0081625B" w:rsidRDefault="0081625B" w:rsidP="0096304B"/>
    <w:p w14:paraId="27C111A1" w14:textId="77777777" w:rsidR="0096304B" w:rsidRDefault="0096304B" w:rsidP="0096304B">
      <w:r w:rsidRPr="00CC227F">
        <w:rPr>
          <w:noProof/>
        </w:rPr>
        <w:drawing>
          <wp:inline distT="0" distB="0" distL="0" distR="0" wp14:anchorId="220FAEBB" wp14:editId="4EAEEFEF">
            <wp:extent cx="6120130" cy="2496185"/>
            <wp:effectExtent l="0" t="0" r="0" b="0"/>
            <wp:docPr id="2010335695" name="Immagine 1" descr="Immagine che contiene testo, software, numer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35695" name="Immagine 1" descr="Immagine che contiene testo, software, numero, linea&#10;&#10;Il contenuto generato dall'IA potrebbe non essere corretto."/>
                    <pic:cNvPicPr/>
                  </pic:nvPicPr>
                  <pic:blipFill>
                    <a:blip r:embed="rId70"/>
                    <a:stretch>
                      <a:fillRect/>
                    </a:stretch>
                  </pic:blipFill>
                  <pic:spPr>
                    <a:xfrm>
                      <a:off x="0" y="0"/>
                      <a:ext cx="6120130" cy="2496185"/>
                    </a:xfrm>
                    <a:prstGeom prst="rect">
                      <a:avLst/>
                    </a:prstGeom>
                  </pic:spPr>
                </pic:pic>
              </a:graphicData>
            </a:graphic>
          </wp:inline>
        </w:drawing>
      </w:r>
    </w:p>
    <w:p w14:paraId="4847EC60" w14:textId="6F83754D" w:rsidR="00211E9E" w:rsidRDefault="00211E9E" w:rsidP="0096304B"/>
    <w:p w14:paraId="7C5CA2C0" w14:textId="34D646A3" w:rsidR="00211E9E" w:rsidRDefault="00211E9E" w:rsidP="0096304B">
      <w:r>
        <w:t>Per selezionare il Giustificativo interessato occorre evidenziarlo e cliccare sul tasto “Salva”.</w:t>
      </w:r>
    </w:p>
    <w:p w14:paraId="34CE06F6" w14:textId="77777777" w:rsidR="0096304B" w:rsidRDefault="0096304B" w:rsidP="0096304B">
      <w:r>
        <w:br/>
      </w:r>
      <w:r w:rsidRPr="00FF4AF8">
        <w:rPr>
          <w:noProof/>
        </w:rPr>
        <w:drawing>
          <wp:inline distT="0" distB="0" distL="0" distR="0" wp14:anchorId="28377FEA" wp14:editId="7432F08C">
            <wp:extent cx="6120130" cy="2454910"/>
            <wp:effectExtent l="0" t="0" r="0" b="2540"/>
            <wp:docPr id="1267942883" name="Immagine 1" descr="Immagine che contiene testo, software, Software multimediale, Icona del computer&#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42883" name="Immagine 1" descr="Immagine che contiene testo, software, Software multimediale, Icona del computer&#10;&#10;Il contenuto generato dall'IA potrebbe non essere corretto."/>
                    <pic:cNvPicPr/>
                  </pic:nvPicPr>
                  <pic:blipFill>
                    <a:blip r:embed="rId71"/>
                    <a:stretch>
                      <a:fillRect/>
                    </a:stretch>
                  </pic:blipFill>
                  <pic:spPr>
                    <a:xfrm>
                      <a:off x="0" y="0"/>
                      <a:ext cx="6120130" cy="2454910"/>
                    </a:xfrm>
                    <a:prstGeom prst="rect">
                      <a:avLst/>
                    </a:prstGeom>
                  </pic:spPr>
                </pic:pic>
              </a:graphicData>
            </a:graphic>
          </wp:inline>
        </w:drawing>
      </w:r>
    </w:p>
    <w:p w14:paraId="5EEDCB0E" w14:textId="77777777" w:rsidR="0096304B" w:rsidRDefault="0096304B" w:rsidP="0096304B"/>
    <w:p w14:paraId="526861F9" w14:textId="77777777" w:rsidR="00195B65" w:rsidRDefault="00211E9E" w:rsidP="0096304B">
      <w:r>
        <w:lastRenderedPageBreak/>
        <w:t>Per</w:t>
      </w:r>
      <w:r w:rsidR="0096304B">
        <w:t xml:space="preserve"> completare la form Associa Giustificativo </w:t>
      </w:r>
      <w:r>
        <w:t xml:space="preserve">è </w:t>
      </w:r>
      <w:r w:rsidR="00C701F2">
        <w:t>da compilare</w:t>
      </w:r>
      <w:r w:rsidR="0096304B">
        <w:t xml:space="preserve"> la colonna Importo rendicontabile progetto</w:t>
      </w:r>
      <w:r w:rsidR="0039792A">
        <w:t xml:space="preserve"> che non può essere superiore all’Importo Rendicontabile Pagamento</w:t>
      </w:r>
      <w:r w:rsidR="0096304B">
        <w:t>.</w:t>
      </w:r>
    </w:p>
    <w:p w14:paraId="21CA8C1D" w14:textId="245C0308" w:rsidR="00FE6611" w:rsidRDefault="00195B65" w:rsidP="0096304B">
      <w:r>
        <w:t>A</w:t>
      </w:r>
      <w:r w:rsidR="009E4496">
        <w:t xml:space="preserve"> titolo di</w:t>
      </w:r>
      <w:r>
        <w:t xml:space="preserve"> esempio, l’Importo Rendicontabile del Pagamento è di euro 100,00 e l’Importo Rendicontabile</w:t>
      </w:r>
      <w:r w:rsidR="00FE6611">
        <w:t xml:space="preserve"> progetto del Giustificativo è massimo di euro 100,00.</w:t>
      </w:r>
    </w:p>
    <w:p w14:paraId="6393C10F" w14:textId="782A2EF8" w:rsidR="0096304B" w:rsidRDefault="0096304B" w:rsidP="0096304B">
      <w:r>
        <w:t xml:space="preserve">Successivamente </w:t>
      </w:r>
      <w:r w:rsidR="00FE6611">
        <w:t>per confermare</w:t>
      </w:r>
      <w:r>
        <w:t xml:space="preserve"> si dov</w:t>
      </w:r>
      <w:r w:rsidR="00C701F2">
        <w:t>e</w:t>
      </w:r>
      <w:r>
        <w:t xml:space="preserve"> cliccare nuovamente </w:t>
      </w:r>
      <w:r w:rsidR="006073E2">
        <w:t>sul tasto “</w:t>
      </w:r>
      <w:r>
        <w:t>Salva</w:t>
      </w:r>
      <w:r w:rsidR="006073E2">
        <w:t>”</w:t>
      </w:r>
      <w:r>
        <w:t xml:space="preserve"> nel</w:t>
      </w:r>
      <w:r w:rsidR="006073E2">
        <w:t>la</w:t>
      </w:r>
      <w:r>
        <w:t xml:space="preserve"> form </w:t>
      </w:r>
      <w:r w:rsidR="006073E2">
        <w:t>esterna</w:t>
      </w:r>
      <w:r>
        <w:t xml:space="preserve"> di Associa Giustificativo:</w:t>
      </w:r>
    </w:p>
    <w:p w14:paraId="366248A6" w14:textId="77777777" w:rsidR="0096304B" w:rsidRDefault="0096304B" w:rsidP="0096304B"/>
    <w:p w14:paraId="7389C6DE" w14:textId="77777777" w:rsidR="0096304B" w:rsidRDefault="0096304B" w:rsidP="0096304B">
      <w:r>
        <w:rPr>
          <w:noProof/>
          <w14:ligatures w14:val="standardContextual"/>
        </w:rPr>
        <mc:AlternateContent>
          <mc:Choice Requires="wps">
            <w:drawing>
              <wp:anchor distT="0" distB="0" distL="114300" distR="114300" simplePos="0" relativeHeight="251658245" behindDoc="0" locked="0" layoutInCell="1" allowOverlap="1" wp14:anchorId="61432212" wp14:editId="677EE614">
                <wp:simplePos x="0" y="0"/>
                <wp:positionH relativeFrom="column">
                  <wp:posOffset>3724910</wp:posOffset>
                </wp:positionH>
                <wp:positionV relativeFrom="paragraph">
                  <wp:posOffset>487680</wp:posOffset>
                </wp:positionV>
                <wp:extent cx="1130300" cy="381000"/>
                <wp:effectExtent l="0" t="0" r="12700" b="19050"/>
                <wp:wrapNone/>
                <wp:docPr id="445208583" name="Rettangolo 3"/>
                <wp:cNvGraphicFramePr/>
                <a:graphic xmlns:a="http://schemas.openxmlformats.org/drawingml/2006/main">
                  <a:graphicData uri="http://schemas.microsoft.com/office/word/2010/wordprocessingShape">
                    <wps:wsp>
                      <wps:cNvSpPr/>
                      <wps:spPr>
                        <a:xfrm>
                          <a:off x="0" y="0"/>
                          <a:ext cx="1130300" cy="3810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DA43004">
              <v:rect id="Rettangolo 3" style="position:absolute;margin-left:293.3pt;margin-top:38.4pt;width:89pt;height:30pt;z-index:25169308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1pt" w14:anchorId="05D5A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"/>
            </w:pict>
          </mc:Fallback>
        </mc:AlternateContent>
      </w:r>
      <w:r w:rsidRPr="00FF4AF8">
        <w:rPr>
          <w:noProof/>
        </w:rPr>
        <w:drawing>
          <wp:inline distT="0" distB="0" distL="0" distR="0" wp14:anchorId="0A4D696E" wp14:editId="56D26478">
            <wp:extent cx="6120130" cy="1223010"/>
            <wp:effectExtent l="0" t="0" r="0" b="0"/>
            <wp:docPr id="1039844373" name="Immagine 1" descr="Immagine che contiene schermata, line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44373" name="Immagine 1" descr="Immagine che contiene schermata, linea, testo&#10;&#10;Il contenuto generato dall'IA potrebbe non essere corretto."/>
                    <pic:cNvPicPr/>
                  </pic:nvPicPr>
                  <pic:blipFill>
                    <a:blip r:embed="rId72"/>
                    <a:stretch>
                      <a:fillRect/>
                    </a:stretch>
                  </pic:blipFill>
                  <pic:spPr>
                    <a:xfrm>
                      <a:off x="0" y="0"/>
                      <a:ext cx="6120130" cy="1223010"/>
                    </a:xfrm>
                    <a:prstGeom prst="rect">
                      <a:avLst/>
                    </a:prstGeom>
                  </pic:spPr>
                </pic:pic>
              </a:graphicData>
            </a:graphic>
          </wp:inline>
        </w:drawing>
      </w:r>
    </w:p>
    <w:p w14:paraId="56CD8307" w14:textId="77777777" w:rsidR="0096304B" w:rsidRDefault="0096304B" w:rsidP="0096304B"/>
    <w:p w14:paraId="20195469" w14:textId="6E79EEDD" w:rsidR="003214AB" w:rsidRDefault="00A348A7" w:rsidP="0096304B">
      <w:r>
        <w:rPr>
          <w:noProof/>
        </w:rPr>
        <w:drawing>
          <wp:inline distT="0" distB="0" distL="0" distR="0" wp14:anchorId="194690CF" wp14:editId="3651781E">
            <wp:extent cx="6120130" cy="1374045"/>
            <wp:effectExtent l="0" t="0" r="0" b="0"/>
            <wp:docPr id="36586700" name="Immagine 1" descr="Immagine che contiene testo, software, numer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6700" name="Immagine 1" descr="Immagine che contiene testo, software, numero, linea&#10;&#10;Il contenuto generato dall'IA potrebbe non essere corretto."/>
                    <pic:cNvPicPr>
                      <a:picLocks noChangeAspect="1"/>
                    </pic:cNvPicPr>
                  </pic:nvPicPr>
                  <pic:blipFill rotWithShape="1">
                    <a:blip r:embed="rId73"/>
                    <a:srcRect b="50472"/>
                    <a:stretch/>
                  </pic:blipFill>
                  <pic:spPr bwMode="auto">
                    <a:xfrm>
                      <a:off x="0" y="0"/>
                      <a:ext cx="6120130" cy="1374045"/>
                    </a:xfrm>
                    <a:prstGeom prst="rect">
                      <a:avLst/>
                    </a:prstGeom>
                    <a:ln>
                      <a:noFill/>
                    </a:ln>
                    <a:extLst>
                      <a:ext uri="{53640926-AAD7-44D8-BBD7-CCE9431645EC}">
                        <a14:shadowObscured xmlns:a14="http://schemas.microsoft.com/office/drawing/2010/main"/>
                      </a:ext>
                    </a:extLst>
                  </pic:spPr>
                </pic:pic>
              </a:graphicData>
            </a:graphic>
          </wp:inline>
        </w:drawing>
      </w:r>
    </w:p>
    <w:p w14:paraId="465074EE" w14:textId="77777777" w:rsidR="00683025" w:rsidRDefault="00683025" w:rsidP="0096304B"/>
    <w:p w14:paraId="1201469D" w14:textId="09812C39" w:rsidR="00850BA6" w:rsidRDefault="00FF2216" w:rsidP="0096304B">
      <w:r>
        <w:t xml:space="preserve">All’interno di un Pagamento è </w:t>
      </w:r>
      <w:r w:rsidR="00684988">
        <w:t xml:space="preserve">anche </w:t>
      </w:r>
      <w:r w:rsidRPr="00FF2216">
        <w:t>possibile associare più di un Giustificativo</w:t>
      </w:r>
      <w:r w:rsidR="00C45758">
        <w:t xml:space="preserve"> indicando</w:t>
      </w:r>
      <w:r w:rsidRPr="00FF2216">
        <w:t xml:space="preserve"> un Importo rendicontabile </w:t>
      </w:r>
      <w:r w:rsidR="00C45758">
        <w:t xml:space="preserve">giustificativo che sia </w:t>
      </w:r>
      <w:r w:rsidRPr="00FF2216">
        <w:t>pari a</w:t>
      </w:r>
      <w:r w:rsidR="00C45758">
        <w:t>ll’importo rendicontabile</w:t>
      </w:r>
      <w:r w:rsidRPr="00FF2216">
        <w:t xml:space="preserve"> pagamento.</w:t>
      </w:r>
    </w:p>
    <w:p w14:paraId="3E99A942" w14:textId="0F3E64DC" w:rsidR="00684988" w:rsidRDefault="00684988" w:rsidP="0096304B">
      <w:r>
        <w:t>Ad esempio, dividiamo l’Importo Rendicontabile del Pagamento di euro 100,00 su due giustificativi di euro 50,00 ciascuno.</w:t>
      </w:r>
    </w:p>
    <w:p w14:paraId="3472B837" w14:textId="77777777" w:rsidR="00C16B37" w:rsidRDefault="00C16B37" w:rsidP="0096304B"/>
    <w:p w14:paraId="0B778519" w14:textId="1178E3BD" w:rsidR="00C16B37" w:rsidRDefault="00C16B37" w:rsidP="0096304B">
      <w:r w:rsidRPr="00C16B37">
        <w:rPr>
          <w:noProof/>
        </w:rPr>
        <w:drawing>
          <wp:inline distT="0" distB="0" distL="0" distR="0" wp14:anchorId="65C573FE" wp14:editId="51141DD2">
            <wp:extent cx="6120130" cy="1536700"/>
            <wp:effectExtent l="0" t="0" r="0" b="6350"/>
            <wp:docPr id="127075271" name="Immagine 1" descr="Immagine che contiene testo, schermata,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5271" name="Immagine 1" descr="Immagine che contiene testo, schermata, linea, numero&#10;&#10;Il contenuto generato dall'IA potrebbe non essere corretto."/>
                    <pic:cNvPicPr/>
                  </pic:nvPicPr>
                  <pic:blipFill>
                    <a:blip r:embed="rId74"/>
                    <a:stretch>
                      <a:fillRect/>
                    </a:stretch>
                  </pic:blipFill>
                  <pic:spPr>
                    <a:xfrm>
                      <a:off x="0" y="0"/>
                      <a:ext cx="6120130" cy="1536700"/>
                    </a:xfrm>
                    <a:prstGeom prst="rect">
                      <a:avLst/>
                    </a:prstGeom>
                  </pic:spPr>
                </pic:pic>
              </a:graphicData>
            </a:graphic>
          </wp:inline>
        </w:drawing>
      </w:r>
    </w:p>
    <w:p w14:paraId="35508156" w14:textId="77777777" w:rsidR="00C016A6" w:rsidRDefault="00C016A6" w:rsidP="0096304B"/>
    <w:p w14:paraId="4FEFA90B" w14:textId="63EA7A18" w:rsidR="00C016A6" w:rsidRPr="003363B2" w:rsidRDefault="00C016A6" w:rsidP="0096304B">
      <w:pPr>
        <w:rPr>
          <w:b/>
        </w:rPr>
      </w:pPr>
      <w:r w:rsidRPr="003363B2">
        <w:rPr>
          <w:b/>
        </w:rPr>
        <w:t>NB: non è possibile associare un giustificativo e non popolare il campo Importo rendicontabile Progetto. Come indicato in figura, il campo non popolato viene evidenziato in rosso e non permette il salvataggio della form.</w:t>
      </w:r>
    </w:p>
    <w:p w14:paraId="1D6774F3" w14:textId="77777777" w:rsidR="00B969D2" w:rsidRDefault="00B969D2" w:rsidP="0096304B"/>
    <w:p w14:paraId="61B65EA3" w14:textId="0DC0523E" w:rsidR="00B969D2" w:rsidRDefault="00BB65F9" w:rsidP="00B969D2">
      <w:r>
        <w:t xml:space="preserve">Un </w:t>
      </w:r>
      <w:r w:rsidR="00B969D2">
        <w:t>giustificativo inserito può essere rimosso selezionandolo e cliccando il tasto “Elimina”.</w:t>
      </w:r>
    </w:p>
    <w:p w14:paraId="5DC93E62" w14:textId="77777777" w:rsidR="00963386" w:rsidRDefault="00963386" w:rsidP="00B969D2"/>
    <w:p w14:paraId="522E49CA" w14:textId="6C3010A1" w:rsidR="00B969D2" w:rsidRDefault="00963386" w:rsidP="00B969D2">
      <w:r w:rsidRPr="00963386">
        <w:rPr>
          <w:noProof/>
        </w:rPr>
        <w:lastRenderedPageBreak/>
        <w:drawing>
          <wp:inline distT="0" distB="0" distL="0" distR="0" wp14:anchorId="0AFAE142" wp14:editId="778CFC9E">
            <wp:extent cx="6120130" cy="1541780"/>
            <wp:effectExtent l="0" t="0" r="0" b="1270"/>
            <wp:docPr id="1879254552" name="Immagine 1" descr="Immagine che contiene testo, schermata,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54552" name="Immagine 1" descr="Immagine che contiene testo, schermata, linea, numero&#10;&#10;Il contenuto generato dall'IA potrebbe non essere corretto."/>
                    <pic:cNvPicPr/>
                  </pic:nvPicPr>
                  <pic:blipFill>
                    <a:blip r:embed="rId75"/>
                    <a:stretch>
                      <a:fillRect/>
                    </a:stretch>
                  </pic:blipFill>
                  <pic:spPr>
                    <a:xfrm>
                      <a:off x="0" y="0"/>
                      <a:ext cx="6120130" cy="1541780"/>
                    </a:xfrm>
                    <a:prstGeom prst="rect">
                      <a:avLst/>
                    </a:prstGeom>
                  </pic:spPr>
                </pic:pic>
              </a:graphicData>
            </a:graphic>
          </wp:inline>
        </w:drawing>
      </w:r>
    </w:p>
    <w:p w14:paraId="408E4442" w14:textId="77777777" w:rsidR="0096304B" w:rsidRDefault="0096304B" w:rsidP="0096304B"/>
    <w:p w14:paraId="2CDD6B86" w14:textId="71E030D0" w:rsidR="0096304B" w:rsidRDefault="0096304B" w:rsidP="0096304B">
      <w:r>
        <w:t>Successivamente</w:t>
      </w:r>
      <w:r w:rsidR="00A07C17">
        <w:t xml:space="preserve"> </w:t>
      </w:r>
      <w:r w:rsidR="003B4AD2">
        <w:t xml:space="preserve">al salvataggio della form Giustificativi, </w:t>
      </w:r>
      <w:r w:rsidR="00A07C17">
        <w:t xml:space="preserve">sarà visibile </w:t>
      </w:r>
      <w:r w:rsidR="00992DA8">
        <w:t xml:space="preserve">e compilabile </w:t>
      </w:r>
      <w:r>
        <w:t>una nuova form denominata Voci di Spesa</w:t>
      </w:r>
      <w:r w:rsidR="003B4AD2">
        <w:t>.</w:t>
      </w:r>
    </w:p>
    <w:p w14:paraId="75C41C72" w14:textId="77777777" w:rsidR="0096304B" w:rsidRDefault="0096304B" w:rsidP="0096304B"/>
    <w:p w14:paraId="5D8E7828" w14:textId="70C0AAE9" w:rsidR="0096304B" w:rsidRDefault="00505101" w:rsidP="0096304B">
      <w:r w:rsidRPr="00505101">
        <w:rPr>
          <w:noProof/>
        </w:rPr>
        <w:drawing>
          <wp:inline distT="0" distB="0" distL="0" distR="0" wp14:anchorId="27272FD4" wp14:editId="4F686247">
            <wp:extent cx="6120130" cy="2563495"/>
            <wp:effectExtent l="0" t="0" r="0" b="8255"/>
            <wp:docPr id="202799964" name="Immagine 1" descr="Immagine che contiene testo, numero, softwa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9964" name="Immagine 1" descr="Immagine che contiene testo, numero, software, linea&#10;&#10;Il contenuto generato dall'IA potrebbe non essere corretto."/>
                    <pic:cNvPicPr/>
                  </pic:nvPicPr>
                  <pic:blipFill>
                    <a:blip r:embed="rId76"/>
                    <a:stretch>
                      <a:fillRect/>
                    </a:stretch>
                  </pic:blipFill>
                  <pic:spPr>
                    <a:xfrm>
                      <a:off x="0" y="0"/>
                      <a:ext cx="6120130" cy="2563495"/>
                    </a:xfrm>
                    <a:prstGeom prst="rect">
                      <a:avLst/>
                    </a:prstGeom>
                  </pic:spPr>
                </pic:pic>
              </a:graphicData>
            </a:graphic>
          </wp:inline>
        </w:drawing>
      </w:r>
    </w:p>
    <w:p w14:paraId="701BF545" w14:textId="37C59B15" w:rsidR="00B35B1E" w:rsidRDefault="0096304B" w:rsidP="0096304B">
      <w:r>
        <w:br/>
      </w:r>
      <w:r w:rsidR="004E1429">
        <w:t>Per inserire</w:t>
      </w:r>
      <w:r>
        <w:t xml:space="preserve"> Voci di Spesa</w:t>
      </w:r>
      <w:r w:rsidR="004E1429">
        <w:t xml:space="preserve"> all’interno della tabella riepilogativa</w:t>
      </w:r>
      <w:r>
        <w:t xml:space="preserve"> si </w:t>
      </w:r>
      <w:r w:rsidR="00623BA7">
        <w:t>deve utilizzare</w:t>
      </w:r>
      <w:r w:rsidR="004E1429" w:rsidRPr="004E1429">
        <w:t xml:space="preserve"> il tasto “Aggiungi”</w:t>
      </w:r>
      <w:r w:rsidR="00623BA7">
        <w:t xml:space="preserve"> da cui</w:t>
      </w:r>
      <w:r>
        <w:t xml:space="preserve"> selezionare</w:t>
      </w:r>
      <w:r w:rsidR="006C1D65">
        <w:t>, mediante</w:t>
      </w:r>
      <w:r>
        <w:t xml:space="preserve"> menu a tendina</w:t>
      </w:r>
      <w:r w:rsidR="006C1D65">
        <w:t>,</w:t>
      </w:r>
      <w:r>
        <w:t xml:space="preserve"> almeno un Giustificativo di quelli precedentemente associati, </w:t>
      </w:r>
      <w:r w:rsidR="00456FCF">
        <w:t xml:space="preserve">e indicare </w:t>
      </w:r>
      <w:r>
        <w:t xml:space="preserve">l’importo </w:t>
      </w:r>
      <w:r w:rsidR="00B35B1E">
        <w:t xml:space="preserve">rendicontabile </w:t>
      </w:r>
      <w:r>
        <w:t>corrispondente.</w:t>
      </w:r>
    </w:p>
    <w:p w14:paraId="67C2A654" w14:textId="77777777" w:rsidR="0096304B" w:rsidRDefault="0096304B" w:rsidP="0096304B"/>
    <w:p w14:paraId="3173DB5A" w14:textId="0F09F128" w:rsidR="0096304B" w:rsidRDefault="00762FCB" w:rsidP="0096304B">
      <w:r w:rsidRPr="00762FCB">
        <w:rPr>
          <w:noProof/>
        </w:rPr>
        <w:drawing>
          <wp:inline distT="0" distB="0" distL="0" distR="0" wp14:anchorId="34E2B22A" wp14:editId="70F4E5BC">
            <wp:extent cx="6120130" cy="1900555"/>
            <wp:effectExtent l="0" t="0" r="0" b="4445"/>
            <wp:docPr id="1882018451" name="Immagine 1" descr="Immagine che contiene schermata, testo, software, Software multimedi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18451" name="Immagine 1" descr="Immagine che contiene schermata, testo, software, Software multimediale&#10;&#10;Il contenuto generato dall'IA potrebbe non essere corretto."/>
                    <pic:cNvPicPr/>
                  </pic:nvPicPr>
                  <pic:blipFill>
                    <a:blip r:embed="rId77"/>
                    <a:stretch>
                      <a:fillRect/>
                    </a:stretch>
                  </pic:blipFill>
                  <pic:spPr>
                    <a:xfrm>
                      <a:off x="0" y="0"/>
                      <a:ext cx="6120130" cy="1900555"/>
                    </a:xfrm>
                    <a:prstGeom prst="rect">
                      <a:avLst/>
                    </a:prstGeom>
                  </pic:spPr>
                </pic:pic>
              </a:graphicData>
            </a:graphic>
          </wp:inline>
        </w:drawing>
      </w:r>
    </w:p>
    <w:p w14:paraId="0A0AE1F0" w14:textId="77777777" w:rsidR="00FA3841" w:rsidRDefault="00FA3841" w:rsidP="0096304B"/>
    <w:p w14:paraId="6DCD8B0E" w14:textId="69E44819" w:rsidR="00762FCB" w:rsidRDefault="00FA3841" w:rsidP="0096304B">
      <w:r w:rsidRPr="00FA3841">
        <w:rPr>
          <w:noProof/>
        </w:rPr>
        <w:lastRenderedPageBreak/>
        <w:drawing>
          <wp:inline distT="0" distB="0" distL="0" distR="0" wp14:anchorId="75AEC8DC" wp14:editId="44640399">
            <wp:extent cx="6120130" cy="1675130"/>
            <wp:effectExtent l="0" t="0" r="0" b="1270"/>
            <wp:docPr id="1681238383" name="Immagine 1" descr="Immagine che contiene schermata, software, Software multimedi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38383" name="Immagine 1" descr="Immagine che contiene schermata, software, Software multimediale&#10;&#10;Il contenuto generato dall'IA potrebbe non essere corretto."/>
                    <pic:cNvPicPr/>
                  </pic:nvPicPr>
                  <pic:blipFill>
                    <a:blip r:embed="rId78"/>
                    <a:stretch>
                      <a:fillRect/>
                    </a:stretch>
                  </pic:blipFill>
                  <pic:spPr>
                    <a:xfrm>
                      <a:off x="0" y="0"/>
                      <a:ext cx="6120130" cy="1675130"/>
                    </a:xfrm>
                    <a:prstGeom prst="rect">
                      <a:avLst/>
                    </a:prstGeom>
                  </pic:spPr>
                </pic:pic>
              </a:graphicData>
            </a:graphic>
          </wp:inline>
        </w:drawing>
      </w:r>
    </w:p>
    <w:p w14:paraId="013E7956" w14:textId="50DCA5ED" w:rsidR="00FA3841" w:rsidRDefault="00FA3841" w:rsidP="0096304B"/>
    <w:p w14:paraId="218E7E10" w14:textId="1F81C7D9" w:rsidR="000C3B0F" w:rsidRDefault="000C3B0F" w:rsidP="0096304B">
      <w:r>
        <w:t>All’interno della form Voci di Spesa</w:t>
      </w:r>
      <w:r w:rsidR="00573486">
        <w:t xml:space="preserve"> è indicata la colonna Residuo la quale indica l’importo residuo rendicontabile sulla specifica Voce di Spesa individuata</w:t>
      </w:r>
      <w:r w:rsidR="00EB1FFA">
        <w:t xml:space="preserve"> in Sezione Finanziaria</w:t>
      </w:r>
      <w:r w:rsidR="00EC62E4">
        <w:t xml:space="preserve"> del Progetto. L’importo Rendicontabile della Voce di Spesa sul Giustificativo non deve superare l’importo Residuo indicato.</w:t>
      </w:r>
    </w:p>
    <w:p w14:paraId="3823EB02" w14:textId="77777777" w:rsidR="00253DDA" w:rsidRDefault="00253DDA" w:rsidP="0096304B"/>
    <w:p w14:paraId="1F0E8F8C" w14:textId="34337C33" w:rsidR="00FA3841" w:rsidRDefault="00E85F8A" w:rsidP="0096304B">
      <w:r w:rsidRPr="00E85F8A">
        <w:rPr>
          <w:noProof/>
        </w:rPr>
        <w:drawing>
          <wp:inline distT="0" distB="0" distL="0" distR="0" wp14:anchorId="36307F81" wp14:editId="67B39EDA">
            <wp:extent cx="6120130" cy="1677035"/>
            <wp:effectExtent l="0" t="0" r="0" b="0"/>
            <wp:docPr id="2055533288" name="Immagine 1" descr="Immagine che contiene testo, schermata, software, Software multimedi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33288" name="Immagine 1" descr="Immagine che contiene testo, schermata, software, Software multimediale&#10;&#10;Il contenuto generato dall'IA potrebbe non essere corretto."/>
                    <pic:cNvPicPr/>
                  </pic:nvPicPr>
                  <pic:blipFill>
                    <a:blip r:embed="rId79"/>
                    <a:stretch>
                      <a:fillRect/>
                    </a:stretch>
                  </pic:blipFill>
                  <pic:spPr>
                    <a:xfrm>
                      <a:off x="0" y="0"/>
                      <a:ext cx="6120130" cy="1677035"/>
                    </a:xfrm>
                    <a:prstGeom prst="rect">
                      <a:avLst/>
                    </a:prstGeom>
                  </pic:spPr>
                </pic:pic>
              </a:graphicData>
            </a:graphic>
          </wp:inline>
        </w:drawing>
      </w:r>
    </w:p>
    <w:p w14:paraId="06557D6B" w14:textId="77777777" w:rsidR="00517169" w:rsidRDefault="00517169" w:rsidP="0096304B"/>
    <w:p w14:paraId="074712BD" w14:textId="28F6E771" w:rsidR="002D616C" w:rsidRDefault="006B73AD" w:rsidP="0096304B">
      <w:r>
        <w:t xml:space="preserve">Un ulteriore controllo che il sistema </w:t>
      </w:r>
      <w:r w:rsidR="00A135D8">
        <w:t>attua</w:t>
      </w:r>
      <w:r>
        <w:t xml:space="preserve"> è s</w:t>
      </w:r>
      <w:r w:rsidR="00912D73">
        <w:t>u</w:t>
      </w:r>
      <w:r>
        <w:t>ll’</w:t>
      </w:r>
      <w:r w:rsidR="00912D73">
        <w:t>Importo Rendicontabile</w:t>
      </w:r>
      <w:r w:rsidR="00ED4696">
        <w:t xml:space="preserve"> </w:t>
      </w:r>
      <w:r w:rsidR="00F56F92">
        <w:t>de</w:t>
      </w:r>
      <w:r w:rsidR="00ED4696">
        <w:t xml:space="preserve">lla Voce di Spesa </w:t>
      </w:r>
      <w:r w:rsidR="00F56F92">
        <w:t xml:space="preserve">la quale non può essere </w:t>
      </w:r>
      <w:r w:rsidR="00ED4696">
        <w:t>superiore</w:t>
      </w:r>
      <w:r w:rsidR="008B14CA">
        <w:t xml:space="preserve"> all’Importo Rendicontabile del Giustificativo o</w:t>
      </w:r>
      <w:r w:rsidR="00F56F92">
        <w:t xml:space="preserve">ppure superiore </w:t>
      </w:r>
      <w:r w:rsidR="008B14CA">
        <w:t>all’Importo Rendicontabile del Pagamento</w:t>
      </w:r>
      <w:r w:rsidR="00F56F92">
        <w:t>.</w:t>
      </w:r>
      <w:r w:rsidR="00CC3020">
        <w:t xml:space="preserve"> </w:t>
      </w:r>
      <w:r w:rsidR="00A135D8">
        <w:t>Alla presenza di incongruen</w:t>
      </w:r>
      <w:r w:rsidR="00CC3020">
        <w:t>ze,</w:t>
      </w:r>
      <w:r w:rsidR="00A135D8">
        <w:t xml:space="preserve"> il </w:t>
      </w:r>
      <w:r w:rsidR="008B14CA">
        <w:t>sistema restituisce i seguenti pop-up rosso di errore</w:t>
      </w:r>
      <w:r w:rsidR="007D322A">
        <w:t xml:space="preserve"> che impediscono il salvataggio della Voce di Spesa non </w:t>
      </w:r>
      <w:r w:rsidR="00B120BA">
        <w:t>congrua</w:t>
      </w:r>
      <w:r w:rsidR="007D322A">
        <w:t>.</w:t>
      </w:r>
    </w:p>
    <w:p w14:paraId="4EF62D58" w14:textId="77777777" w:rsidR="00912D73" w:rsidRDefault="00912D73" w:rsidP="0096304B"/>
    <w:p w14:paraId="0FDC46FB" w14:textId="422F5077" w:rsidR="00937076" w:rsidRDefault="00AC3ABE" w:rsidP="0096304B">
      <w:r>
        <w:rPr>
          <w:noProof/>
        </w:rPr>
        <mc:AlternateContent>
          <mc:Choice Requires="wps">
            <w:drawing>
              <wp:anchor distT="0" distB="0" distL="114300" distR="114300" simplePos="0" relativeHeight="251658271" behindDoc="0" locked="0" layoutInCell="1" allowOverlap="1" wp14:anchorId="619ED50B" wp14:editId="3031C2C1">
                <wp:simplePos x="0" y="0"/>
                <wp:positionH relativeFrom="column">
                  <wp:posOffset>3666916</wp:posOffset>
                </wp:positionH>
                <wp:positionV relativeFrom="paragraph">
                  <wp:posOffset>1390066</wp:posOffset>
                </wp:positionV>
                <wp:extent cx="628980" cy="380560"/>
                <wp:effectExtent l="0" t="0" r="19050" b="19685"/>
                <wp:wrapNone/>
                <wp:docPr id="111905527" name="Rettangolo 33"/>
                <wp:cNvGraphicFramePr/>
                <a:graphic xmlns:a="http://schemas.openxmlformats.org/drawingml/2006/main">
                  <a:graphicData uri="http://schemas.microsoft.com/office/word/2010/wordprocessingShape">
                    <wps:wsp>
                      <wps:cNvSpPr/>
                      <wps:spPr>
                        <a:xfrm>
                          <a:off x="0" y="0"/>
                          <a:ext cx="628980" cy="38056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BB148F" id="Rettangolo 33" o:spid="_x0000_s1026" style="position:absolute;margin-left:288.75pt;margin-top:109.45pt;width:49.55pt;height:29.95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" filled="f" strokecolor="#e00" strokeweight="1pt"/>
            </w:pict>
          </mc:Fallback>
        </mc:AlternateContent>
      </w:r>
      <w:r w:rsidR="00937076" w:rsidRPr="00937076">
        <w:rPr>
          <w:noProof/>
        </w:rPr>
        <w:drawing>
          <wp:inline distT="0" distB="0" distL="0" distR="0" wp14:anchorId="2C2ECEA8" wp14:editId="14D87149">
            <wp:extent cx="6120130" cy="2356485"/>
            <wp:effectExtent l="0" t="0" r="0" b="5715"/>
            <wp:docPr id="1658433766" name="Immagine 1" descr="Immagine che contiene testo, software, schermata, Software multimedi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33766" name="Immagine 1" descr="Immagine che contiene testo, software, schermata, Software multimediale&#10;&#10;Il contenuto generato dall'IA potrebbe non essere corretto."/>
                    <pic:cNvPicPr/>
                  </pic:nvPicPr>
                  <pic:blipFill>
                    <a:blip r:embed="rId80"/>
                    <a:stretch>
                      <a:fillRect/>
                    </a:stretch>
                  </pic:blipFill>
                  <pic:spPr>
                    <a:xfrm>
                      <a:off x="0" y="0"/>
                      <a:ext cx="6120130" cy="2356485"/>
                    </a:xfrm>
                    <a:prstGeom prst="rect">
                      <a:avLst/>
                    </a:prstGeom>
                  </pic:spPr>
                </pic:pic>
              </a:graphicData>
            </a:graphic>
          </wp:inline>
        </w:drawing>
      </w:r>
    </w:p>
    <w:p w14:paraId="77843994" w14:textId="77777777" w:rsidR="00057A2C" w:rsidRDefault="00057A2C" w:rsidP="0096304B"/>
    <w:p w14:paraId="29179217" w14:textId="680B13ED" w:rsidR="00057A2C" w:rsidRDefault="00057A2C" w:rsidP="0096304B">
      <w:r>
        <w:t xml:space="preserve">Il sistema </w:t>
      </w:r>
      <w:r w:rsidR="002C57E9">
        <w:t>popola in automatico in campo Importo Rendicontabile con l’importo massimo che è possibile rendicontare su</w:t>
      </w:r>
      <w:r w:rsidR="003564AF">
        <w:t xml:space="preserve"> questa voce di spesa. Tale dato è ereditato dal Giustificativo nel quale, </w:t>
      </w:r>
      <w:r w:rsidR="00A047FE">
        <w:t>è stato attribuito</w:t>
      </w:r>
      <w:r w:rsidR="003564AF">
        <w:t xml:space="preserve"> </w:t>
      </w:r>
      <w:r w:rsidR="00977B8D">
        <w:t>l’</w:t>
      </w:r>
      <w:r w:rsidR="003564AF">
        <w:t>Importo Rendicontabile Giustificativo</w:t>
      </w:r>
      <w:r w:rsidR="00977B8D">
        <w:t xml:space="preserve"> sulle voci di spesa del quadro economico.</w:t>
      </w:r>
    </w:p>
    <w:p w14:paraId="73F97E63" w14:textId="6F94C4BA" w:rsidR="00CF0AB4" w:rsidRDefault="00CF0AB4" w:rsidP="0096304B">
      <w:r>
        <w:t>Di seguito è riportat</w:t>
      </w:r>
      <w:r w:rsidR="00674B44">
        <w:t>a la form giustificativo evidenziata del campo</w:t>
      </w:r>
      <w:r w:rsidR="004A2C6E">
        <w:t xml:space="preserve"> Importo Rendicontabile:</w:t>
      </w:r>
    </w:p>
    <w:p w14:paraId="7CB27C28" w14:textId="652A124A" w:rsidR="004A2C6E" w:rsidRDefault="00AC3ABE" w:rsidP="0096304B">
      <w:r w:rsidRPr="00AC3ABE">
        <w:rPr>
          <w:noProof/>
        </w:rPr>
        <w:lastRenderedPageBreak/>
        <w:drawing>
          <wp:inline distT="0" distB="0" distL="0" distR="0" wp14:anchorId="44B7C5BC" wp14:editId="15DE7A40">
            <wp:extent cx="6120130" cy="3033395"/>
            <wp:effectExtent l="0" t="0" r="0" b="0"/>
            <wp:docPr id="1879838716" name="Immagine 1" descr="Immagine che contiene testo, schermata,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38716" name="Immagine 1" descr="Immagine che contiene testo, schermata, linea, numero&#10;&#10;Il contenuto generato dall'IA potrebbe non essere corretto."/>
                    <pic:cNvPicPr/>
                  </pic:nvPicPr>
                  <pic:blipFill>
                    <a:blip r:embed="rId81"/>
                    <a:stretch>
                      <a:fillRect/>
                    </a:stretch>
                  </pic:blipFill>
                  <pic:spPr>
                    <a:xfrm>
                      <a:off x="0" y="0"/>
                      <a:ext cx="6120130" cy="3033395"/>
                    </a:xfrm>
                    <a:prstGeom prst="rect">
                      <a:avLst/>
                    </a:prstGeom>
                  </pic:spPr>
                </pic:pic>
              </a:graphicData>
            </a:graphic>
          </wp:inline>
        </w:drawing>
      </w:r>
    </w:p>
    <w:p w14:paraId="35187644" w14:textId="26E821B4" w:rsidR="004A2C6E" w:rsidRDefault="004A2C6E" w:rsidP="0096304B">
      <w:r w:rsidRPr="004A2C6E">
        <w:rPr>
          <w:noProof/>
        </w:rPr>
        <w:drawing>
          <wp:inline distT="0" distB="0" distL="0" distR="0" wp14:anchorId="3261B40F" wp14:editId="03BCCACF">
            <wp:extent cx="6120130" cy="2432050"/>
            <wp:effectExtent l="0" t="0" r="0" b="6350"/>
            <wp:docPr id="135154435" name="Immagine 1" descr="Immagine che contiene schermata, testo,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4435" name="Immagine 1" descr="Immagine che contiene schermata, testo, linea, numero&#10;&#10;Il contenuto generato dall'IA potrebbe non essere corretto."/>
                    <pic:cNvPicPr/>
                  </pic:nvPicPr>
                  <pic:blipFill>
                    <a:blip r:embed="rId82"/>
                    <a:stretch>
                      <a:fillRect/>
                    </a:stretch>
                  </pic:blipFill>
                  <pic:spPr>
                    <a:xfrm>
                      <a:off x="0" y="0"/>
                      <a:ext cx="6120130" cy="2432050"/>
                    </a:xfrm>
                    <a:prstGeom prst="rect">
                      <a:avLst/>
                    </a:prstGeom>
                  </pic:spPr>
                </pic:pic>
              </a:graphicData>
            </a:graphic>
          </wp:inline>
        </w:drawing>
      </w:r>
    </w:p>
    <w:p w14:paraId="77E1B665" w14:textId="77777777" w:rsidR="00631123" w:rsidRDefault="00631123" w:rsidP="0096304B"/>
    <w:p w14:paraId="5780765D" w14:textId="52E4C237" w:rsidR="00631123" w:rsidRDefault="001D12E3" w:rsidP="0096304B">
      <w:r>
        <w:t>A seguito della conferma</w:t>
      </w:r>
      <w:r w:rsidR="000A1AF7">
        <w:t xml:space="preserve"> dell’Importo Rendicontabile o della sua modifica</w:t>
      </w:r>
      <w:r w:rsidR="00B9294B">
        <w:t>, l</w:t>
      </w:r>
      <w:r w:rsidR="00631123" w:rsidRPr="00631123">
        <w:t>’operazione nel pop-up Voce di Spesa deve concludersi col tasto “Salva”</w:t>
      </w:r>
      <w:r w:rsidR="00631123">
        <w:t>.</w:t>
      </w:r>
    </w:p>
    <w:p w14:paraId="1B3769E2" w14:textId="7651B693" w:rsidR="00AD397F" w:rsidRDefault="00AD397F" w:rsidP="0096304B">
      <w:r>
        <w:t>A titola di esempio, l’Importo Rendicontabile</w:t>
      </w:r>
      <w:r w:rsidR="00BE01EB">
        <w:t xml:space="preserve"> </w:t>
      </w:r>
      <w:r w:rsidR="002663B3">
        <w:t>automaticamente importato dal Giustificativo (</w:t>
      </w:r>
      <w:r w:rsidR="007E3965">
        <w:t>1</w:t>
      </w:r>
      <w:r w:rsidR="00E1151C">
        <w:t xml:space="preserve"> – Regione Puglia) è</w:t>
      </w:r>
      <w:r w:rsidR="007E3965">
        <w:t xml:space="preserve"> </w:t>
      </w:r>
      <w:r w:rsidR="00D60E48">
        <w:t xml:space="preserve">di euro </w:t>
      </w:r>
      <w:r w:rsidR="00E1151C">
        <w:t>1</w:t>
      </w:r>
      <w:r w:rsidR="00D60E48">
        <w:t>000,00</w:t>
      </w:r>
      <w:r w:rsidR="00CA2D5F">
        <w:t xml:space="preserve">. </w:t>
      </w:r>
      <w:r w:rsidR="00066D10">
        <w:t>Il Beneficiario nel pagamento</w:t>
      </w:r>
      <w:r w:rsidR="00030ABB">
        <w:t xml:space="preserve"> (1)</w:t>
      </w:r>
      <w:r w:rsidR="00AD4EC8">
        <w:t xml:space="preserve"> </w:t>
      </w:r>
      <w:r w:rsidR="00B33740">
        <w:t xml:space="preserve">ha </w:t>
      </w:r>
      <w:r w:rsidR="00216D8A">
        <w:t xml:space="preserve">Importo </w:t>
      </w:r>
      <w:r w:rsidR="00A948C7">
        <w:t>Rendicontabile</w:t>
      </w:r>
      <w:r w:rsidR="00216D8A">
        <w:t xml:space="preserve"> di euro 100,00 e scegli di dividere tale </w:t>
      </w:r>
      <w:r w:rsidR="00B33740">
        <w:t>importo</w:t>
      </w:r>
      <w:r w:rsidR="00AD4EC8">
        <w:t xml:space="preserve"> </w:t>
      </w:r>
      <w:r w:rsidR="00216D8A">
        <w:t>su due Voci di Spesa</w:t>
      </w:r>
      <w:r w:rsidR="00A948C7">
        <w:t>. Ogni Voce di Spesa</w:t>
      </w:r>
      <w:r w:rsidR="00AD4EC8">
        <w:t xml:space="preserve"> modifica </w:t>
      </w:r>
      <w:r w:rsidR="00E63EC2">
        <w:t xml:space="preserve">Importo Rendicontabile </w:t>
      </w:r>
      <w:r w:rsidR="00CB1F20">
        <w:t>a euro 50,00.</w:t>
      </w:r>
    </w:p>
    <w:p w14:paraId="2C9F5EAB" w14:textId="77777777" w:rsidR="00631123" w:rsidRDefault="00631123" w:rsidP="0096304B"/>
    <w:p w14:paraId="043D24F4" w14:textId="7D84D956" w:rsidR="00631123" w:rsidRDefault="00631123" w:rsidP="0096304B">
      <w:r w:rsidRPr="00631123">
        <w:rPr>
          <w:noProof/>
        </w:rPr>
        <w:lastRenderedPageBreak/>
        <w:drawing>
          <wp:inline distT="0" distB="0" distL="0" distR="0" wp14:anchorId="6C92A7BC" wp14:editId="76CB204D">
            <wp:extent cx="6120130" cy="2205990"/>
            <wp:effectExtent l="0" t="0" r="0" b="3810"/>
            <wp:docPr id="1657447318" name="Immagine 1" descr="Immagine che contiene testo, schermata, software, Software multimedial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47318" name="Immagine 1" descr="Immagine che contiene testo, schermata, software, Software multimediale&#10;&#10;Il contenuto generato dall'IA potrebbe non essere corretto."/>
                    <pic:cNvPicPr/>
                  </pic:nvPicPr>
                  <pic:blipFill>
                    <a:blip r:embed="rId83"/>
                    <a:stretch>
                      <a:fillRect/>
                    </a:stretch>
                  </pic:blipFill>
                  <pic:spPr>
                    <a:xfrm>
                      <a:off x="0" y="0"/>
                      <a:ext cx="6120130" cy="2205990"/>
                    </a:xfrm>
                    <a:prstGeom prst="rect">
                      <a:avLst/>
                    </a:prstGeom>
                  </pic:spPr>
                </pic:pic>
              </a:graphicData>
            </a:graphic>
          </wp:inline>
        </w:drawing>
      </w:r>
    </w:p>
    <w:p w14:paraId="26D180A2" w14:textId="77777777" w:rsidR="00E85F8A" w:rsidRDefault="00E85F8A" w:rsidP="0096304B"/>
    <w:p w14:paraId="015D4DC8" w14:textId="62F0473F" w:rsidR="006C740A" w:rsidRDefault="00D61DA6" w:rsidP="006C740A">
      <w:r w:rsidRPr="00D61DA6">
        <w:t>Successivamente è necessario salvare la form esterna Voci di Spesa con il tasto “Salva”.</w:t>
      </w:r>
      <w:r w:rsidR="006C740A">
        <w:t xml:space="preserve"> Si ricorda che per salvare la form Voci di Spesa l</w:t>
      </w:r>
      <w:r w:rsidR="006C740A" w:rsidRPr="0085393C">
        <w:t>a somma degli importi sull'associazione tra giustificativi e voci di spesa deve essere uguale all'importo rendicontabile</w:t>
      </w:r>
      <w:r w:rsidR="006C740A">
        <w:t>.</w:t>
      </w:r>
    </w:p>
    <w:p w14:paraId="2E7615BD" w14:textId="737D9F6F" w:rsidR="00D61DA6" w:rsidRDefault="00D61DA6" w:rsidP="0096304B"/>
    <w:p w14:paraId="1C1D291E" w14:textId="1E0E87A2" w:rsidR="00E85F8A" w:rsidRDefault="002B5FB6" w:rsidP="0096304B">
      <w:r w:rsidRPr="002B5FB6">
        <w:rPr>
          <w:noProof/>
        </w:rPr>
        <w:drawing>
          <wp:inline distT="0" distB="0" distL="0" distR="0" wp14:anchorId="4A8C5566" wp14:editId="117F6401">
            <wp:extent cx="6120130" cy="873125"/>
            <wp:effectExtent l="0" t="0" r="0" b="3175"/>
            <wp:docPr id="1487992625" name="Immagine 1" descr="Immagine che contiene testo, line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92625" name="Immagine 1" descr="Immagine che contiene testo, linea, diagramma, Parallelo&#10;&#10;Il contenuto generato dall'IA potrebbe non essere corretto."/>
                    <pic:cNvPicPr/>
                  </pic:nvPicPr>
                  <pic:blipFill>
                    <a:blip r:embed="rId84"/>
                    <a:stretch>
                      <a:fillRect/>
                    </a:stretch>
                  </pic:blipFill>
                  <pic:spPr>
                    <a:xfrm>
                      <a:off x="0" y="0"/>
                      <a:ext cx="6120130" cy="873125"/>
                    </a:xfrm>
                    <a:prstGeom prst="rect">
                      <a:avLst/>
                    </a:prstGeom>
                  </pic:spPr>
                </pic:pic>
              </a:graphicData>
            </a:graphic>
          </wp:inline>
        </w:drawing>
      </w:r>
    </w:p>
    <w:p w14:paraId="44B2E8AE" w14:textId="77777777" w:rsidR="0096304B" w:rsidRDefault="0096304B" w:rsidP="0096304B"/>
    <w:p w14:paraId="5F8549D9" w14:textId="7EC0F90A" w:rsidR="0096304B" w:rsidRDefault="002F2BB4" w:rsidP="0096304B">
      <w:r>
        <w:t xml:space="preserve">Per cancellare una Voce di Spesa è necessario evidenziare la Voce di Spesa errata e </w:t>
      </w:r>
      <w:r w:rsidR="002F2A59">
        <w:t xml:space="preserve">operare con il tasto </w:t>
      </w:r>
      <w:r>
        <w:t>“Elimina”</w:t>
      </w:r>
      <w:r w:rsidR="002F2A59">
        <w:t xml:space="preserve"> divenuto cliccabile.</w:t>
      </w:r>
    </w:p>
    <w:p w14:paraId="1A20B404" w14:textId="77777777" w:rsidR="00F233E7" w:rsidRDefault="00F233E7" w:rsidP="0096304B"/>
    <w:p w14:paraId="598CB41B" w14:textId="72B18FCD" w:rsidR="002F2A59" w:rsidRDefault="00F233E7" w:rsidP="0096304B">
      <w:r w:rsidRPr="00F233E7">
        <w:rPr>
          <w:noProof/>
        </w:rPr>
        <w:drawing>
          <wp:inline distT="0" distB="0" distL="0" distR="0" wp14:anchorId="20E6981F" wp14:editId="7113C5DA">
            <wp:extent cx="6120130" cy="1161415"/>
            <wp:effectExtent l="0" t="0" r="0" b="635"/>
            <wp:docPr id="512266733" name="Immagine 1" descr="Immagine che contiene testo, line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66733" name="Immagine 1" descr="Immagine che contiene testo, linea, schermata&#10;&#10;Il contenuto generato dall'IA potrebbe non essere corretto."/>
                    <pic:cNvPicPr/>
                  </pic:nvPicPr>
                  <pic:blipFill>
                    <a:blip r:embed="rId85"/>
                    <a:stretch>
                      <a:fillRect/>
                    </a:stretch>
                  </pic:blipFill>
                  <pic:spPr>
                    <a:xfrm>
                      <a:off x="0" y="0"/>
                      <a:ext cx="6120130" cy="1161415"/>
                    </a:xfrm>
                    <a:prstGeom prst="rect">
                      <a:avLst/>
                    </a:prstGeom>
                  </pic:spPr>
                </pic:pic>
              </a:graphicData>
            </a:graphic>
          </wp:inline>
        </w:drawing>
      </w:r>
    </w:p>
    <w:p w14:paraId="47FF8FC1" w14:textId="77777777" w:rsidR="00D47765" w:rsidRDefault="00D47765" w:rsidP="0096304B"/>
    <w:p w14:paraId="21066050" w14:textId="3C9F57FE" w:rsidR="00C93EE6" w:rsidRDefault="00D47765" w:rsidP="0096304B">
      <w:r>
        <w:t>Seguirà il pop-up di conferma cancellazione</w:t>
      </w:r>
    </w:p>
    <w:p w14:paraId="7456AFB3" w14:textId="77777777" w:rsidR="00D47765" w:rsidRDefault="00D47765" w:rsidP="0096304B"/>
    <w:p w14:paraId="62D8303F" w14:textId="0FA8BC10" w:rsidR="00C93EE6" w:rsidRDefault="00C93EE6" w:rsidP="0096304B">
      <w:r w:rsidRPr="00C93EE6">
        <w:rPr>
          <w:noProof/>
        </w:rPr>
        <w:drawing>
          <wp:inline distT="0" distB="0" distL="0" distR="0" wp14:anchorId="574366F0" wp14:editId="1EF16FBE">
            <wp:extent cx="6120130" cy="2273300"/>
            <wp:effectExtent l="0" t="0" r="0" b="0"/>
            <wp:docPr id="1718254798" name="Immagine 1" descr="Immagine che contiene testo, software, Software multimediale,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54798" name="Immagine 1" descr="Immagine che contiene testo, software, Software multimediale, numero&#10;&#10;Il contenuto generato dall'IA potrebbe non essere corretto."/>
                    <pic:cNvPicPr/>
                  </pic:nvPicPr>
                  <pic:blipFill>
                    <a:blip r:embed="rId86"/>
                    <a:stretch>
                      <a:fillRect/>
                    </a:stretch>
                  </pic:blipFill>
                  <pic:spPr>
                    <a:xfrm>
                      <a:off x="0" y="0"/>
                      <a:ext cx="6120130" cy="2273300"/>
                    </a:xfrm>
                    <a:prstGeom prst="rect">
                      <a:avLst/>
                    </a:prstGeom>
                  </pic:spPr>
                </pic:pic>
              </a:graphicData>
            </a:graphic>
          </wp:inline>
        </w:drawing>
      </w:r>
    </w:p>
    <w:p w14:paraId="6776BAC5" w14:textId="77777777" w:rsidR="0096304B" w:rsidRDefault="0096304B" w:rsidP="0096304B"/>
    <w:p w14:paraId="43446558" w14:textId="77777777" w:rsidR="0096304B" w:rsidRDefault="0096304B" w:rsidP="0096304B">
      <w:r>
        <w:t>Infine, è essenziale allegare un documento alla form poiché senza il quale non si può procedere con la validazione del pagamento.</w:t>
      </w:r>
    </w:p>
    <w:p w14:paraId="71A2C0B8" w14:textId="77777777" w:rsidR="0060333D" w:rsidRDefault="0060333D" w:rsidP="0096304B"/>
    <w:p w14:paraId="6A0E79BF" w14:textId="1BAABC74" w:rsidR="0060333D" w:rsidRDefault="0060333D" w:rsidP="0096304B">
      <w:r w:rsidRPr="00232DA6">
        <w:rPr>
          <w:noProof/>
        </w:rPr>
        <w:drawing>
          <wp:inline distT="0" distB="0" distL="0" distR="0" wp14:anchorId="000C746D" wp14:editId="36C611AD">
            <wp:extent cx="6120130" cy="1381125"/>
            <wp:effectExtent l="0" t="0" r="0" b="9525"/>
            <wp:docPr id="616963292" name="Immagine 1" descr="Immagine che contien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63292" name="Immagine 1" descr="Immagine che contiene schermata&#10;&#10;Il contenuto generato dall'IA potrebbe non essere corretto."/>
                    <pic:cNvPicPr/>
                  </pic:nvPicPr>
                  <pic:blipFill>
                    <a:blip r:embed="rId87"/>
                    <a:stretch>
                      <a:fillRect/>
                    </a:stretch>
                  </pic:blipFill>
                  <pic:spPr>
                    <a:xfrm>
                      <a:off x="0" y="0"/>
                      <a:ext cx="6120130" cy="1381125"/>
                    </a:xfrm>
                    <a:prstGeom prst="rect">
                      <a:avLst/>
                    </a:prstGeom>
                  </pic:spPr>
                </pic:pic>
              </a:graphicData>
            </a:graphic>
          </wp:inline>
        </w:drawing>
      </w:r>
    </w:p>
    <w:p w14:paraId="22818B24" w14:textId="77777777" w:rsidR="00826FF7" w:rsidRDefault="00826FF7" w:rsidP="0096304B"/>
    <w:p w14:paraId="08E53D4B" w14:textId="624BD75C" w:rsidR="00B120BA" w:rsidRDefault="00B120BA" w:rsidP="0096304B">
      <w:r>
        <w:rPr>
          <w:noProof/>
        </w:rPr>
        <w:drawing>
          <wp:inline distT="0" distB="0" distL="0" distR="0" wp14:anchorId="03EE9564" wp14:editId="64A67E65">
            <wp:extent cx="6163310" cy="79375"/>
            <wp:effectExtent l="0" t="0" r="8890" b="0"/>
            <wp:docPr id="374954867"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63310" cy="79375"/>
                    </a:xfrm>
                    <a:prstGeom prst="rect">
                      <a:avLst/>
                    </a:prstGeom>
                    <a:noFill/>
                  </pic:spPr>
                </pic:pic>
              </a:graphicData>
            </a:graphic>
          </wp:inline>
        </w:drawing>
      </w:r>
    </w:p>
    <w:p w14:paraId="3C9960A0" w14:textId="77777777" w:rsidR="00B120BA" w:rsidRDefault="00B120BA" w:rsidP="0096304B"/>
    <w:p w14:paraId="473E167D" w14:textId="1FE2BAF4" w:rsidR="00B120BA" w:rsidRDefault="00CC6ACD" w:rsidP="00B120BA">
      <w:pPr>
        <w:jc w:val="center"/>
      </w:pPr>
      <w:r>
        <w:t>BOX INFORMATIVO</w:t>
      </w:r>
      <w:r w:rsidR="00CC1EC2">
        <w:t xml:space="preserve"> </w:t>
      </w:r>
      <w:r w:rsidR="008F1D51">
        <w:t>4</w:t>
      </w:r>
      <w:r>
        <w:t xml:space="preserve"> </w:t>
      </w:r>
      <w:r w:rsidR="00B120BA">
        <w:t>–</w:t>
      </w:r>
      <w:r>
        <w:t xml:space="preserve"> </w:t>
      </w:r>
      <w:r w:rsidR="00932FFD">
        <w:t>Importo Rendicontabile</w:t>
      </w:r>
    </w:p>
    <w:p w14:paraId="74E2AED2" w14:textId="77777777" w:rsidR="00932FFD" w:rsidRDefault="00932FFD" w:rsidP="00B120BA">
      <w:pPr>
        <w:jc w:val="center"/>
      </w:pPr>
    </w:p>
    <w:p w14:paraId="0F6C361F" w14:textId="373F73EE" w:rsidR="00D47765" w:rsidRDefault="003D27B6" w:rsidP="0096304B">
      <w:r>
        <w:t xml:space="preserve">Un Pagamento </w:t>
      </w:r>
      <w:r w:rsidR="0060333D">
        <w:t xml:space="preserve">per essere </w:t>
      </w:r>
      <w:r>
        <w:t xml:space="preserve">validabile </w:t>
      </w:r>
      <w:r w:rsidR="0060333D">
        <w:t xml:space="preserve">dal REO </w:t>
      </w:r>
      <w:r>
        <w:t>deve essere completo e congruo in tutte le sue parti</w:t>
      </w:r>
      <w:r w:rsidR="00466DA0">
        <w:t>.</w:t>
      </w:r>
    </w:p>
    <w:p w14:paraId="1496665A" w14:textId="77855F21" w:rsidR="00826FF7" w:rsidRDefault="00025932" w:rsidP="0096304B">
      <w:r>
        <w:t>Come mostrato nella figura, l</w:t>
      </w:r>
      <w:r w:rsidR="00826FF7" w:rsidRPr="00826FF7">
        <w:t>'</w:t>
      </w:r>
      <w:r w:rsidR="000445D6">
        <w:t>I</w:t>
      </w:r>
      <w:r w:rsidR="00826FF7" w:rsidRPr="00826FF7">
        <w:t>mporto sull'associazione tra giustificativi e voci di spesa non deve essere superiore all'</w:t>
      </w:r>
      <w:r w:rsidR="00255F93">
        <w:t>I</w:t>
      </w:r>
      <w:r w:rsidR="00826FF7" w:rsidRPr="00826FF7">
        <w:t xml:space="preserve">mporto </w:t>
      </w:r>
      <w:r w:rsidR="00255F93">
        <w:t>R</w:t>
      </w:r>
      <w:r w:rsidR="00826FF7" w:rsidRPr="00826FF7">
        <w:t>endicontabile sul giustificativo stesso</w:t>
      </w:r>
      <w:r w:rsidR="0085393C">
        <w:t>.</w:t>
      </w:r>
      <w:r>
        <w:t xml:space="preserve"> Ci deve essere congruenza tra i campi: Importo </w:t>
      </w:r>
      <w:r w:rsidR="00E40CAE">
        <w:t>Rendicontabile</w:t>
      </w:r>
      <w:r>
        <w:t xml:space="preserve"> </w:t>
      </w:r>
      <w:r w:rsidR="00E40CAE">
        <w:t xml:space="preserve"> Pagamento, il totale dell’Importo Rendicontabile Giustificativo e </w:t>
      </w:r>
      <w:r w:rsidR="004F7B93">
        <w:t>il totale dell’Importo Rendicontabile Voce di Spesa.</w:t>
      </w:r>
    </w:p>
    <w:p w14:paraId="081D4F3A" w14:textId="77777777" w:rsidR="004F7B93" w:rsidRDefault="004F7B93" w:rsidP="0096304B"/>
    <w:p w14:paraId="5CE6F64A" w14:textId="1E839084" w:rsidR="00912703" w:rsidRDefault="00912703" w:rsidP="0096304B">
      <w:r w:rsidRPr="00912703">
        <w:rPr>
          <w:noProof/>
        </w:rPr>
        <w:drawing>
          <wp:inline distT="0" distB="0" distL="0" distR="0" wp14:anchorId="384BE9DA" wp14:editId="4B9204B2">
            <wp:extent cx="6120130" cy="3288030"/>
            <wp:effectExtent l="0" t="0" r="0" b="7620"/>
            <wp:docPr id="2105251453" name="Immagine 1" descr="Immagine che contiene testo, schermata, software,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51453" name="Immagine 1" descr="Immagine che contiene testo, schermata, software, Parallelo&#10;&#10;Il contenuto generato dall'IA potrebbe non essere corretto."/>
                    <pic:cNvPicPr/>
                  </pic:nvPicPr>
                  <pic:blipFill>
                    <a:blip r:embed="rId89"/>
                    <a:stretch>
                      <a:fillRect/>
                    </a:stretch>
                  </pic:blipFill>
                  <pic:spPr>
                    <a:xfrm>
                      <a:off x="0" y="0"/>
                      <a:ext cx="6120130" cy="3288030"/>
                    </a:xfrm>
                    <a:prstGeom prst="rect">
                      <a:avLst/>
                    </a:prstGeom>
                  </pic:spPr>
                </pic:pic>
              </a:graphicData>
            </a:graphic>
          </wp:inline>
        </w:drawing>
      </w:r>
    </w:p>
    <w:p w14:paraId="66DF04D8" w14:textId="77777777" w:rsidR="0060333D" w:rsidRDefault="0060333D" w:rsidP="0096304B"/>
    <w:p w14:paraId="19B00FAE" w14:textId="12565869" w:rsidR="0060333D" w:rsidRDefault="0060333D" w:rsidP="0096304B">
      <w:r>
        <w:rPr>
          <w:noProof/>
        </w:rPr>
        <w:drawing>
          <wp:inline distT="0" distB="0" distL="0" distR="0" wp14:anchorId="158A7197" wp14:editId="2CD7DD95">
            <wp:extent cx="6120130" cy="78819"/>
            <wp:effectExtent l="0" t="0" r="0" b="0"/>
            <wp:docPr id="262509253"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0130" cy="78819"/>
                    </a:xfrm>
                    <a:prstGeom prst="rect">
                      <a:avLst/>
                    </a:prstGeom>
                    <a:noFill/>
                  </pic:spPr>
                </pic:pic>
              </a:graphicData>
            </a:graphic>
          </wp:inline>
        </w:drawing>
      </w:r>
    </w:p>
    <w:p w14:paraId="04700AE9" w14:textId="77777777" w:rsidR="0096304B" w:rsidRDefault="0096304B" w:rsidP="0096304B"/>
    <w:p w14:paraId="436411E9" w14:textId="77777777" w:rsidR="001739E1" w:rsidRDefault="001739E1" w:rsidP="00F77207"/>
    <w:p w14:paraId="632527D4" w14:textId="5BD632B4" w:rsidR="00F77207" w:rsidRDefault="00F77207" w:rsidP="00F77207">
      <w:r>
        <w:t xml:space="preserve">La tabella riepilogativa del Pagamento Beneficiario è dotata della colonna Stato la quale restituisce l’informazione sullo stato del Pagamento interessato. </w:t>
      </w:r>
    </w:p>
    <w:p w14:paraId="7A5E8901" w14:textId="77777777" w:rsidR="009E2254" w:rsidRDefault="009E2254" w:rsidP="00F77207"/>
    <w:p w14:paraId="2375D34C" w14:textId="44B8A353" w:rsidR="00F77207" w:rsidRDefault="009E2254" w:rsidP="00F77207">
      <w:r>
        <w:t>In ordine, g</w:t>
      </w:r>
      <w:r w:rsidR="00F77207">
        <w:t>li stati del Pagamento sono:</w:t>
      </w:r>
    </w:p>
    <w:p w14:paraId="5223DA94" w14:textId="77777777" w:rsidR="001739E1" w:rsidRDefault="001739E1" w:rsidP="00F77207"/>
    <w:p w14:paraId="7A37D7EF" w14:textId="77777777" w:rsidR="00F77207" w:rsidRDefault="00F77207" w:rsidP="00F77207">
      <w:pPr>
        <w:pStyle w:val="Paragrafoelenco"/>
        <w:numPr>
          <w:ilvl w:val="1"/>
          <w:numId w:val="109"/>
        </w:numPr>
      </w:pPr>
      <w:r>
        <w:lastRenderedPageBreak/>
        <w:t>Pagamento non coperto da Giustificativi</w:t>
      </w:r>
    </w:p>
    <w:p w14:paraId="1368955D" w14:textId="3A945AC3" w:rsidR="004A1F62" w:rsidRDefault="004A1F62" w:rsidP="00F77207">
      <w:pPr>
        <w:pStyle w:val="Paragrafoelenco"/>
        <w:numPr>
          <w:ilvl w:val="1"/>
          <w:numId w:val="109"/>
        </w:numPr>
      </w:pPr>
      <w:r>
        <w:t xml:space="preserve">Pagamento </w:t>
      </w:r>
      <w:r w:rsidR="000E0363">
        <w:t>non ancora Validati</w:t>
      </w:r>
    </w:p>
    <w:p w14:paraId="503DBE80" w14:textId="77777777" w:rsidR="00F77207" w:rsidRDefault="00F77207" w:rsidP="00F77207">
      <w:pPr>
        <w:pStyle w:val="Paragrafoelenco"/>
        <w:numPr>
          <w:ilvl w:val="1"/>
          <w:numId w:val="109"/>
        </w:numPr>
      </w:pPr>
      <w:r>
        <w:t>Pagamento validato REO</w:t>
      </w:r>
    </w:p>
    <w:p w14:paraId="05189931" w14:textId="4366C265" w:rsidR="0096304B" w:rsidRDefault="000E0363" w:rsidP="00F7636E">
      <w:pPr>
        <w:pStyle w:val="Paragrafoelenco"/>
        <w:numPr>
          <w:ilvl w:val="1"/>
          <w:numId w:val="109"/>
        </w:numPr>
      </w:pPr>
      <w:r w:rsidRPr="000E0363">
        <w:t>P</w:t>
      </w:r>
      <w:r w:rsidRPr="00E532D1">
        <w:t>agamento</w:t>
      </w:r>
      <w:r>
        <w:t xml:space="preserve"> inserito </w:t>
      </w:r>
      <w:r w:rsidR="008A68F0">
        <w:t>nel Rendiconto</w:t>
      </w:r>
    </w:p>
    <w:p w14:paraId="20856923" w14:textId="77777777" w:rsidR="008A68F0" w:rsidRDefault="008A68F0" w:rsidP="008A68F0">
      <w:pPr>
        <w:pStyle w:val="Paragrafoelenco"/>
        <w:ind w:left="1440"/>
      </w:pPr>
    </w:p>
    <w:p w14:paraId="32837CE9" w14:textId="618073D2" w:rsidR="002A4BA3" w:rsidRDefault="0059013F" w:rsidP="00867085">
      <w:r w:rsidRPr="00867085">
        <w:t xml:space="preserve">Il </w:t>
      </w:r>
      <w:r>
        <w:t>Pagamento</w:t>
      </w:r>
      <w:r w:rsidR="006C00F4">
        <w:t xml:space="preserve"> </w:t>
      </w:r>
      <w:r w:rsidR="00867085" w:rsidRPr="00867085">
        <w:t>validato dal REO sarà sottoposto a verifica</w:t>
      </w:r>
      <w:r w:rsidR="002A4BA3">
        <w:t xml:space="preserve">, </w:t>
      </w:r>
      <w:r w:rsidR="002A4BA3" w:rsidRPr="00E532D1">
        <w:t>e lo stato del Pagamento controllato è:</w:t>
      </w:r>
    </w:p>
    <w:p w14:paraId="0B3A1906" w14:textId="77777777" w:rsidR="001739E1" w:rsidRDefault="001739E1" w:rsidP="00867085"/>
    <w:p w14:paraId="5F862A57" w14:textId="1A6C300C" w:rsidR="003F0F29" w:rsidRDefault="002A4BA3" w:rsidP="008A3866">
      <w:pPr>
        <w:pStyle w:val="Paragrafoelenco"/>
        <w:numPr>
          <w:ilvl w:val="1"/>
          <w:numId w:val="109"/>
        </w:numPr>
      </w:pPr>
      <w:r>
        <w:t>Pagamento Validato RI</w:t>
      </w:r>
      <w:r w:rsidR="001739E1">
        <w:t>O</w:t>
      </w:r>
      <w:hyperlink w:anchor="_Flusso_di_Controllo" w:history="1">
        <w:r w:rsidR="001739E1" w:rsidRPr="001739E1">
          <w:rPr>
            <w:rStyle w:val="Collegamentoipertestuale"/>
            <w:vertAlign w:val="superscript"/>
          </w:rPr>
          <w:footnoteReference w:id="2"/>
        </w:r>
      </w:hyperlink>
      <w:r w:rsidR="003F0F29">
        <w:br w:type="page"/>
      </w:r>
    </w:p>
    <w:p w14:paraId="77176B17" w14:textId="68EE0019" w:rsidR="0096304B" w:rsidRDefault="002F49E6" w:rsidP="0096304B">
      <w:r>
        <w:lastRenderedPageBreak/>
        <w:t xml:space="preserve">Quando il Pagamento è nello stato </w:t>
      </w:r>
      <w:r w:rsidR="000E49F1">
        <w:t xml:space="preserve">Pagamento </w:t>
      </w:r>
      <w:r w:rsidR="00EB1C5A">
        <w:t>“N</w:t>
      </w:r>
      <w:r w:rsidR="000E49F1">
        <w:t>on ancora Validato”,</w:t>
      </w:r>
      <w:r w:rsidR="00C63F97">
        <w:t xml:space="preserve"> il REO può</w:t>
      </w:r>
      <w:r w:rsidR="006C00F4">
        <w:t xml:space="preserve"> procedere con l’operazione di validazione</w:t>
      </w:r>
      <w:r w:rsidR="00C63F97">
        <w:t xml:space="preserve"> </w:t>
      </w:r>
      <w:r w:rsidR="0096304B">
        <w:t>attraverso il tasto verde “Valida”:</w:t>
      </w:r>
    </w:p>
    <w:p w14:paraId="58744C89" w14:textId="77777777" w:rsidR="0096304B" w:rsidRDefault="0096304B" w:rsidP="0096304B"/>
    <w:p w14:paraId="19E2A7FB" w14:textId="77777777" w:rsidR="00CE41BB" w:rsidRDefault="0096304B" w:rsidP="0096304B">
      <w:r w:rsidRPr="00A40AA9">
        <w:rPr>
          <w:noProof/>
        </w:rPr>
        <w:drawing>
          <wp:inline distT="0" distB="0" distL="0" distR="0" wp14:anchorId="5D6E24AC" wp14:editId="6581BE5D">
            <wp:extent cx="6120130" cy="2409825"/>
            <wp:effectExtent l="0" t="0" r="0" b="9525"/>
            <wp:docPr id="2128470337" name="Immagine 1" descr="Immagine che contiene testo, software,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70337" name="Immagine 1" descr="Immagine che contiene testo, software, linea, numero&#10;&#10;Il contenuto generato dall'IA potrebbe non essere corretto."/>
                    <pic:cNvPicPr/>
                  </pic:nvPicPr>
                  <pic:blipFill>
                    <a:blip r:embed="rId90"/>
                    <a:stretch>
                      <a:fillRect/>
                    </a:stretch>
                  </pic:blipFill>
                  <pic:spPr>
                    <a:xfrm>
                      <a:off x="0" y="0"/>
                      <a:ext cx="6120130" cy="2409825"/>
                    </a:xfrm>
                    <a:prstGeom prst="rect">
                      <a:avLst/>
                    </a:prstGeom>
                  </pic:spPr>
                </pic:pic>
              </a:graphicData>
            </a:graphic>
          </wp:inline>
        </w:drawing>
      </w:r>
    </w:p>
    <w:p w14:paraId="7101DE0A" w14:textId="77777777" w:rsidR="00BC202D" w:rsidRDefault="00BC202D" w:rsidP="0096304B"/>
    <w:p w14:paraId="1EE09B33" w14:textId="06D9FD2D" w:rsidR="008E7135" w:rsidRPr="003F0F29" w:rsidRDefault="000E49F1" w:rsidP="0096304B">
      <w:pPr>
        <w:rPr>
          <w:rFonts w:cs="Mangal"/>
          <w:noProof/>
        </w:rPr>
      </w:pPr>
      <w:r>
        <w:rPr>
          <w:rFonts w:cs="Mangal"/>
          <w:noProof/>
        </w:rPr>
        <w:t>Successuvamente alla validazione del REO, l</w:t>
      </w:r>
      <w:r w:rsidR="00AC5FE6">
        <w:rPr>
          <w:rFonts w:cs="Mangal"/>
          <w:noProof/>
        </w:rPr>
        <w:t>o stato del</w:t>
      </w:r>
      <w:r>
        <w:rPr>
          <w:rFonts w:cs="Mangal"/>
          <w:noProof/>
        </w:rPr>
        <w:t xml:space="preserve"> pagamento ad oggetto</w:t>
      </w:r>
      <w:r w:rsidR="00AC5FE6">
        <w:rPr>
          <w:rFonts w:cs="Mangal"/>
          <w:noProof/>
        </w:rPr>
        <w:t xml:space="preserve"> cambierà in Pagamento </w:t>
      </w:r>
      <w:r w:rsidR="00EB1C5A">
        <w:rPr>
          <w:rFonts w:cs="Mangal"/>
          <w:noProof/>
        </w:rPr>
        <w:t>“</w:t>
      </w:r>
      <w:r w:rsidR="00AC5FE6">
        <w:rPr>
          <w:rFonts w:cs="Mangal"/>
          <w:noProof/>
        </w:rPr>
        <w:t>Validato REO”.</w:t>
      </w:r>
    </w:p>
    <w:p w14:paraId="444D77A9" w14:textId="2ACEE289" w:rsidR="00D369FC" w:rsidRDefault="00D369FC" w:rsidP="0096304B"/>
    <w:p w14:paraId="135A511E" w14:textId="47050BD5" w:rsidR="000E49F1" w:rsidRDefault="0075183A" w:rsidP="0096304B">
      <w:r>
        <w:rPr>
          <w:noProof/>
        </w:rPr>
        <w:drawing>
          <wp:inline distT="0" distB="0" distL="0" distR="0" wp14:anchorId="3945A226" wp14:editId="11501414">
            <wp:extent cx="6120130" cy="2625090"/>
            <wp:effectExtent l="0" t="0" r="0" b="3810"/>
            <wp:docPr id="1521302526" name="Immagine 36" descr="Immagine che contiene testo, schermata, numer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02526" name="Immagine 36" descr="Immagine che contiene testo, schermata, numero, linea&#10;&#10;Il contenuto generato dall'IA potrebbe non essere corretto."/>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120130" cy="2625090"/>
                    </a:xfrm>
                    <a:prstGeom prst="rect">
                      <a:avLst/>
                    </a:prstGeom>
                  </pic:spPr>
                </pic:pic>
              </a:graphicData>
            </a:graphic>
          </wp:inline>
        </w:drawing>
      </w:r>
    </w:p>
    <w:p w14:paraId="000E8DD0" w14:textId="6FC21ABE" w:rsidR="0096304B" w:rsidRPr="00740001" w:rsidRDefault="0096304B" w:rsidP="0096304B">
      <w:pPr>
        <w:rPr>
          <w:b/>
          <w:bCs/>
        </w:rPr>
      </w:pPr>
      <w:r>
        <w:br/>
      </w:r>
      <w:r>
        <w:br/>
      </w:r>
      <w:r w:rsidRPr="00740001">
        <w:rPr>
          <w:b/>
          <w:bCs/>
        </w:rPr>
        <w:t>NB: Per validare un Pagamento, sia il Cronoprogramma (TAB Sezione Finanziaria) che gli Indicatori (TAB Indicatori), devono essere stati validati precedentemente dal REO.</w:t>
      </w:r>
    </w:p>
    <w:p w14:paraId="66094502" w14:textId="77777777" w:rsidR="00627551" w:rsidRDefault="00627551" w:rsidP="0096304B"/>
    <w:p w14:paraId="362CB7BA" w14:textId="34E9181D" w:rsidR="0012344A" w:rsidRDefault="0012344A" w:rsidP="0096304B">
      <w:r>
        <w:t xml:space="preserve">Un Pagamento Beneficiario Validato dal REO può essere inserito nella </w:t>
      </w:r>
      <w:r w:rsidR="00867085">
        <w:t xml:space="preserve">form Rendiconto </w:t>
      </w:r>
      <w:r w:rsidR="004841C8">
        <w:t xml:space="preserve">e </w:t>
      </w:r>
      <w:r w:rsidR="00FF5C65">
        <w:t>riporta lo stato Pagamento “Inserito nel</w:t>
      </w:r>
      <w:r w:rsidR="008A68F0">
        <w:t xml:space="preserve"> Rendiconto</w:t>
      </w:r>
      <w:r w:rsidR="00FF5C65">
        <w:t>”.</w:t>
      </w:r>
    </w:p>
    <w:p w14:paraId="41302151" w14:textId="77777777" w:rsidR="00EB1C5A" w:rsidRDefault="00EB1C5A" w:rsidP="0096304B"/>
    <w:p w14:paraId="49631B56" w14:textId="77777777" w:rsidR="0096304B" w:rsidRDefault="0096304B" w:rsidP="0096304B"/>
    <w:p w14:paraId="5D3B0B47" w14:textId="220C94B3" w:rsidR="00C7360F" w:rsidRDefault="00C7360F" w:rsidP="00C7360F">
      <w:pPr>
        <w:pStyle w:val="Titolo2"/>
      </w:pPr>
      <w:bookmarkStart w:id="103" w:name="_Toc200976672"/>
      <w:bookmarkStart w:id="104" w:name="_Toc197501811"/>
      <w:r>
        <w:t>Avanzament</w:t>
      </w:r>
      <w:r w:rsidR="009275C7">
        <w:t>i</w:t>
      </w:r>
      <w:bookmarkEnd w:id="103"/>
    </w:p>
    <w:p w14:paraId="6608FDF8" w14:textId="2957DAAB" w:rsidR="001125F6" w:rsidRDefault="001125F6" w:rsidP="009275C7">
      <w:r w:rsidRPr="001125F6">
        <w:t>Nel caso</w:t>
      </w:r>
      <w:r>
        <w:t xml:space="preserve"> di progetti con modalità di rendicontazione a Costi Standard (anche </w:t>
      </w:r>
      <w:r w:rsidR="008322E8">
        <w:t>noti</w:t>
      </w:r>
      <w:r>
        <w:t xml:space="preserve"> come C</w:t>
      </w:r>
      <w:r w:rsidRPr="001125F6">
        <w:t xml:space="preserve">osti </w:t>
      </w:r>
      <w:r>
        <w:t>U</w:t>
      </w:r>
      <w:r w:rsidRPr="001125F6">
        <w:t>nitari</w:t>
      </w:r>
      <w:r>
        <w:t>)</w:t>
      </w:r>
      <w:r w:rsidRPr="001125F6">
        <w:t xml:space="preserve">, tutti o parte dei costi ammissibili di un'operazione sono calcolati sulla base di attività, input, output o risultati quantificati, moltiplicati usando tabelle standard di costi unitari predeterminate. </w:t>
      </w:r>
    </w:p>
    <w:p w14:paraId="4944745C" w14:textId="741556C2" w:rsidR="009275C7" w:rsidRDefault="00105697" w:rsidP="009275C7">
      <w:r>
        <w:lastRenderedPageBreak/>
        <w:t xml:space="preserve">Questa modalità di costo semplificato facilità </w:t>
      </w:r>
      <w:r w:rsidR="00D51BFF">
        <w:t>i beneficiari ad accedere a minori entità di Fondi SIE (</w:t>
      </w:r>
      <w:r w:rsidR="00F654AA" w:rsidRPr="00F654AA">
        <w:t>FSE, FESR, FEASR, FEAMP, FC) e una riduzione degli onor</w:t>
      </w:r>
      <w:r w:rsidR="009B68F0">
        <w:t>i</w:t>
      </w:r>
      <w:r w:rsidR="00F654AA" w:rsidRPr="00F654AA">
        <w:t xml:space="preserve"> amministrativi.</w:t>
      </w:r>
      <w:r w:rsidR="008322E8">
        <w:t xml:space="preserve"> Infatti, </w:t>
      </w:r>
      <w:r w:rsidR="00806C42">
        <w:t>questa</w:t>
      </w:r>
      <w:r w:rsidR="007A7A5E">
        <w:t xml:space="preserve"> è una modalità di rendicontazione semplificata </w:t>
      </w:r>
      <w:r w:rsidR="00B05341">
        <w:t xml:space="preserve">e facoltativa </w:t>
      </w:r>
      <w:r w:rsidR="00C969F1">
        <w:t>individuata dall’</w:t>
      </w:r>
      <w:proofErr w:type="spellStart"/>
      <w:r w:rsidR="00C969F1">
        <w:t>AdG</w:t>
      </w:r>
      <w:proofErr w:type="spellEnd"/>
      <w:r w:rsidR="00C969F1">
        <w:t xml:space="preserve"> </w:t>
      </w:r>
      <w:r w:rsidR="00B05341">
        <w:t xml:space="preserve">che </w:t>
      </w:r>
      <w:r w:rsidR="00A71994">
        <w:t xml:space="preserve">non </w:t>
      </w:r>
      <w:r w:rsidR="007A7A5E">
        <w:t>prevede</w:t>
      </w:r>
      <w:r w:rsidR="00A71994">
        <w:t xml:space="preserve"> la registrazione di Giustificativi di Spesa e Pagamenti Beneficiario ma</w:t>
      </w:r>
      <w:r w:rsidR="00C969F1">
        <w:t>,</w:t>
      </w:r>
      <w:r w:rsidR="00A71994">
        <w:t xml:space="preserve"> </w:t>
      </w:r>
      <w:r w:rsidR="008322E8">
        <w:t xml:space="preserve">di un’unica entità finanziaria denominata Avanzamento </w:t>
      </w:r>
      <w:r w:rsidR="00B05341">
        <w:t>Finanziario</w:t>
      </w:r>
      <w:r w:rsidR="008322E8">
        <w:t>.</w:t>
      </w:r>
    </w:p>
    <w:p w14:paraId="278F6D4C" w14:textId="77777777" w:rsidR="00173D93" w:rsidRDefault="00173D93" w:rsidP="009275C7"/>
    <w:p w14:paraId="7C475B44" w14:textId="6C302420" w:rsidR="00173D93" w:rsidRDefault="00173D93" w:rsidP="009275C7">
      <w:r>
        <w:t xml:space="preserve">Per </w:t>
      </w:r>
      <w:r w:rsidR="00D04226">
        <w:t>registrare</w:t>
      </w:r>
      <w:r>
        <w:t xml:space="preserve"> un nuovo Avanzamento finanziario </w:t>
      </w:r>
      <w:r w:rsidR="00A87036">
        <w:t>cliccare il tasto “Gestisci avanzamenti” che conduce nella tabella di riepilogo degli avanzamenti.</w:t>
      </w:r>
    </w:p>
    <w:p w14:paraId="45ECE54F" w14:textId="77777777" w:rsidR="00C969F1" w:rsidRDefault="00C969F1" w:rsidP="009275C7"/>
    <w:p w14:paraId="154FD7E8" w14:textId="2EEF0477" w:rsidR="00855630" w:rsidRDefault="00366289" w:rsidP="009275C7">
      <w:r w:rsidRPr="00366289">
        <w:rPr>
          <w:noProof/>
        </w:rPr>
        <w:drawing>
          <wp:inline distT="0" distB="0" distL="0" distR="0" wp14:anchorId="228B0493" wp14:editId="7A449623">
            <wp:extent cx="6120130" cy="1720215"/>
            <wp:effectExtent l="0" t="0" r="0" b="0"/>
            <wp:docPr id="1382929012" name="Immagine 1" descr="Immagine che contiene testo, schermat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29012" name="Immagine 1" descr="Immagine che contiene testo, schermata, design&#10;&#10;Il contenuto generato dall'IA potrebbe non essere corretto."/>
                    <pic:cNvPicPr/>
                  </pic:nvPicPr>
                  <pic:blipFill>
                    <a:blip r:embed="rId92"/>
                    <a:stretch>
                      <a:fillRect/>
                    </a:stretch>
                  </pic:blipFill>
                  <pic:spPr>
                    <a:xfrm>
                      <a:off x="0" y="0"/>
                      <a:ext cx="6120130" cy="1720215"/>
                    </a:xfrm>
                    <a:prstGeom prst="rect">
                      <a:avLst/>
                    </a:prstGeom>
                  </pic:spPr>
                </pic:pic>
              </a:graphicData>
            </a:graphic>
          </wp:inline>
        </w:drawing>
      </w:r>
    </w:p>
    <w:p w14:paraId="765B5BCA" w14:textId="77777777" w:rsidR="00A87036" w:rsidRDefault="00A87036" w:rsidP="009275C7"/>
    <w:p w14:paraId="69FAFE3B" w14:textId="2C711537" w:rsidR="00D04226" w:rsidRDefault="00582196" w:rsidP="009275C7">
      <w:r>
        <w:t>Il tasto “aggiungi” consente di registrare un nuovo Avanzamento.</w:t>
      </w:r>
    </w:p>
    <w:p w14:paraId="1777045C" w14:textId="77777777" w:rsidR="00582196" w:rsidRDefault="00582196" w:rsidP="009275C7"/>
    <w:p w14:paraId="2A3F5909" w14:textId="6AF050DE" w:rsidR="00A87036" w:rsidRDefault="00D04226" w:rsidP="009275C7">
      <w:r w:rsidRPr="00D04226">
        <w:rPr>
          <w:noProof/>
        </w:rPr>
        <w:drawing>
          <wp:inline distT="0" distB="0" distL="0" distR="0" wp14:anchorId="205B4C89" wp14:editId="67388A47">
            <wp:extent cx="6120130" cy="1360170"/>
            <wp:effectExtent l="0" t="0" r="0" b="0"/>
            <wp:docPr id="221077406"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77406" name="Immagine 1" descr="Immagine che contiene testo, schermata, linea, Carattere&#10;&#10;Il contenuto generato dall'IA potrebbe non essere corretto."/>
                    <pic:cNvPicPr/>
                  </pic:nvPicPr>
                  <pic:blipFill>
                    <a:blip r:embed="rId93"/>
                    <a:stretch>
                      <a:fillRect/>
                    </a:stretch>
                  </pic:blipFill>
                  <pic:spPr>
                    <a:xfrm>
                      <a:off x="0" y="0"/>
                      <a:ext cx="6120130" cy="1360170"/>
                    </a:xfrm>
                    <a:prstGeom prst="rect">
                      <a:avLst/>
                    </a:prstGeom>
                  </pic:spPr>
                </pic:pic>
              </a:graphicData>
            </a:graphic>
          </wp:inline>
        </w:drawing>
      </w:r>
    </w:p>
    <w:p w14:paraId="7E100C24" w14:textId="77777777" w:rsidR="00582196" w:rsidRDefault="00582196" w:rsidP="009275C7"/>
    <w:tbl>
      <w:tblPr>
        <w:tblStyle w:val="Tabellagriglia1chiara-colore5"/>
        <w:tblW w:w="0" w:type="auto"/>
        <w:tblLook w:val="04A0" w:firstRow="1" w:lastRow="0" w:firstColumn="1" w:lastColumn="0" w:noHBand="0" w:noVBand="1"/>
      </w:tblPr>
      <w:tblGrid>
        <w:gridCol w:w="2034"/>
        <w:gridCol w:w="1958"/>
        <w:gridCol w:w="1539"/>
        <w:gridCol w:w="1820"/>
        <w:gridCol w:w="2277"/>
      </w:tblGrid>
      <w:tr w:rsidR="004A0EFF" w:rsidRPr="004A0EFF" w14:paraId="08501512" w14:textId="77777777" w:rsidTr="00601189">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034" w:type="dxa"/>
          </w:tcPr>
          <w:p w14:paraId="5D98F833" w14:textId="77777777" w:rsidR="004A0EFF" w:rsidRPr="004A0EFF" w:rsidRDefault="004A0EFF" w:rsidP="004A0EFF">
            <w:pPr>
              <w:rPr>
                <w:kern w:val="0"/>
                <w14:ligatures w14:val="none"/>
              </w:rPr>
            </w:pPr>
            <w:r w:rsidRPr="004A0EFF">
              <w:rPr>
                <w:i/>
                <w:iCs/>
                <w:kern w:val="0"/>
                <w14:ligatures w14:val="none"/>
              </w:rPr>
              <w:t>Nome campo</w:t>
            </w:r>
          </w:p>
        </w:tc>
        <w:tc>
          <w:tcPr>
            <w:tcW w:w="1958" w:type="dxa"/>
          </w:tcPr>
          <w:p w14:paraId="50769FA8" w14:textId="77777777" w:rsidR="004A0EFF" w:rsidRPr="004A0EFF" w:rsidRDefault="004A0EFF" w:rsidP="004A0EFF">
            <w:pPr>
              <w:cnfStyle w:val="100000000000" w:firstRow="1" w:lastRow="0" w:firstColumn="0" w:lastColumn="0" w:oddVBand="0" w:evenVBand="0" w:oddHBand="0" w:evenHBand="0" w:firstRowFirstColumn="0" w:firstRowLastColumn="0" w:lastRowFirstColumn="0" w:lastRowLastColumn="0"/>
              <w:rPr>
                <w:kern w:val="0"/>
                <w14:ligatures w14:val="none"/>
              </w:rPr>
            </w:pPr>
            <w:proofErr w:type="spellStart"/>
            <w:r w:rsidRPr="004A0EFF">
              <w:rPr>
                <w:i/>
                <w:iCs/>
                <w:kern w:val="0"/>
                <w:lang w:val="en-GB"/>
                <w14:ligatures w14:val="none"/>
              </w:rPr>
              <w:t>Descrizione</w:t>
            </w:r>
            <w:proofErr w:type="spellEnd"/>
          </w:p>
        </w:tc>
        <w:tc>
          <w:tcPr>
            <w:tcW w:w="1539" w:type="dxa"/>
          </w:tcPr>
          <w:p w14:paraId="71D7D5C8" w14:textId="77777777" w:rsidR="004A0EFF" w:rsidRPr="004A0EFF" w:rsidRDefault="004A0EFF" w:rsidP="004A0EFF">
            <w:pPr>
              <w:cnfStyle w:val="100000000000" w:firstRow="1" w:lastRow="0" w:firstColumn="0" w:lastColumn="0" w:oddVBand="0" w:evenVBand="0" w:oddHBand="0" w:evenHBand="0" w:firstRowFirstColumn="0" w:firstRowLastColumn="0" w:lastRowFirstColumn="0" w:lastRowLastColumn="0"/>
              <w:rPr>
                <w:kern w:val="0"/>
                <w14:ligatures w14:val="none"/>
              </w:rPr>
            </w:pPr>
            <w:r w:rsidRPr="004A0EFF">
              <w:rPr>
                <w:i/>
                <w:iCs/>
                <w:kern w:val="0"/>
                <w14:ligatures w14:val="none"/>
              </w:rPr>
              <w:t>O/F</w:t>
            </w:r>
          </w:p>
        </w:tc>
        <w:tc>
          <w:tcPr>
            <w:tcW w:w="1820" w:type="dxa"/>
          </w:tcPr>
          <w:p w14:paraId="00314D20" w14:textId="77777777" w:rsidR="004A0EFF" w:rsidRPr="004A0EFF" w:rsidRDefault="004A0EFF" w:rsidP="004A0EFF">
            <w:pPr>
              <w:cnfStyle w:val="100000000000" w:firstRow="1" w:lastRow="0" w:firstColumn="0" w:lastColumn="0" w:oddVBand="0" w:evenVBand="0" w:oddHBand="0" w:evenHBand="0" w:firstRowFirstColumn="0" w:firstRowLastColumn="0" w:lastRowFirstColumn="0" w:lastRowLastColumn="0"/>
              <w:rPr>
                <w:i/>
                <w:iCs/>
                <w:kern w:val="0"/>
                <w14:ligatures w14:val="none"/>
              </w:rPr>
            </w:pPr>
            <w:r w:rsidRPr="004A0EFF">
              <w:rPr>
                <w:i/>
                <w:iCs/>
                <w:kern w:val="0"/>
                <w14:ligatures w14:val="none"/>
              </w:rPr>
              <w:t>Tipo</w:t>
            </w:r>
          </w:p>
        </w:tc>
        <w:tc>
          <w:tcPr>
            <w:tcW w:w="2277" w:type="dxa"/>
          </w:tcPr>
          <w:p w14:paraId="7E6874A7" w14:textId="77777777" w:rsidR="004A0EFF" w:rsidRPr="004A0EFF" w:rsidRDefault="004A0EFF" w:rsidP="004A0EFF">
            <w:pPr>
              <w:cnfStyle w:val="100000000000" w:firstRow="1" w:lastRow="0" w:firstColumn="0" w:lastColumn="0" w:oddVBand="0" w:evenVBand="0" w:oddHBand="0" w:evenHBand="0" w:firstRowFirstColumn="0" w:firstRowLastColumn="0" w:lastRowFirstColumn="0" w:lastRowLastColumn="0"/>
              <w:rPr>
                <w:i/>
                <w:iCs/>
                <w:kern w:val="0"/>
                <w14:ligatures w14:val="none"/>
              </w:rPr>
            </w:pPr>
            <w:r w:rsidRPr="004A0EFF">
              <w:rPr>
                <w:i/>
                <w:iCs/>
                <w:kern w:val="0"/>
                <w14:ligatures w14:val="none"/>
              </w:rPr>
              <w:t>Note</w:t>
            </w:r>
          </w:p>
        </w:tc>
      </w:tr>
      <w:tr w:rsidR="004A0EFF" w:rsidRPr="004A0EFF" w14:paraId="2D1A445C"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034512B5" w14:textId="04E16D1A" w:rsidR="004A0EFF" w:rsidRPr="004A0EFF" w:rsidRDefault="004A0EFF" w:rsidP="004A0EFF">
            <w:pPr>
              <w:rPr>
                <w:kern w:val="0"/>
                <w14:ligatures w14:val="none"/>
              </w:rPr>
            </w:pPr>
            <w:r>
              <w:rPr>
                <w:kern w:val="0"/>
                <w14:ligatures w14:val="none"/>
              </w:rPr>
              <w:t>Voce di Spesa</w:t>
            </w:r>
          </w:p>
        </w:tc>
        <w:tc>
          <w:tcPr>
            <w:tcW w:w="1958" w:type="dxa"/>
          </w:tcPr>
          <w:p w14:paraId="0BEB61F4" w14:textId="76D15CC7" w:rsidR="004A0EFF" w:rsidRPr="004A0EFF" w:rsidRDefault="006D5DAD"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Selezionare un Voce di Spesa su cui registrare l’avanzamento fin</w:t>
            </w:r>
            <w:r>
              <w:t>anziario</w:t>
            </w:r>
          </w:p>
        </w:tc>
        <w:tc>
          <w:tcPr>
            <w:tcW w:w="1539" w:type="dxa"/>
          </w:tcPr>
          <w:p w14:paraId="601989F5"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F</w:t>
            </w:r>
          </w:p>
        </w:tc>
        <w:tc>
          <w:tcPr>
            <w:tcW w:w="1820" w:type="dxa"/>
          </w:tcPr>
          <w:p w14:paraId="4ECE754E"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Menu a tendina</w:t>
            </w:r>
          </w:p>
        </w:tc>
        <w:tc>
          <w:tcPr>
            <w:tcW w:w="2277" w:type="dxa"/>
          </w:tcPr>
          <w:p w14:paraId="6176FECF"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p>
        </w:tc>
      </w:tr>
      <w:tr w:rsidR="004A0EFF" w:rsidRPr="004A0EFF" w14:paraId="5DF672DC"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53B4477D" w14:textId="6A5FAF8F" w:rsidR="004A0EFF" w:rsidRPr="004A0EFF" w:rsidRDefault="004A0EFF" w:rsidP="004A0EFF">
            <w:pPr>
              <w:rPr>
                <w:kern w:val="0"/>
                <w14:ligatures w14:val="none"/>
              </w:rPr>
            </w:pPr>
            <w:r w:rsidRPr="004A0EFF">
              <w:rPr>
                <w:kern w:val="0"/>
                <w14:ligatures w14:val="none"/>
              </w:rPr>
              <w:t>Data</w:t>
            </w:r>
          </w:p>
        </w:tc>
        <w:tc>
          <w:tcPr>
            <w:tcW w:w="1958" w:type="dxa"/>
          </w:tcPr>
          <w:p w14:paraId="462765F2"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Campo inerente alla data del pagamento</w:t>
            </w:r>
          </w:p>
        </w:tc>
        <w:tc>
          <w:tcPr>
            <w:tcW w:w="1539" w:type="dxa"/>
          </w:tcPr>
          <w:p w14:paraId="707EBF17"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O</w:t>
            </w:r>
          </w:p>
        </w:tc>
        <w:tc>
          <w:tcPr>
            <w:tcW w:w="1820" w:type="dxa"/>
          </w:tcPr>
          <w:p w14:paraId="4975CED0"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Campo data</w:t>
            </w:r>
          </w:p>
        </w:tc>
        <w:tc>
          <w:tcPr>
            <w:tcW w:w="2277" w:type="dxa"/>
          </w:tcPr>
          <w:p w14:paraId="478BEC56" w14:textId="5B3F7EEA" w:rsidR="004A0EFF" w:rsidRPr="004A0EFF" w:rsidRDefault="00A2621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A2621F">
              <w:rPr>
                <w:kern w:val="0"/>
                <w14:ligatures w14:val="none"/>
              </w:rPr>
              <w:t>La data del</w:t>
            </w:r>
            <w:r>
              <w:rPr>
                <w:kern w:val="0"/>
                <w14:ligatures w14:val="none"/>
              </w:rPr>
              <w:t>l’Avanzamento</w:t>
            </w:r>
            <w:r w:rsidRPr="00A2621F">
              <w:rPr>
                <w:kern w:val="0"/>
                <w14:ligatures w14:val="none"/>
              </w:rPr>
              <w:t xml:space="preserve"> non può essere precedente alla data Avvio Progetto né successiva alla Data Fine Prevista, entrambe informazioni consultabili nell’Anagrafica Progetto</w:t>
            </w:r>
          </w:p>
        </w:tc>
      </w:tr>
      <w:tr w:rsidR="004A0EFF" w:rsidRPr="004A0EFF" w14:paraId="4121BEBC"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2FF094E2" w14:textId="69B16DA6" w:rsidR="004A0EFF" w:rsidRPr="004A0EFF" w:rsidRDefault="004A0EFF" w:rsidP="004A0EFF">
            <w:pPr>
              <w:rPr>
                <w:kern w:val="0"/>
                <w14:ligatures w14:val="none"/>
              </w:rPr>
            </w:pPr>
            <w:r w:rsidRPr="004A0EFF">
              <w:rPr>
                <w:kern w:val="0"/>
                <w14:ligatures w14:val="none"/>
              </w:rPr>
              <w:t xml:space="preserve">Importo </w:t>
            </w:r>
            <w:r>
              <w:rPr>
                <w:kern w:val="0"/>
                <w14:ligatures w14:val="none"/>
              </w:rPr>
              <w:t>Unitario</w:t>
            </w:r>
          </w:p>
        </w:tc>
        <w:tc>
          <w:tcPr>
            <w:tcW w:w="1958" w:type="dxa"/>
          </w:tcPr>
          <w:p w14:paraId="3B8C7EA3" w14:textId="38AEF8C9"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Campo</w:t>
            </w:r>
            <w:r w:rsidR="00E8285A">
              <w:rPr>
                <w:kern w:val="0"/>
                <w14:ligatures w14:val="none"/>
              </w:rPr>
              <w:t xml:space="preserve"> </w:t>
            </w:r>
            <w:r w:rsidRPr="004A0EFF">
              <w:rPr>
                <w:kern w:val="0"/>
                <w14:ligatures w14:val="none"/>
              </w:rPr>
              <w:t xml:space="preserve">l’importo </w:t>
            </w:r>
            <w:r w:rsidR="008D2F3F">
              <w:rPr>
                <w:kern w:val="0"/>
                <w14:ligatures w14:val="none"/>
              </w:rPr>
              <w:t>unitario</w:t>
            </w:r>
            <w:r w:rsidR="00E8285A">
              <w:rPr>
                <w:kern w:val="0"/>
                <w14:ligatures w14:val="none"/>
              </w:rPr>
              <w:t xml:space="preserve"> ereditato dalla Voce di Spesa</w:t>
            </w:r>
          </w:p>
        </w:tc>
        <w:tc>
          <w:tcPr>
            <w:tcW w:w="1539" w:type="dxa"/>
          </w:tcPr>
          <w:p w14:paraId="17E31992"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O</w:t>
            </w:r>
          </w:p>
        </w:tc>
        <w:tc>
          <w:tcPr>
            <w:tcW w:w="1820" w:type="dxa"/>
          </w:tcPr>
          <w:p w14:paraId="7E58AE28"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Campo numerico</w:t>
            </w:r>
          </w:p>
        </w:tc>
        <w:tc>
          <w:tcPr>
            <w:tcW w:w="2277" w:type="dxa"/>
          </w:tcPr>
          <w:p w14:paraId="2B1E369C" w14:textId="29CF64A6"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bCs/>
                <w:kern w:val="0"/>
                <w14:ligatures w14:val="none"/>
              </w:rPr>
            </w:pPr>
            <w:r w:rsidRPr="004A0EFF">
              <w:rPr>
                <w:bCs/>
                <w:kern w:val="0"/>
                <w14:ligatures w14:val="none"/>
              </w:rPr>
              <w:t xml:space="preserve">L’importo </w:t>
            </w:r>
            <w:r w:rsidR="00C709D5">
              <w:rPr>
                <w:bCs/>
                <w:kern w:val="0"/>
                <w14:ligatures w14:val="none"/>
              </w:rPr>
              <w:t xml:space="preserve">unitario indica il </w:t>
            </w:r>
            <w:r w:rsidR="00C709D5" w:rsidRPr="00C709D5">
              <w:rPr>
                <w:bCs/>
                <w:kern w:val="0"/>
                <w14:ligatures w14:val="none"/>
              </w:rPr>
              <w:t>costo medio di ogni singola unità</w:t>
            </w:r>
            <w:r w:rsidR="00E8285A">
              <w:rPr>
                <w:bCs/>
                <w:kern w:val="0"/>
                <w14:ligatures w14:val="none"/>
              </w:rPr>
              <w:t xml:space="preserve"> e viene ereditato dalla Voce di Spesa selezionata</w:t>
            </w:r>
          </w:p>
        </w:tc>
      </w:tr>
      <w:tr w:rsidR="004A0EFF" w:rsidRPr="004A0EFF" w14:paraId="043867E9"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469F17C0" w14:textId="4822D0FD" w:rsidR="004A0EFF" w:rsidRPr="004A0EFF" w:rsidRDefault="004A0EFF" w:rsidP="004A0EFF">
            <w:pPr>
              <w:rPr>
                <w:kern w:val="0"/>
                <w14:ligatures w14:val="none"/>
              </w:rPr>
            </w:pPr>
            <w:r>
              <w:rPr>
                <w:kern w:val="0"/>
                <w14:ligatures w14:val="none"/>
              </w:rPr>
              <w:lastRenderedPageBreak/>
              <w:t>Numero Destinatari</w:t>
            </w:r>
          </w:p>
        </w:tc>
        <w:tc>
          <w:tcPr>
            <w:tcW w:w="1958" w:type="dxa"/>
          </w:tcPr>
          <w:p w14:paraId="605EF857" w14:textId="3D8ACF6D"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 xml:space="preserve">Indicazione del </w:t>
            </w:r>
            <w:r w:rsidR="008D2F3F">
              <w:rPr>
                <w:kern w:val="0"/>
                <w14:ligatures w14:val="none"/>
              </w:rPr>
              <w:t>numero di destinatari</w:t>
            </w:r>
          </w:p>
        </w:tc>
        <w:tc>
          <w:tcPr>
            <w:tcW w:w="1539" w:type="dxa"/>
          </w:tcPr>
          <w:p w14:paraId="366A0868" w14:textId="22BE6D01" w:rsidR="004A0EFF" w:rsidRPr="004A0EFF" w:rsidRDefault="006D5DAD"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O</w:t>
            </w:r>
          </w:p>
        </w:tc>
        <w:tc>
          <w:tcPr>
            <w:tcW w:w="1820" w:type="dxa"/>
          </w:tcPr>
          <w:p w14:paraId="1CD15FB7" w14:textId="7B6BB809" w:rsidR="004A0EFF" w:rsidRPr="004A0EFF" w:rsidRDefault="008D2F3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Campo numerico</w:t>
            </w:r>
          </w:p>
        </w:tc>
        <w:tc>
          <w:tcPr>
            <w:tcW w:w="2277" w:type="dxa"/>
          </w:tcPr>
          <w:p w14:paraId="2751B278"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L'importo nominale indica l’importo del pagamento a cui viene detratta l’Iva e le ritenute</w:t>
            </w:r>
          </w:p>
        </w:tc>
      </w:tr>
      <w:tr w:rsidR="004A0EFF" w:rsidRPr="004A0EFF" w14:paraId="6C89F604"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02F6FF9C" w14:textId="7F2A5C7E" w:rsidR="004A0EFF" w:rsidRPr="004A0EFF" w:rsidRDefault="00F454CD" w:rsidP="004A0EFF">
            <w:pPr>
              <w:rPr>
                <w:kern w:val="0"/>
                <w14:ligatures w14:val="none"/>
              </w:rPr>
            </w:pPr>
            <w:r>
              <w:rPr>
                <w:kern w:val="0"/>
                <w14:ligatures w14:val="none"/>
              </w:rPr>
              <w:t>Quantità</w:t>
            </w:r>
          </w:p>
        </w:tc>
        <w:tc>
          <w:tcPr>
            <w:tcW w:w="1958" w:type="dxa"/>
          </w:tcPr>
          <w:p w14:paraId="58B8AC5B" w14:textId="5431EA1A"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 xml:space="preserve">Indicazione </w:t>
            </w:r>
            <w:r w:rsidR="008D2F3F">
              <w:rPr>
                <w:kern w:val="0"/>
                <w14:ligatures w14:val="none"/>
              </w:rPr>
              <w:t>quantità</w:t>
            </w:r>
          </w:p>
        </w:tc>
        <w:tc>
          <w:tcPr>
            <w:tcW w:w="1539" w:type="dxa"/>
          </w:tcPr>
          <w:p w14:paraId="3FB9111A"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O</w:t>
            </w:r>
          </w:p>
        </w:tc>
        <w:tc>
          <w:tcPr>
            <w:tcW w:w="1820" w:type="dxa"/>
          </w:tcPr>
          <w:p w14:paraId="39D1EE75" w14:textId="17F8A937" w:rsidR="004A0EFF" w:rsidRPr="004A0EFF" w:rsidRDefault="008D2F3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Campo numerico</w:t>
            </w:r>
          </w:p>
        </w:tc>
        <w:tc>
          <w:tcPr>
            <w:tcW w:w="2277" w:type="dxa"/>
          </w:tcPr>
          <w:p w14:paraId="45B5DA71"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p>
        </w:tc>
      </w:tr>
      <w:tr w:rsidR="004A0EFF" w:rsidRPr="004A0EFF" w14:paraId="2FF5D5D7"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03AFF6E9" w14:textId="519D7F0C" w:rsidR="004A0EFF" w:rsidRPr="004A0EFF" w:rsidRDefault="00F454CD" w:rsidP="004A0EFF">
            <w:pPr>
              <w:rPr>
                <w:kern w:val="0"/>
                <w14:ligatures w14:val="none"/>
              </w:rPr>
            </w:pPr>
            <w:r>
              <w:rPr>
                <w:kern w:val="0"/>
                <w14:ligatures w14:val="none"/>
              </w:rPr>
              <w:t>Importo Totale</w:t>
            </w:r>
          </w:p>
        </w:tc>
        <w:tc>
          <w:tcPr>
            <w:tcW w:w="1958" w:type="dxa"/>
          </w:tcPr>
          <w:p w14:paraId="109FFB13" w14:textId="7FF4D500"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 xml:space="preserve">Indicazione </w:t>
            </w:r>
            <w:r w:rsidR="00C57D6C">
              <w:rPr>
                <w:kern w:val="0"/>
                <w14:ligatures w14:val="none"/>
              </w:rPr>
              <w:t>dell’Importo Totale</w:t>
            </w:r>
          </w:p>
        </w:tc>
        <w:tc>
          <w:tcPr>
            <w:tcW w:w="1539" w:type="dxa"/>
          </w:tcPr>
          <w:p w14:paraId="646FC4BE"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O</w:t>
            </w:r>
          </w:p>
        </w:tc>
        <w:tc>
          <w:tcPr>
            <w:tcW w:w="1820" w:type="dxa"/>
          </w:tcPr>
          <w:p w14:paraId="2EDB99BF" w14:textId="57087FE1" w:rsidR="004A0EFF" w:rsidRPr="004A0EFF" w:rsidRDefault="008D2F3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Campo numerico</w:t>
            </w:r>
          </w:p>
        </w:tc>
        <w:tc>
          <w:tcPr>
            <w:tcW w:w="2277" w:type="dxa"/>
          </w:tcPr>
          <w:p w14:paraId="39A5FD5E" w14:textId="415BACE3" w:rsidR="004A0EFF" w:rsidRPr="004A0EFF" w:rsidRDefault="00C57D6C"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Pr>
                <w:kern w:val="0"/>
                <w14:ligatures w14:val="none"/>
              </w:rPr>
              <w:t xml:space="preserve">L’Importo Totale è un valore che si ottiene </w:t>
            </w:r>
            <w:r w:rsidR="00176662">
              <w:rPr>
                <w:kern w:val="0"/>
                <w14:ligatures w14:val="none"/>
              </w:rPr>
              <w:t xml:space="preserve">moltiplicando </w:t>
            </w:r>
            <w:r w:rsidR="00AB5472">
              <w:rPr>
                <w:kern w:val="0"/>
                <w14:ligatures w14:val="none"/>
              </w:rPr>
              <w:t>l’Importo unitar</w:t>
            </w:r>
            <w:r w:rsidR="00355881">
              <w:rPr>
                <w:kern w:val="0"/>
                <w14:ligatures w14:val="none"/>
              </w:rPr>
              <w:t>io, il Numero di Destinatari e</w:t>
            </w:r>
            <w:r w:rsidR="004036AB">
              <w:rPr>
                <w:kern w:val="0"/>
                <w14:ligatures w14:val="none"/>
              </w:rPr>
              <w:t xml:space="preserve"> la Quantità.</w:t>
            </w:r>
          </w:p>
        </w:tc>
      </w:tr>
      <w:tr w:rsidR="00F454CD" w:rsidRPr="004A0EFF" w14:paraId="5E7D4825"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3EA6B927" w14:textId="2A152CF2" w:rsidR="00F454CD" w:rsidRDefault="006D5DAD" w:rsidP="004A0EFF">
            <w:r>
              <w:t>Residuo Voce Spesa</w:t>
            </w:r>
          </w:p>
        </w:tc>
        <w:tc>
          <w:tcPr>
            <w:tcW w:w="1958" w:type="dxa"/>
          </w:tcPr>
          <w:p w14:paraId="1D19F120" w14:textId="3D87822D" w:rsidR="00F454CD" w:rsidRPr="004A0EFF" w:rsidRDefault="00AF52DD" w:rsidP="004A0EFF">
            <w:pPr>
              <w:cnfStyle w:val="000000000000" w:firstRow="0" w:lastRow="0" w:firstColumn="0" w:lastColumn="0" w:oddVBand="0" w:evenVBand="0" w:oddHBand="0" w:evenHBand="0" w:firstRowFirstColumn="0" w:firstRowLastColumn="0" w:lastRowFirstColumn="0" w:lastRowLastColumn="0"/>
            </w:pPr>
            <w:r>
              <w:t>Il Residuo Voce di Spesa è un campo che si popola in automatico</w:t>
            </w:r>
          </w:p>
        </w:tc>
        <w:tc>
          <w:tcPr>
            <w:tcW w:w="1539" w:type="dxa"/>
          </w:tcPr>
          <w:p w14:paraId="074417F1" w14:textId="77777777" w:rsidR="00F454CD" w:rsidRPr="004A0EFF" w:rsidRDefault="00F454CD" w:rsidP="004A0EFF">
            <w:pPr>
              <w:cnfStyle w:val="000000000000" w:firstRow="0" w:lastRow="0" w:firstColumn="0" w:lastColumn="0" w:oddVBand="0" w:evenVBand="0" w:oddHBand="0" w:evenHBand="0" w:firstRowFirstColumn="0" w:firstRowLastColumn="0" w:lastRowFirstColumn="0" w:lastRowLastColumn="0"/>
            </w:pPr>
          </w:p>
        </w:tc>
        <w:tc>
          <w:tcPr>
            <w:tcW w:w="1820" w:type="dxa"/>
          </w:tcPr>
          <w:p w14:paraId="5A573EAF" w14:textId="7DFFFDF0" w:rsidR="00F454CD" w:rsidRPr="004A0EFF" w:rsidRDefault="006254E6" w:rsidP="004A0EFF">
            <w:pPr>
              <w:cnfStyle w:val="000000000000" w:firstRow="0" w:lastRow="0" w:firstColumn="0" w:lastColumn="0" w:oddVBand="0" w:evenVBand="0" w:oddHBand="0" w:evenHBand="0" w:firstRowFirstColumn="0" w:firstRowLastColumn="0" w:lastRowFirstColumn="0" w:lastRowLastColumn="0"/>
            </w:pPr>
            <w:r>
              <w:t>Campo numerico</w:t>
            </w:r>
          </w:p>
        </w:tc>
        <w:tc>
          <w:tcPr>
            <w:tcW w:w="2277" w:type="dxa"/>
          </w:tcPr>
          <w:p w14:paraId="600C9A03" w14:textId="17B670B8" w:rsidR="00F454CD" w:rsidRPr="004A0EFF" w:rsidRDefault="00AF52DD" w:rsidP="004A0EFF">
            <w:pPr>
              <w:cnfStyle w:val="000000000000" w:firstRow="0" w:lastRow="0" w:firstColumn="0" w:lastColumn="0" w:oddVBand="0" w:evenVBand="0" w:oddHBand="0" w:evenHBand="0" w:firstRowFirstColumn="0" w:firstRowLastColumn="0" w:lastRowFirstColumn="0" w:lastRowLastColumn="0"/>
            </w:pPr>
            <w:r>
              <w:t xml:space="preserve">Il Residuo </w:t>
            </w:r>
            <w:r w:rsidR="00F57310">
              <w:t>indica la disponibilità</w:t>
            </w:r>
            <w:r w:rsidR="00FC0A7E">
              <w:t xml:space="preserve"> finanziaria al netto dell’Importo Totale sulla Voce di Spesa</w:t>
            </w:r>
          </w:p>
        </w:tc>
      </w:tr>
      <w:tr w:rsidR="004A0EFF" w:rsidRPr="004A0EFF" w14:paraId="412C4E01"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4" w:type="dxa"/>
          </w:tcPr>
          <w:p w14:paraId="05197905" w14:textId="77777777" w:rsidR="004A0EFF" w:rsidRPr="004A0EFF" w:rsidRDefault="004A0EFF" w:rsidP="004A0EFF">
            <w:pPr>
              <w:rPr>
                <w:kern w:val="0"/>
                <w14:ligatures w14:val="none"/>
              </w:rPr>
            </w:pPr>
            <w:r w:rsidRPr="004A0EFF">
              <w:rPr>
                <w:kern w:val="0"/>
                <w14:ligatures w14:val="none"/>
              </w:rPr>
              <w:t>Note</w:t>
            </w:r>
          </w:p>
        </w:tc>
        <w:tc>
          <w:tcPr>
            <w:tcW w:w="1958" w:type="dxa"/>
          </w:tcPr>
          <w:p w14:paraId="3D44551C"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Campo in cui è possibile indicare note a margine del pagamento</w:t>
            </w:r>
          </w:p>
        </w:tc>
        <w:tc>
          <w:tcPr>
            <w:tcW w:w="1539" w:type="dxa"/>
          </w:tcPr>
          <w:p w14:paraId="0181F808"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F</w:t>
            </w:r>
          </w:p>
        </w:tc>
        <w:tc>
          <w:tcPr>
            <w:tcW w:w="1820" w:type="dxa"/>
          </w:tcPr>
          <w:p w14:paraId="7214EAC0"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r w:rsidRPr="004A0EFF">
              <w:rPr>
                <w:kern w:val="0"/>
                <w14:ligatures w14:val="none"/>
              </w:rPr>
              <w:t>Campo libero</w:t>
            </w:r>
          </w:p>
        </w:tc>
        <w:tc>
          <w:tcPr>
            <w:tcW w:w="2277" w:type="dxa"/>
          </w:tcPr>
          <w:p w14:paraId="277EA929" w14:textId="77777777" w:rsidR="004A0EFF" w:rsidRPr="004A0EFF" w:rsidRDefault="004A0EFF" w:rsidP="004A0EFF">
            <w:pPr>
              <w:cnfStyle w:val="000000000000" w:firstRow="0" w:lastRow="0" w:firstColumn="0" w:lastColumn="0" w:oddVBand="0" w:evenVBand="0" w:oddHBand="0" w:evenHBand="0" w:firstRowFirstColumn="0" w:firstRowLastColumn="0" w:lastRowFirstColumn="0" w:lastRowLastColumn="0"/>
              <w:rPr>
                <w:kern w:val="0"/>
                <w14:ligatures w14:val="none"/>
              </w:rPr>
            </w:pPr>
          </w:p>
        </w:tc>
      </w:tr>
    </w:tbl>
    <w:p w14:paraId="6FEA77F2" w14:textId="32F2D90E" w:rsidR="00582196" w:rsidRDefault="00582196" w:rsidP="009275C7"/>
    <w:p w14:paraId="37EC93B2" w14:textId="77777777" w:rsidR="00855630" w:rsidRDefault="00855630" w:rsidP="009275C7"/>
    <w:p w14:paraId="422DD51E" w14:textId="4E33A3CA" w:rsidR="00C969F1" w:rsidRDefault="007E2EFE" w:rsidP="009275C7">
      <w:r w:rsidRPr="007E2EFE">
        <w:rPr>
          <w:noProof/>
        </w:rPr>
        <w:drawing>
          <wp:inline distT="0" distB="0" distL="0" distR="0" wp14:anchorId="2E1F6E80" wp14:editId="20D0F5DC">
            <wp:extent cx="6120130" cy="2682240"/>
            <wp:effectExtent l="0" t="0" r="0" b="3810"/>
            <wp:docPr id="769507722" name="Immagine 1" descr="Immagine che contiene schermata, testo, softwa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07722" name="Immagine 1" descr="Immagine che contiene schermata, testo, software, linea&#10;&#10;Il contenuto generato dall'IA potrebbe non essere corretto."/>
                    <pic:cNvPicPr/>
                  </pic:nvPicPr>
                  <pic:blipFill>
                    <a:blip r:embed="rId94"/>
                    <a:stretch>
                      <a:fillRect/>
                    </a:stretch>
                  </pic:blipFill>
                  <pic:spPr>
                    <a:xfrm>
                      <a:off x="0" y="0"/>
                      <a:ext cx="6120130" cy="2682240"/>
                    </a:xfrm>
                    <a:prstGeom prst="rect">
                      <a:avLst/>
                    </a:prstGeom>
                  </pic:spPr>
                </pic:pic>
              </a:graphicData>
            </a:graphic>
          </wp:inline>
        </w:drawing>
      </w:r>
    </w:p>
    <w:p w14:paraId="51DE3734" w14:textId="77777777" w:rsidR="00A63064" w:rsidRDefault="00A63064" w:rsidP="009275C7"/>
    <w:p w14:paraId="624B0CA3" w14:textId="127D7059" w:rsidR="00A63064" w:rsidRDefault="00A63064" w:rsidP="009275C7">
      <w:r>
        <w:t>L’avanzamento completo dei suoi campi può essere salvato attraverso il tasto “Registra”</w:t>
      </w:r>
      <w:r w:rsidR="005F7090">
        <w:t>.</w:t>
      </w:r>
    </w:p>
    <w:p w14:paraId="032F3456" w14:textId="77777777" w:rsidR="005F7090" w:rsidRDefault="005F7090" w:rsidP="009275C7"/>
    <w:p w14:paraId="73615D10" w14:textId="527ED287" w:rsidR="00B71471" w:rsidRDefault="005F7090" w:rsidP="009275C7">
      <w:r>
        <w:t>Nella tabella riepilogativa</w:t>
      </w:r>
      <w:r w:rsidR="00F63CAE">
        <w:t xml:space="preserve"> </w:t>
      </w:r>
      <w:r w:rsidR="00B71471">
        <w:t>l’</w:t>
      </w:r>
      <w:r w:rsidR="00816019">
        <w:t>Avanzamento</w:t>
      </w:r>
      <w:r w:rsidR="00B71471">
        <w:t xml:space="preserve"> è validabile dal REO mediante il tasto verde “Valida”.</w:t>
      </w:r>
    </w:p>
    <w:p w14:paraId="494F2E23" w14:textId="42FE1E13" w:rsidR="00F63CAE" w:rsidRDefault="00B71471" w:rsidP="009275C7">
      <w:r w:rsidRPr="00B71471">
        <w:rPr>
          <w:noProof/>
        </w:rPr>
        <w:lastRenderedPageBreak/>
        <w:drawing>
          <wp:inline distT="0" distB="0" distL="0" distR="0" wp14:anchorId="29D4A64E" wp14:editId="46122EC2">
            <wp:extent cx="6120130" cy="1730375"/>
            <wp:effectExtent l="0" t="0" r="0" b="3175"/>
            <wp:docPr id="570932201"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32201" name="Immagine 1" descr="Immagine che contiene testo, schermata, linea, Carattere&#10;&#10;Il contenuto generato dall'IA potrebbe non essere corretto."/>
                    <pic:cNvPicPr/>
                  </pic:nvPicPr>
                  <pic:blipFill>
                    <a:blip r:embed="rId95"/>
                    <a:stretch>
                      <a:fillRect/>
                    </a:stretch>
                  </pic:blipFill>
                  <pic:spPr>
                    <a:xfrm>
                      <a:off x="0" y="0"/>
                      <a:ext cx="6120130" cy="1730375"/>
                    </a:xfrm>
                    <a:prstGeom prst="rect">
                      <a:avLst/>
                    </a:prstGeom>
                  </pic:spPr>
                </pic:pic>
              </a:graphicData>
            </a:graphic>
          </wp:inline>
        </w:drawing>
      </w:r>
    </w:p>
    <w:p w14:paraId="3D846762" w14:textId="77777777" w:rsidR="000E2F92" w:rsidRDefault="000E2F92" w:rsidP="009275C7"/>
    <w:p w14:paraId="76123B63" w14:textId="3E62D70B" w:rsidR="00816019" w:rsidRDefault="00816019" w:rsidP="009275C7">
      <w:r>
        <w:t>L’Avanzamento validato potrà successivamente essere inserito in un Rendiconto.</w:t>
      </w:r>
    </w:p>
    <w:p w14:paraId="1F91E185" w14:textId="77777777" w:rsidR="00232C9C" w:rsidRPr="009275C7" w:rsidRDefault="00232C9C" w:rsidP="009275C7"/>
    <w:p w14:paraId="0AAC51BE" w14:textId="2630E14F" w:rsidR="008D6393" w:rsidRDefault="008D6393" w:rsidP="008D6393">
      <w:pPr>
        <w:pStyle w:val="Titolo2"/>
      </w:pPr>
      <w:bookmarkStart w:id="105" w:name="_Toc200976673"/>
      <w:r>
        <w:t>Rendiconto</w:t>
      </w:r>
      <w:bookmarkEnd w:id="104"/>
      <w:bookmarkEnd w:id="105"/>
    </w:p>
    <w:bookmarkEnd w:id="102"/>
    <w:p w14:paraId="0663E718" w14:textId="1A921A1D" w:rsidR="008D6393" w:rsidRPr="00981165" w:rsidRDefault="004B6D6E" w:rsidP="008D6393">
      <w:pPr>
        <w:rPr>
          <w:rFonts w:cs="Mangal"/>
          <w:noProof/>
        </w:rPr>
      </w:pPr>
      <w:r>
        <w:rPr>
          <w:rFonts w:cs="Mangal"/>
          <w:noProof/>
        </w:rPr>
        <w:t>Nella form Rendiconto, c</w:t>
      </w:r>
      <w:r w:rsidR="008D6393" w:rsidRPr="00981165">
        <w:rPr>
          <w:rFonts w:cs="Mangal"/>
          <w:noProof/>
        </w:rPr>
        <w:t xml:space="preserve">liccando sul tasto </w:t>
      </w:r>
      <w:r w:rsidR="008D6393" w:rsidRPr="00981165">
        <w:rPr>
          <w:rFonts w:cs="Mangal"/>
          <w:bCs/>
          <w:noProof/>
        </w:rPr>
        <w:t xml:space="preserve">Gestisci </w:t>
      </w:r>
      <w:r w:rsidR="008D6393">
        <w:rPr>
          <w:rFonts w:cs="Mangal"/>
          <w:bCs/>
          <w:noProof/>
        </w:rPr>
        <w:t xml:space="preserve">Rendiconti </w:t>
      </w:r>
      <w:r w:rsidR="008D6393" w:rsidRPr="00981165">
        <w:rPr>
          <w:rFonts w:cs="Mangal"/>
          <w:noProof/>
        </w:rPr>
        <w:t>il sistema porta l’utente nel</w:t>
      </w:r>
      <w:r w:rsidR="00E5482F">
        <w:rPr>
          <w:rFonts w:cs="Mangal"/>
          <w:noProof/>
        </w:rPr>
        <w:t xml:space="preserve">la tabella di riepilogativa </w:t>
      </w:r>
      <w:r w:rsidR="0015260C">
        <w:rPr>
          <w:rFonts w:cs="Mangal"/>
          <w:noProof/>
        </w:rPr>
        <w:t>Gestione Rendiconto</w:t>
      </w:r>
      <w:r w:rsidR="008D6393">
        <w:rPr>
          <w:rFonts w:cs="Mangal"/>
          <w:noProof/>
        </w:rPr>
        <w:t>:</w:t>
      </w:r>
    </w:p>
    <w:p w14:paraId="41A539BE" w14:textId="77777777" w:rsidR="008D6393" w:rsidRPr="00981165" w:rsidRDefault="008D6393" w:rsidP="008D6393">
      <w:pPr>
        <w:rPr>
          <w:rFonts w:cs="Mangal"/>
          <w:noProof/>
        </w:rPr>
      </w:pPr>
    </w:p>
    <w:p w14:paraId="7AA50670" w14:textId="77777777" w:rsidR="008D6393" w:rsidRDefault="008D6393" w:rsidP="008D6393">
      <w:pPr>
        <w:rPr>
          <w:rFonts w:cs="Mangal"/>
          <w:noProof/>
        </w:rPr>
      </w:pPr>
      <w:r w:rsidRPr="00476F06">
        <w:rPr>
          <w:rFonts w:cs="Mangal"/>
          <w:noProof/>
        </w:rPr>
        <w:drawing>
          <wp:inline distT="0" distB="0" distL="0" distR="0" wp14:anchorId="023FDE9C" wp14:editId="674BA949">
            <wp:extent cx="6120130" cy="1190625"/>
            <wp:effectExtent l="0" t="0" r="0" b="9525"/>
            <wp:docPr id="1623775041" name="Immagine 1" descr="Immagine che contiene testo, Carattere,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75041" name="Immagine 1" descr="Immagine che contiene testo, Carattere, linea, numero&#10;&#10;Il contenuto generato dall'IA potrebbe non essere corretto."/>
                    <pic:cNvPicPr/>
                  </pic:nvPicPr>
                  <pic:blipFill>
                    <a:blip r:embed="rId96"/>
                    <a:stretch>
                      <a:fillRect/>
                    </a:stretch>
                  </pic:blipFill>
                  <pic:spPr>
                    <a:xfrm>
                      <a:off x="0" y="0"/>
                      <a:ext cx="6120130" cy="1190625"/>
                    </a:xfrm>
                    <a:prstGeom prst="rect">
                      <a:avLst/>
                    </a:prstGeom>
                  </pic:spPr>
                </pic:pic>
              </a:graphicData>
            </a:graphic>
          </wp:inline>
        </w:drawing>
      </w:r>
    </w:p>
    <w:p w14:paraId="0E771642" w14:textId="77777777" w:rsidR="00F56DE0" w:rsidRDefault="00F56DE0" w:rsidP="008D6393">
      <w:pPr>
        <w:rPr>
          <w:rFonts w:cs="Mangal"/>
          <w:noProof/>
        </w:rPr>
      </w:pPr>
    </w:p>
    <w:p w14:paraId="7DCBD130" w14:textId="51E009F5" w:rsidR="00F56DE0" w:rsidRDefault="00F56DE0" w:rsidP="008D6393">
      <w:pPr>
        <w:rPr>
          <w:rFonts w:cs="Mangal"/>
          <w:noProof/>
        </w:rPr>
      </w:pPr>
      <w:r>
        <w:rPr>
          <w:rFonts w:cs="Mangal"/>
          <w:noProof/>
        </w:rPr>
        <w:t>Per aggiungere un nuovo Rendiconto, l’utente REO deve cliccare sul tasto “Aggiungi”.</w:t>
      </w:r>
    </w:p>
    <w:p w14:paraId="47636390" w14:textId="77777777" w:rsidR="004B6D6E" w:rsidRPr="00981165" w:rsidRDefault="004B6D6E" w:rsidP="008D6393">
      <w:pPr>
        <w:rPr>
          <w:rFonts w:cs="Mangal"/>
          <w:noProof/>
        </w:rPr>
      </w:pPr>
    </w:p>
    <w:p w14:paraId="77DF068B" w14:textId="77777777" w:rsidR="008D6393" w:rsidRDefault="008D6393" w:rsidP="008D6393">
      <w:pPr>
        <w:rPr>
          <w:rFonts w:cs="Mangal"/>
          <w:noProof/>
        </w:rPr>
      </w:pPr>
      <w:r w:rsidRPr="006D43E7">
        <w:rPr>
          <w:rFonts w:cs="Mangal"/>
          <w:noProof/>
        </w:rPr>
        <w:drawing>
          <wp:inline distT="0" distB="0" distL="0" distR="0" wp14:anchorId="5CAA5293" wp14:editId="0D2EC851">
            <wp:extent cx="6120130" cy="1082675"/>
            <wp:effectExtent l="0" t="0" r="0" b="3175"/>
            <wp:docPr id="519315605" name="Immagine 1" descr="Immagine che contiene schermata, testo,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15605" name="Immagine 1" descr="Immagine che contiene schermata, testo, linea, Carattere&#10;&#10;Il contenuto generato dall'IA potrebbe non essere corretto."/>
                    <pic:cNvPicPr/>
                  </pic:nvPicPr>
                  <pic:blipFill>
                    <a:blip r:embed="rId97"/>
                    <a:stretch>
                      <a:fillRect/>
                    </a:stretch>
                  </pic:blipFill>
                  <pic:spPr>
                    <a:xfrm>
                      <a:off x="0" y="0"/>
                      <a:ext cx="6120130" cy="1082675"/>
                    </a:xfrm>
                    <a:prstGeom prst="rect">
                      <a:avLst/>
                    </a:prstGeom>
                  </pic:spPr>
                </pic:pic>
              </a:graphicData>
            </a:graphic>
          </wp:inline>
        </w:drawing>
      </w:r>
    </w:p>
    <w:p w14:paraId="420AF6EF" w14:textId="77777777" w:rsidR="008D6393" w:rsidRDefault="008D6393" w:rsidP="008D6393">
      <w:pPr>
        <w:rPr>
          <w:rFonts w:cs="Mangal"/>
          <w:noProof/>
        </w:rPr>
      </w:pPr>
    </w:p>
    <w:p w14:paraId="243416A6" w14:textId="0C06217A" w:rsidR="00F92D3F" w:rsidRPr="00BF1961" w:rsidRDefault="00F56DE0" w:rsidP="00897959">
      <w:pPr>
        <w:rPr>
          <w:lang w:eastAsia="zh-CN"/>
        </w:rPr>
      </w:pPr>
      <w:r>
        <w:rPr>
          <w:rFonts w:cs="Mangal"/>
          <w:noProof/>
        </w:rPr>
        <w:t>I</w:t>
      </w:r>
      <w:r w:rsidR="00897959">
        <w:rPr>
          <w:rFonts w:cs="Mangal"/>
          <w:noProof/>
        </w:rPr>
        <w:t>l</w:t>
      </w:r>
      <w:r w:rsidR="00874261">
        <w:rPr>
          <w:rFonts w:cs="Mangal"/>
          <w:noProof/>
        </w:rPr>
        <w:t xml:space="preserve"> nuovo Rendiconto</w:t>
      </w:r>
      <w:r w:rsidR="00897959">
        <w:rPr>
          <w:lang w:eastAsia="zh-CN"/>
        </w:rPr>
        <w:t xml:space="preserve"> </w:t>
      </w:r>
      <w:r>
        <w:rPr>
          <w:lang w:eastAsia="zh-CN"/>
        </w:rPr>
        <w:t>popol</w:t>
      </w:r>
      <w:r w:rsidR="007B6967">
        <w:rPr>
          <w:lang w:eastAsia="zh-CN"/>
        </w:rPr>
        <w:t>a in</w:t>
      </w:r>
      <w:r w:rsidR="008D6393">
        <w:rPr>
          <w:lang w:eastAsia="zh-CN"/>
        </w:rPr>
        <w:t xml:space="preserve"> automatic</w:t>
      </w:r>
      <w:r w:rsidR="007B6967">
        <w:rPr>
          <w:lang w:eastAsia="zh-CN"/>
        </w:rPr>
        <w:t>o</w:t>
      </w:r>
      <w:r w:rsidR="008D6393">
        <w:rPr>
          <w:lang w:eastAsia="zh-CN"/>
        </w:rPr>
        <w:t xml:space="preserve"> la tabella “Pagamento o avanzamenti validati”:</w:t>
      </w:r>
      <w:r w:rsidR="004913BD">
        <w:rPr>
          <w:lang w:eastAsia="zh-CN"/>
        </w:rPr>
        <w:t xml:space="preserve"> In questa apposita sezione l’utente REO potrà selezionare uno o più pagamenti precedentemente validati da </w:t>
      </w:r>
      <w:r w:rsidR="003F364D">
        <w:rPr>
          <w:lang w:eastAsia="zh-CN"/>
        </w:rPr>
        <w:t xml:space="preserve">associare al </w:t>
      </w:r>
      <w:r w:rsidR="004913BD">
        <w:rPr>
          <w:lang w:eastAsia="zh-CN"/>
        </w:rPr>
        <w:t xml:space="preserve">rendiconto </w:t>
      </w:r>
      <w:r w:rsidR="00C63C38">
        <w:rPr>
          <w:lang w:eastAsia="zh-CN"/>
        </w:rPr>
        <w:t>crea</w:t>
      </w:r>
      <w:r w:rsidR="00B84BFA">
        <w:rPr>
          <w:lang w:eastAsia="zh-CN"/>
        </w:rPr>
        <w:t>to</w:t>
      </w:r>
      <w:r w:rsidR="00C63C38">
        <w:rPr>
          <w:lang w:eastAsia="zh-CN"/>
        </w:rPr>
        <w:t xml:space="preserve">. </w:t>
      </w:r>
    </w:p>
    <w:p w14:paraId="32DBA153" w14:textId="77777777" w:rsidR="008D6393" w:rsidRDefault="008D6393" w:rsidP="008D6393">
      <w:pPr>
        <w:rPr>
          <w:rFonts w:cs="Mangal"/>
          <w:noProof/>
        </w:rPr>
      </w:pPr>
    </w:p>
    <w:p w14:paraId="2EC8C50B" w14:textId="77777777" w:rsidR="008D6393" w:rsidRDefault="008D6393" w:rsidP="008D6393">
      <w:pPr>
        <w:rPr>
          <w:rFonts w:cs="Mangal"/>
          <w:noProof/>
        </w:rPr>
      </w:pPr>
      <w:r w:rsidRPr="00FB6AE5">
        <w:rPr>
          <w:rFonts w:cs="Mangal"/>
          <w:noProof/>
        </w:rPr>
        <w:drawing>
          <wp:inline distT="0" distB="0" distL="0" distR="0" wp14:anchorId="56C78904" wp14:editId="3FE04422">
            <wp:extent cx="6120130" cy="2024380"/>
            <wp:effectExtent l="0" t="0" r="0" b="0"/>
            <wp:docPr id="1375306147" name="Immagine 1" descr="Immagine che contiene schermata, test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06147" name="Immagine 1" descr="Immagine che contiene schermata, testo, linea&#10;&#10;Il contenuto generato dall'IA potrebbe non essere corretto."/>
                    <pic:cNvPicPr/>
                  </pic:nvPicPr>
                  <pic:blipFill>
                    <a:blip r:embed="rId98"/>
                    <a:stretch>
                      <a:fillRect/>
                    </a:stretch>
                  </pic:blipFill>
                  <pic:spPr>
                    <a:xfrm>
                      <a:off x="0" y="0"/>
                      <a:ext cx="6120130" cy="2024380"/>
                    </a:xfrm>
                    <a:prstGeom prst="rect">
                      <a:avLst/>
                    </a:prstGeom>
                  </pic:spPr>
                </pic:pic>
              </a:graphicData>
            </a:graphic>
          </wp:inline>
        </w:drawing>
      </w:r>
    </w:p>
    <w:p w14:paraId="172D8CCA" w14:textId="77777777" w:rsidR="00C63C38" w:rsidRDefault="00C63C38" w:rsidP="008D6393">
      <w:pPr>
        <w:rPr>
          <w:rFonts w:cs="Mangal"/>
          <w:noProof/>
        </w:rPr>
      </w:pPr>
    </w:p>
    <w:p w14:paraId="4EF0A39E" w14:textId="6A49C3E2" w:rsidR="002441BC" w:rsidRDefault="009E68DD" w:rsidP="008D6393">
      <w:pPr>
        <w:rPr>
          <w:lang w:eastAsia="zh-CN"/>
        </w:rPr>
      </w:pPr>
      <w:r w:rsidRPr="00074E5F">
        <w:rPr>
          <w:lang w:eastAsia="zh-CN"/>
        </w:rPr>
        <w:t>Nei progetti</w:t>
      </w:r>
      <w:r w:rsidR="00B20E35" w:rsidRPr="00074E5F">
        <w:rPr>
          <w:lang w:eastAsia="zh-CN"/>
        </w:rPr>
        <w:t xml:space="preserve"> </w:t>
      </w:r>
      <w:r w:rsidR="003363B2" w:rsidRPr="00074E5F">
        <w:rPr>
          <w:lang w:eastAsia="zh-CN"/>
        </w:rPr>
        <w:t>c</w:t>
      </w:r>
      <w:r w:rsidR="00DA3069" w:rsidRPr="00074E5F">
        <w:rPr>
          <w:lang w:eastAsia="zh-CN"/>
        </w:rPr>
        <w:t>on modalità di rendicontazione a</w:t>
      </w:r>
      <w:r w:rsidR="00B20E35" w:rsidRPr="00074E5F">
        <w:rPr>
          <w:lang w:eastAsia="zh-CN"/>
        </w:rPr>
        <w:t xml:space="preserve"> </w:t>
      </w:r>
      <w:r w:rsidR="00DA3069" w:rsidRPr="00074E5F">
        <w:rPr>
          <w:lang w:eastAsia="zh-CN"/>
        </w:rPr>
        <w:t>C</w:t>
      </w:r>
      <w:r w:rsidR="00B20E35" w:rsidRPr="00074E5F">
        <w:rPr>
          <w:lang w:eastAsia="zh-CN"/>
        </w:rPr>
        <w:t xml:space="preserve">osti </w:t>
      </w:r>
      <w:r w:rsidR="00DA3069" w:rsidRPr="00074E5F">
        <w:rPr>
          <w:lang w:eastAsia="zh-CN"/>
        </w:rPr>
        <w:t>R</w:t>
      </w:r>
      <w:r w:rsidR="00B20E35" w:rsidRPr="00074E5F">
        <w:rPr>
          <w:lang w:eastAsia="zh-CN"/>
        </w:rPr>
        <w:t>eali</w:t>
      </w:r>
      <w:r w:rsidRPr="00074E5F">
        <w:rPr>
          <w:lang w:eastAsia="zh-CN"/>
        </w:rPr>
        <w:t>, per i pagamenti associati al Rendiconto</w:t>
      </w:r>
      <w:r w:rsidR="00B20E35" w:rsidRPr="00074E5F">
        <w:rPr>
          <w:lang w:eastAsia="zh-CN"/>
        </w:rPr>
        <w:t xml:space="preserve"> sarà disponibile anche una tabella di riepilogo con tutti i giustificativi </w:t>
      </w:r>
      <w:r w:rsidR="00E3207A" w:rsidRPr="00074E5F">
        <w:rPr>
          <w:lang w:eastAsia="zh-CN"/>
        </w:rPr>
        <w:t xml:space="preserve">associati ai pagamenti. </w:t>
      </w:r>
    </w:p>
    <w:p w14:paraId="0021A8D4" w14:textId="77777777" w:rsidR="00577B83" w:rsidRDefault="00577B83" w:rsidP="008D6393">
      <w:pPr>
        <w:rPr>
          <w:lang w:eastAsia="zh-CN"/>
        </w:rPr>
      </w:pPr>
    </w:p>
    <w:p w14:paraId="11A9272A" w14:textId="628E9FE3" w:rsidR="008D6393" w:rsidRPr="00C664D3" w:rsidRDefault="00F92D3F" w:rsidP="008D6393">
      <w:pPr>
        <w:rPr>
          <w:rFonts w:cs="Mangal"/>
          <w:b/>
        </w:rPr>
      </w:pPr>
      <w:r w:rsidRPr="00C664D3">
        <w:rPr>
          <w:b/>
          <w:lang w:eastAsia="zh-CN"/>
        </w:rPr>
        <w:t>NB: Un pagamento non validato non sarà presente nella tabella di associazione Pagamenti</w:t>
      </w:r>
      <w:r w:rsidR="00C63C38" w:rsidRPr="00C664D3">
        <w:rPr>
          <w:b/>
          <w:lang w:eastAsia="zh-CN"/>
        </w:rPr>
        <w:t xml:space="preserve"> o </w:t>
      </w:r>
      <w:r w:rsidRPr="00C664D3">
        <w:rPr>
          <w:b/>
          <w:lang w:eastAsia="zh-CN"/>
        </w:rPr>
        <w:t>avanzamenti collegabili</w:t>
      </w:r>
      <w:r w:rsidR="0050488F" w:rsidRPr="00C664D3">
        <w:rPr>
          <w:rFonts w:cs="Mangal"/>
          <w:b/>
        </w:rPr>
        <w:t>.</w:t>
      </w:r>
    </w:p>
    <w:p w14:paraId="215021B8" w14:textId="77777777" w:rsidR="008D6393" w:rsidRPr="00981165" w:rsidRDefault="008D6393" w:rsidP="008D6393">
      <w:pPr>
        <w:rPr>
          <w:rFonts w:cs="Mangal"/>
          <w:noProof/>
        </w:rPr>
      </w:pPr>
    </w:p>
    <w:p w14:paraId="6B4E28D8" w14:textId="3AC6CCB7" w:rsidR="00CA1F83" w:rsidRDefault="00195ED2" w:rsidP="008D6393">
      <w:pPr>
        <w:rPr>
          <w:rFonts w:cs="Mangal"/>
          <w:noProof/>
        </w:rPr>
      </w:pPr>
      <w:r>
        <w:rPr>
          <w:rFonts w:cs="Mangal"/>
          <w:noProof/>
        </w:rPr>
        <w:t xml:space="preserve">Accedendo mediante il tasto “Modifica”, </w:t>
      </w:r>
      <w:r w:rsidR="008D6393" w:rsidRPr="00981165">
        <w:rPr>
          <w:rFonts w:cs="Mangal"/>
          <w:noProof/>
        </w:rPr>
        <w:t xml:space="preserve">il REO </w:t>
      </w:r>
      <w:r w:rsidR="008D6393">
        <w:rPr>
          <w:rFonts w:cs="Mangal"/>
          <w:noProof/>
        </w:rPr>
        <w:t>pu</w:t>
      </w:r>
      <w:r w:rsidR="00BC6759">
        <w:rPr>
          <w:rFonts w:cs="Mangal"/>
          <w:noProof/>
        </w:rPr>
        <w:t>ò</w:t>
      </w:r>
      <w:r w:rsidR="008D6393">
        <w:rPr>
          <w:rFonts w:cs="Mangal"/>
          <w:noProof/>
        </w:rPr>
        <w:t xml:space="preserve"> aggiornare i dati precedentemente </w:t>
      </w:r>
      <w:r>
        <w:rPr>
          <w:rFonts w:cs="Mangal"/>
          <w:noProof/>
        </w:rPr>
        <w:t>nel Rendiconto e salvare le modifiche mediante il stasto “Aggiorna”.</w:t>
      </w:r>
    </w:p>
    <w:p w14:paraId="1A2A50CF" w14:textId="6949D4A7" w:rsidR="008D6393" w:rsidRPr="00981165" w:rsidRDefault="00195ED2" w:rsidP="008D6393">
      <w:pPr>
        <w:rPr>
          <w:rFonts w:cs="Mangal"/>
          <w:noProof/>
        </w:rPr>
      </w:pPr>
      <w:r>
        <w:rPr>
          <w:rFonts w:cs="Mangal"/>
          <w:noProof/>
        </w:rPr>
        <w:t>Il rendiconto completo in tutte le sue parti può essere validato dal REO mediante il tasto “Valida”.</w:t>
      </w:r>
    </w:p>
    <w:p w14:paraId="646ADB2E" w14:textId="77777777" w:rsidR="008D6393" w:rsidRPr="00981165" w:rsidRDefault="008D6393" w:rsidP="008D6393">
      <w:pPr>
        <w:rPr>
          <w:rFonts w:cs="Mangal"/>
          <w:noProof/>
        </w:rPr>
      </w:pPr>
    </w:p>
    <w:p w14:paraId="72676693" w14:textId="77777777" w:rsidR="008D6393" w:rsidRPr="00981165" w:rsidRDefault="008D6393" w:rsidP="008D6393">
      <w:pPr>
        <w:rPr>
          <w:rFonts w:cs="Mangal"/>
          <w:noProof/>
        </w:rPr>
      </w:pPr>
      <w:r w:rsidRPr="008A5B58">
        <w:rPr>
          <w:rFonts w:cs="Mangal"/>
          <w:noProof/>
        </w:rPr>
        <w:drawing>
          <wp:inline distT="0" distB="0" distL="0" distR="0" wp14:anchorId="3F81E997" wp14:editId="75EB0E62">
            <wp:extent cx="6120130" cy="2577465"/>
            <wp:effectExtent l="0" t="0" r="0" b="0"/>
            <wp:docPr id="1430481708" name="Immagine 1" descr="Immagine che contiene schermata, testo, line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81708" name="Immagine 1" descr="Immagine che contiene schermata, testo, linea, numero&#10;&#10;Il contenuto generato dall'IA potrebbe non essere corretto."/>
                    <pic:cNvPicPr/>
                  </pic:nvPicPr>
                  <pic:blipFill>
                    <a:blip r:embed="rId99"/>
                    <a:stretch>
                      <a:fillRect/>
                    </a:stretch>
                  </pic:blipFill>
                  <pic:spPr>
                    <a:xfrm>
                      <a:off x="0" y="0"/>
                      <a:ext cx="6120130" cy="2577465"/>
                    </a:xfrm>
                    <a:prstGeom prst="rect">
                      <a:avLst/>
                    </a:prstGeom>
                  </pic:spPr>
                </pic:pic>
              </a:graphicData>
            </a:graphic>
          </wp:inline>
        </w:drawing>
      </w:r>
    </w:p>
    <w:p w14:paraId="13E65430" w14:textId="77777777" w:rsidR="001B5229" w:rsidRDefault="001B5229" w:rsidP="008D6393">
      <w:pPr>
        <w:rPr>
          <w:rFonts w:cs="Mangal"/>
          <w:noProof/>
        </w:rPr>
      </w:pPr>
    </w:p>
    <w:p w14:paraId="3BCD59D0" w14:textId="6F47B570" w:rsidR="001B5229" w:rsidRDefault="001B5229" w:rsidP="008D6393">
      <w:pPr>
        <w:rPr>
          <w:rFonts w:cs="Mangal"/>
          <w:noProof/>
        </w:rPr>
      </w:pPr>
      <w:r>
        <w:rPr>
          <w:rFonts w:cs="Mangal"/>
          <w:noProof/>
        </w:rPr>
        <w:t>L’operazione di validazione è possibile sia attraverso il tasto “Valida” cliccabile all’interno della form Rendiconto e sia attraverso il tasto verde “Valida”</w:t>
      </w:r>
      <w:r w:rsidR="00350C2B">
        <w:rPr>
          <w:rFonts w:cs="Mangal"/>
          <w:noProof/>
        </w:rPr>
        <w:t xml:space="preserve"> presente nella tabella riepilogativa</w:t>
      </w:r>
      <w:r w:rsidR="00FC2AEE">
        <w:rPr>
          <w:rFonts w:cs="Mangal"/>
          <w:noProof/>
        </w:rPr>
        <w:t xml:space="preserve">. </w:t>
      </w:r>
    </w:p>
    <w:p w14:paraId="4A6A9236" w14:textId="77777777" w:rsidR="000B42F1" w:rsidRDefault="000B42F1" w:rsidP="008D6393">
      <w:pPr>
        <w:rPr>
          <w:rFonts w:cs="Mangal"/>
          <w:noProof/>
        </w:rPr>
      </w:pPr>
    </w:p>
    <w:p w14:paraId="33315022" w14:textId="0BEA170B" w:rsidR="001B5229" w:rsidRPr="00607E2E" w:rsidRDefault="000B42F1" w:rsidP="008D6393">
      <w:r>
        <w:t>I rendiconto registrati</w:t>
      </w:r>
      <w:r w:rsidR="00350C2B">
        <w:t>,</w:t>
      </w:r>
      <w:r>
        <w:t xml:space="preserve"> consultabili nella tabella riepilogativa</w:t>
      </w:r>
      <w:r w:rsidR="00350C2B">
        <w:t xml:space="preserve">, </w:t>
      </w:r>
      <w:r w:rsidR="00FB2C2F">
        <w:t>possono essere validati se questi sono indicati come “Validabile” e</w:t>
      </w:r>
      <w:r w:rsidR="00C91F53">
        <w:t xml:space="preserve"> con stato “In Attesa” di Validazione”.</w:t>
      </w:r>
    </w:p>
    <w:p w14:paraId="5326F0A2" w14:textId="77777777" w:rsidR="00DA3069" w:rsidRPr="00607E2E" w:rsidRDefault="00DA3069" w:rsidP="008D6393"/>
    <w:p w14:paraId="60535141" w14:textId="3B9B8E40" w:rsidR="001B5229" w:rsidRDefault="00042C14" w:rsidP="008D6393">
      <w:pPr>
        <w:rPr>
          <w:rFonts w:cs="Mangal"/>
          <w:noProof/>
        </w:rPr>
      </w:pPr>
      <w:r w:rsidRPr="00042C14">
        <w:rPr>
          <w:rFonts w:cs="Mangal"/>
          <w:noProof/>
        </w:rPr>
        <w:drawing>
          <wp:inline distT="0" distB="0" distL="0" distR="0" wp14:anchorId="59ACFBD9" wp14:editId="6845D252">
            <wp:extent cx="6120130" cy="1820545"/>
            <wp:effectExtent l="0" t="0" r="0" b="8255"/>
            <wp:docPr id="786445886" name="Immagine 1" descr="Immagine che contiene testo, schermata, linea, softwa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45886" name="Immagine 1" descr="Immagine che contiene testo, schermata, linea, software&#10;&#10;Il contenuto generato dall'IA potrebbe non essere corretto."/>
                    <pic:cNvPicPr/>
                  </pic:nvPicPr>
                  <pic:blipFill>
                    <a:blip r:embed="rId100"/>
                    <a:stretch>
                      <a:fillRect/>
                    </a:stretch>
                  </pic:blipFill>
                  <pic:spPr>
                    <a:xfrm>
                      <a:off x="0" y="0"/>
                      <a:ext cx="6120130" cy="1820545"/>
                    </a:xfrm>
                    <a:prstGeom prst="rect">
                      <a:avLst/>
                    </a:prstGeom>
                  </pic:spPr>
                </pic:pic>
              </a:graphicData>
            </a:graphic>
          </wp:inline>
        </w:drawing>
      </w:r>
    </w:p>
    <w:p w14:paraId="1B8F8B15" w14:textId="77777777" w:rsidR="008D6393" w:rsidRDefault="008D6393" w:rsidP="008D6393"/>
    <w:p w14:paraId="64407D73" w14:textId="45814F3B" w:rsidR="007C0571" w:rsidRDefault="007C0571" w:rsidP="007C0571"/>
    <w:p w14:paraId="4375E533" w14:textId="5FF6E179" w:rsidR="00E378AF" w:rsidRDefault="00607E2E" w:rsidP="007C0571">
      <w:r>
        <w:t xml:space="preserve">La compilazione del rendiconto </w:t>
      </w:r>
      <w:r w:rsidR="00E33861">
        <w:t>distingue due tipologie, analizzate in dettaglio:</w:t>
      </w:r>
    </w:p>
    <w:p w14:paraId="0C9B0741" w14:textId="46518DA5" w:rsidR="00E33861" w:rsidRDefault="00E33861" w:rsidP="00E33861">
      <w:pPr>
        <w:pStyle w:val="Paragrafoelenco"/>
        <w:numPr>
          <w:ilvl w:val="1"/>
          <w:numId w:val="109"/>
        </w:numPr>
      </w:pPr>
      <w:r>
        <w:t>Intermedia</w:t>
      </w:r>
    </w:p>
    <w:p w14:paraId="2AE35966" w14:textId="03E80604" w:rsidR="00E33861" w:rsidRDefault="00E33861" w:rsidP="00E33861">
      <w:pPr>
        <w:pStyle w:val="Paragrafoelenco"/>
        <w:numPr>
          <w:ilvl w:val="1"/>
          <w:numId w:val="109"/>
        </w:numPr>
      </w:pPr>
      <w:r>
        <w:t xml:space="preserve">Finale </w:t>
      </w:r>
    </w:p>
    <w:p w14:paraId="788CFEEB" w14:textId="77777777" w:rsidR="00E33861" w:rsidRDefault="00E33861" w:rsidP="00E33861">
      <w:pPr>
        <w:pStyle w:val="Paragrafoelenco"/>
        <w:ind w:left="1440"/>
      </w:pPr>
    </w:p>
    <w:p w14:paraId="295A6210" w14:textId="4E016DEE" w:rsidR="005F3FE7" w:rsidRDefault="005F3FE7" w:rsidP="005F3FE7">
      <w:pPr>
        <w:pStyle w:val="Titolo3"/>
      </w:pPr>
      <w:bookmarkStart w:id="106" w:name="_Toc200976674"/>
      <w:r>
        <w:lastRenderedPageBreak/>
        <w:t>Tipologia Intermedia</w:t>
      </w:r>
      <w:bookmarkEnd w:id="106"/>
    </w:p>
    <w:p w14:paraId="28E72C1F" w14:textId="77777777" w:rsidR="00195ED2" w:rsidRPr="00195ED2" w:rsidRDefault="00195ED2" w:rsidP="00195ED2"/>
    <w:p w14:paraId="5A2A5D7B" w14:textId="77777777" w:rsidR="005F3FE7" w:rsidRDefault="005F3FE7" w:rsidP="005F3FE7">
      <w:pPr>
        <w:rPr>
          <w:rFonts w:cs="Mangal"/>
          <w:noProof/>
        </w:rPr>
      </w:pPr>
      <w:r>
        <w:rPr>
          <w:rFonts w:cs="Mangal"/>
          <w:noProof/>
        </w:rPr>
        <w:t>Se è selezionata la Tipologia Intermedia, comparirà una tabella riepilogativa Giustificativi associati valorizzata con i pagamenti validati dal REO.</w:t>
      </w:r>
    </w:p>
    <w:p w14:paraId="26512634" w14:textId="77777777" w:rsidR="005F3FE7" w:rsidRDefault="005F3FE7" w:rsidP="005F3FE7">
      <w:pPr>
        <w:rPr>
          <w:rFonts w:cs="Mangal"/>
          <w:noProof/>
        </w:rPr>
      </w:pPr>
    </w:p>
    <w:tbl>
      <w:tblPr>
        <w:tblStyle w:val="Tabellagriglia1chiara-colore5"/>
        <w:tblW w:w="0" w:type="auto"/>
        <w:tblLook w:val="04A0" w:firstRow="1" w:lastRow="0" w:firstColumn="1" w:lastColumn="0" w:noHBand="0" w:noVBand="1"/>
      </w:tblPr>
      <w:tblGrid>
        <w:gridCol w:w="2038"/>
        <w:gridCol w:w="1995"/>
        <w:gridCol w:w="1514"/>
        <w:gridCol w:w="1807"/>
        <w:gridCol w:w="2274"/>
      </w:tblGrid>
      <w:tr w:rsidR="005F3FE7" w:rsidRPr="00981165" w14:paraId="5CF7C8F6" w14:textId="77777777" w:rsidTr="00601189">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038" w:type="dxa"/>
          </w:tcPr>
          <w:p w14:paraId="12336FA9" w14:textId="77777777" w:rsidR="005F3FE7" w:rsidRPr="00981165" w:rsidRDefault="005F3FE7" w:rsidP="00601189">
            <w:pPr>
              <w:rPr>
                <w:rFonts w:cs="Mangal"/>
                <w:noProof/>
              </w:rPr>
            </w:pPr>
            <w:r w:rsidRPr="00981165">
              <w:rPr>
                <w:rFonts w:cs="Mangal"/>
                <w:i/>
                <w:iCs/>
                <w:noProof/>
              </w:rPr>
              <w:t>Nome campo</w:t>
            </w:r>
          </w:p>
        </w:tc>
        <w:tc>
          <w:tcPr>
            <w:tcW w:w="1995" w:type="dxa"/>
          </w:tcPr>
          <w:p w14:paraId="5A4F66E8" w14:textId="77777777" w:rsidR="005F3FE7" w:rsidRPr="00981165" w:rsidRDefault="005F3FE7" w:rsidP="00601189">
            <w:pPr>
              <w:cnfStyle w:val="100000000000" w:firstRow="1" w:lastRow="0" w:firstColumn="0" w:lastColumn="0" w:oddVBand="0" w:evenVBand="0" w:oddHBand="0" w:evenHBand="0" w:firstRowFirstColumn="0" w:firstRowLastColumn="0" w:lastRowFirstColumn="0" w:lastRowLastColumn="0"/>
              <w:rPr>
                <w:rFonts w:cs="Mangal"/>
                <w:noProof/>
              </w:rPr>
            </w:pPr>
            <w:r w:rsidRPr="00981165">
              <w:rPr>
                <w:rFonts w:cs="Mangal"/>
                <w:i/>
                <w:iCs/>
                <w:noProof/>
                <w:lang w:val="en-GB"/>
              </w:rPr>
              <w:t>Descrizione</w:t>
            </w:r>
          </w:p>
        </w:tc>
        <w:tc>
          <w:tcPr>
            <w:tcW w:w="1514" w:type="dxa"/>
          </w:tcPr>
          <w:p w14:paraId="332BBB2F" w14:textId="77777777" w:rsidR="005F3FE7" w:rsidRPr="00981165" w:rsidRDefault="005F3FE7" w:rsidP="00601189">
            <w:pPr>
              <w:cnfStyle w:val="100000000000" w:firstRow="1" w:lastRow="0" w:firstColumn="0" w:lastColumn="0" w:oddVBand="0" w:evenVBand="0" w:oddHBand="0" w:evenHBand="0" w:firstRowFirstColumn="0" w:firstRowLastColumn="0" w:lastRowFirstColumn="0" w:lastRowLastColumn="0"/>
              <w:rPr>
                <w:rFonts w:cs="Mangal"/>
                <w:noProof/>
              </w:rPr>
            </w:pPr>
            <w:r w:rsidRPr="00981165">
              <w:rPr>
                <w:rFonts w:cs="Mangal"/>
                <w:i/>
                <w:iCs/>
                <w:noProof/>
              </w:rPr>
              <w:t>O/F</w:t>
            </w:r>
          </w:p>
        </w:tc>
        <w:tc>
          <w:tcPr>
            <w:tcW w:w="1807" w:type="dxa"/>
          </w:tcPr>
          <w:p w14:paraId="2FB8B8F1" w14:textId="77777777" w:rsidR="005F3FE7" w:rsidRPr="00981165" w:rsidRDefault="005F3FE7" w:rsidP="00601189">
            <w:pPr>
              <w:cnfStyle w:val="100000000000" w:firstRow="1" w:lastRow="0" w:firstColumn="0" w:lastColumn="0" w:oddVBand="0" w:evenVBand="0" w:oddHBand="0" w:evenHBand="0" w:firstRowFirstColumn="0" w:firstRowLastColumn="0" w:lastRowFirstColumn="0" w:lastRowLastColumn="0"/>
              <w:rPr>
                <w:rFonts w:cs="Mangal"/>
                <w:i/>
                <w:iCs/>
                <w:noProof/>
              </w:rPr>
            </w:pPr>
            <w:r w:rsidRPr="00981165">
              <w:rPr>
                <w:rFonts w:cs="Mangal"/>
                <w:i/>
                <w:iCs/>
                <w:noProof/>
              </w:rPr>
              <w:t>Tipo</w:t>
            </w:r>
          </w:p>
        </w:tc>
        <w:tc>
          <w:tcPr>
            <w:tcW w:w="2274" w:type="dxa"/>
          </w:tcPr>
          <w:p w14:paraId="5C9BB83C" w14:textId="77777777" w:rsidR="005F3FE7" w:rsidRPr="00981165" w:rsidRDefault="005F3FE7" w:rsidP="00601189">
            <w:pPr>
              <w:cnfStyle w:val="100000000000" w:firstRow="1" w:lastRow="0" w:firstColumn="0" w:lastColumn="0" w:oddVBand="0" w:evenVBand="0" w:oddHBand="0" w:evenHBand="0" w:firstRowFirstColumn="0" w:firstRowLastColumn="0" w:lastRowFirstColumn="0" w:lastRowLastColumn="0"/>
              <w:rPr>
                <w:rFonts w:cs="Mangal"/>
                <w:i/>
                <w:iCs/>
                <w:noProof/>
              </w:rPr>
            </w:pPr>
            <w:r w:rsidRPr="00981165">
              <w:rPr>
                <w:rFonts w:cs="Mangal"/>
                <w:i/>
                <w:iCs/>
                <w:noProof/>
              </w:rPr>
              <w:t>Note</w:t>
            </w:r>
          </w:p>
        </w:tc>
      </w:tr>
      <w:tr w:rsidR="005F3FE7" w:rsidRPr="00981165" w14:paraId="23CC535F"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28E5662D" w14:textId="77777777" w:rsidR="005F3FE7" w:rsidRPr="00981165" w:rsidRDefault="005F3FE7" w:rsidP="00601189">
            <w:pPr>
              <w:rPr>
                <w:rFonts w:cs="Mangal"/>
                <w:noProof/>
              </w:rPr>
            </w:pPr>
            <w:r w:rsidRPr="00981165">
              <w:rPr>
                <w:rFonts w:cs="Mangal"/>
                <w:noProof/>
              </w:rPr>
              <w:t>Tipo</w:t>
            </w:r>
          </w:p>
        </w:tc>
        <w:tc>
          <w:tcPr>
            <w:tcW w:w="1995" w:type="dxa"/>
          </w:tcPr>
          <w:p w14:paraId="038D99E7"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Definisce la tipologia di </w:t>
            </w:r>
            <w:r>
              <w:rPr>
                <w:rFonts w:cs="Mangal"/>
                <w:noProof/>
              </w:rPr>
              <w:t>rendiconto</w:t>
            </w:r>
          </w:p>
        </w:tc>
        <w:tc>
          <w:tcPr>
            <w:tcW w:w="1514" w:type="dxa"/>
          </w:tcPr>
          <w:p w14:paraId="6A55E651"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O</w:t>
            </w:r>
          </w:p>
        </w:tc>
        <w:tc>
          <w:tcPr>
            <w:tcW w:w="1807" w:type="dxa"/>
          </w:tcPr>
          <w:p w14:paraId="7C71A27D"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Menu a tendina</w:t>
            </w:r>
          </w:p>
        </w:tc>
        <w:tc>
          <w:tcPr>
            <w:tcW w:w="2274" w:type="dxa"/>
          </w:tcPr>
          <w:p w14:paraId="2E739949"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5F3FE7" w:rsidRPr="00981165" w14:paraId="29634FB9"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70A732C9" w14:textId="77777777" w:rsidR="005F3FE7" w:rsidRPr="00981165" w:rsidRDefault="005F3FE7" w:rsidP="00601189">
            <w:pPr>
              <w:rPr>
                <w:rFonts w:cs="Mangal"/>
                <w:noProof/>
              </w:rPr>
            </w:pPr>
            <w:r w:rsidRPr="00981165">
              <w:rPr>
                <w:rFonts w:cs="Mangal"/>
                <w:noProof/>
              </w:rPr>
              <w:t xml:space="preserve">Data presentazione </w:t>
            </w:r>
            <w:r>
              <w:rPr>
                <w:rFonts w:cs="Mangal"/>
                <w:noProof/>
              </w:rPr>
              <w:t>rendiconto</w:t>
            </w:r>
          </w:p>
        </w:tc>
        <w:tc>
          <w:tcPr>
            <w:tcW w:w="1995" w:type="dxa"/>
          </w:tcPr>
          <w:p w14:paraId="5954299A"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Indica la data di presentazione </w:t>
            </w:r>
            <w:r>
              <w:rPr>
                <w:rFonts w:cs="Mangal"/>
                <w:noProof/>
              </w:rPr>
              <w:t>del rendiconto</w:t>
            </w:r>
          </w:p>
        </w:tc>
        <w:tc>
          <w:tcPr>
            <w:tcW w:w="1514" w:type="dxa"/>
          </w:tcPr>
          <w:p w14:paraId="0CCCD808"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F</w:t>
            </w:r>
          </w:p>
        </w:tc>
        <w:tc>
          <w:tcPr>
            <w:tcW w:w="1807" w:type="dxa"/>
          </w:tcPr>
          <w:p w14:paraId="298871A4"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data</w:t>
            </w:r>
          </w:p>
        </w:tc>
        <w:tc>
          <w:tcPr>
            <w:tcW w:w="2274" w:type="dxa"/>
          </w:tcPr>
          <w:p w14:paraId="727C6609"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5F3FE7" w:rsidRPr="00981165" w14:paraId="509207E9"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61F627C6" w14:textId="77777777" w:rsidR="005F3FE7" w:rsidRPr="00981165" w:rsidRDefault="005F3FE7" w:rsidP="00601189">
            <w:pPr>
              <w:rPr>
                <w:rFonts w:cs="Mangal"/>
                <w:noProof/>
              </w:rPr>
            </w:pPr>
            <w:r w:rsidRPr="00981165">
              <w:rPr>
                <w:rFonts w:cs="Mangal"/>
                <w:noProof/>
              </w:rPr>
              <w:t>Descrizione</w:t>
            </w:r>
          </w:p>
        </w:tc>
        <w:tc>
          <w:tcPr>
            <w:tcW w:w="1995" w:type="dxa"/>
          </w:tcPr>
          <w:p w14:paraId="3B60C048"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Campo dove si può inserire </w:t>
            </w:r>
          </w:p>
        </w:tc>
        <w:tc>
          <w:tcPr>
            <w:tcW w:w="1514" w:type="dxa"/>
          </w:tcPr>
          <w:p w14:paraId="09BD4C79"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F</w:t>
            </w:r>
          </w:p>
        </w:tc>
        <w:tc>
          <w:tcPr>
            <w:tcW w:w="1807" w:type="dxa"/>
          </w:tcPr>
          <w:p w14:paraId="3E2B67EB"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libero</w:t>
            </w:r>
          </w:p>
        </w:tc>
        <w:tc>
          <w:tcPr>
            <w:tcW w:w="2274" w:type="dxa"/>
          </w:tcPr>
          <w:p w14:paraId="223E716C"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5F3FE7" w:rsidRPr="00981165" w14:paraId="7993C2E8"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0D466105" w14:textId="77777777" w:rsidR="005F3FE7" w:rsidRPr="00981165" w:rsidRDefault="005F3FE7" w:rsidP="00601189">
            <w:pPr>
              <w:rPr>
                <w:rFonts w:cs="Mangal"/>
                <w:noProof/>
              </w:rPr>
            </w:pPr>
            <w:r w:rsidRPr="00981165">
              <w:rPr>
                <w:rFonts w:cs="Mangal"/>
                <w:noProof/>
              </w:rPr>
              <w:t>Pagamenti o avanzamenti collegabili</w:t>
            </w:r>
          </w:p>
        </w:tc>
        <w:tc>
          <w:tcPr>
            <w:tcW w:w="1995" w:type="dxa"/>
          </w:tcPr>
          <w:p w14:paraId="6004BB74"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Check per selezionare quali pagamenti validati REO associare alla DR</w:t>
            </w:r>
          </w:p>
        </w:tc>
        <w:tc>
          <w:tcPr>
            <w:tcW w:w="1514" w:type="dxa"/>
          </w:tcPr>
          <w:p w14:paraId="30984BA6"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O</w:t>
            </w:r>
          </w:p>
        </w:tc>
        <w:tc>
          <w:tcPr>
            <w:tcW w:w="1807" w:type="dxa"/>
          </w:tcPr>
          <w:p w14:paraId="5D9AF878"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boleano</w:t>
            </w:r>
          </w:p>
        </w:tc>
        <w:tc>
          <w:tcPr>
            <w:tcW w:w="2274" w:type="dxa"/>
          </w:tcPr>
          <w:p w14:paraId="1D3AF348"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5F3FE7" w:rsidRPr="00981165" w14:paraId="52F26FE2"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34A92F80" w14:textId="77777777" w:rsidR="005F3FE7" w:rsidRPr="00981165" w:rsidRDefault="005F3FE7" w:rsidP="00601189">
            <w:pPr>
              <w:rPr>
                <w:rFonts w:cs="Mangal"/>
                <w:noProof/>
              </w:rPr>
            </w:pPr>
            <w:r w:rsidRPr="00981165">
              <w:rPr>
                <w:rFonts w:cs="Mangal"/>
                <w:noProof/>
              </w:rPr>
              <w:t>Note</w:t>
            </w:r>
          </w:p>
        </w:tc>
        <w:tc>
          <w:tcPr>
            <w:tcW w:w="1995" w:type="dxa"/>
          </w:tcPr>
          <w:p w14:paraId="599006A8"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adibito alla compilazione di note a margine della creazione della DR</w:t>
            </w:r>
          </w:p>
        </w:tc>
        <w:tc>
          <w:tcPr>
            <w:tcW w:w="1514" w:type="dxa"/>
          </w:tcPr>
          <w:p w14:paraId="055C4DFA"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F</w:t>
            </w:r>
          </w:p>
        </w:tc>
        <w:tc>
          <w:tcPr>
            <w:tcW w:w="1807" w:type="dxa"/>
          </w:tcPr>
          <w:p w14:paraId="4128155C"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libero</w:t>
            </w:r>
          </w:p>
        </w:tc>
        <w:tc>
          <w:tcPr>
            <w:tcW w:w="2274" w:type="dxa"/>
          </w:tcPr>
          <w:p w14:paraId="39C84456" w14:textId="77777777" w:rsidR="005F3FE7" w:rsidRPr="00981165" w:rsidRDefault="005F3FE7"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bl>
    <w:p w14:paraId="2DCAD5F4" w14:textId="77777777" w:rsidR="005F3FE7" w:rsidRDefault="005F3FE7" w:rsidP="005F3FE7"/>
    <w:p w14:paraId="6D4FF871" w14:textId="72C98B2E" w:rsidR="005F3FE7" w:rsidRDefault="008D0207" w:rsidP="005F3FE7">
      <w:r>
        <w:rPr>
          <w:rFonts w:cs="Mangal"/>
          <w:noProof/>
          <w14:ligatures w14:val="standardContextual"/>
        </w:rPr>
        <mc:AlternateContent>
          <mc:Choice Requires="wps">
            <w:drawing>
              <wp:anchor distT="0" distB="0" distL="114300" distR="114300" simplePos="0" relativeHeight="251658267" behindDoc="0" locked="0" layoutInCell="1" allowOverlap="1" wp14:anchorId="1106F941" wp14:editId="6AC6556B">
                <wp:simplePos x="0" y="0"/>
                <wp:positionH relativeFrom="column">
                  <wp:posOffset>36364</wp:posOffset>
                </wp:positionH>
                <wp:positionV relativeFrom="paragraph">
                  <wp:posOffset>359417</wp:posOffset>
                </wp:positionV>
                <wp:extent cx="2999433" cy="185894"/>
                <wp:effectExtent l="0" t="0" r="10795" b="24130"/>
                <wp:wrapNone/>
                <wp:docPr id="2043657957" name="Rettangolo 11"/>
                <wp:cNvGraphicFramePr/>
                <a:graphic xmlns:a="http://schemas.openxmlformats.org/drawingml/2006/main">
                  <a:graphicData uri="http://schemas.microsoft.com/office/word/2010/wordprocessingShape">
                    <wps:wsp>
                      <wps:cNvSpPr/>
                      <wps:spPr>
                        <a:xfrm>
                          <a:off x="0" y="0"/>
                          <a:ext cx="2999433" cy="185894"/>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70AD993" id="Rettangolo 11" o:spid="_x0000_s1026" style="position:absolute;margin-left:2.85pt;margin-top:28.3pt;width:236.2pt;height:14.65pt;z-index:2516654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" filled="f" strokecolor="#e00" strokeweight="1pt"/>
            </w:pict>
          </mc:Fallback>
        </mc:AlternateContent>
      </w:r>
      <w:r>
        <w:rPr>
          <w:rFonts w:cs="Mangal"/>
          <w:noProof/>
          <w14:ligatures w14:val="standardContextual"/>
        </w:rPr>
        <mc:AlternateContent>
          <mc:Choice Requires="wps">
            <w:drawing>
              <wp:anchor distT="0" distB="0" distL="114300" distR="114300" simplePos="0" relativeHeight="251658268" behindDoc="0" locked="0" layoutInCell="1" allowOverlap="1" wp14:anchorId="2D4803B5" wp14:editId="16D7E2A7">
                <wp:simplePos x="0" y="0"/>
                <wp:positionH relativeFrom="column">
                  <wp:posOffset>38294</wp:posOffset>
                </wp:positionH>
                <wp:positionV relativeFrom="paragraph">
                  <wp:posOffset>909114</wp:posOffset>
                </wp:positionV>
                <wp:extent cx="6023610" cy="535940"/>
                <wp:effectExtent l="0" t="0" r="15240" b="16510"/>
                <wp:wrapNone/>
                <wp:docPr id="1707232865" name="Rettangolo 12"/>
                <wp:cNvGraphicFramePr/>
                <a:graphic xmlns:a="http://schemas.openxmlformats.org/drawingml/2006/main">
                  <a:graphicData uri="http://schemas.microsoft.com/office/word/2010/wordprocessingShape">
                    <wps:wsp>
                      <wps:cNvSpPr/>
                      <wps:spPr>
                        <a:xfrm>
                          <a:off x="0" y="0"/>
                          <a:ext cx="6023610" cy="53594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4CB9EBC" id="Rettangolo 12" o:spid="_x0000_s1026" style="position:absolute;margin-left:3pt;margin-top:71.6pt;width:474.3pt;height:42.2pt;z-index:2516674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" filled="f" strokecolor="#e00" strokeweight="1pt"/>
            </w:pict>
          </mc:Fallback>
        </mc:AlternateContent>
      </w:r>
      <w:r w:rsidRPr="008D0207">
        <w:rPr>
          <w:rFonts w:cs="Mangal"/>
          <w:noProof/>
          <w14:ligatures w14:val="standardContextual"/>
        </w:rPr>
        <w:t xml:space="preserve"> </w:t>
      </w:r>
      <w:r>
        <w:rPr>
          <w:noProof/>
        </w:rPr>
        <w:drawing>
          <wp:inline distT="0" distB="0" distL="0" distR="0" wp14:anchorId="01685209" wp14:editId="387ECB18">
            <wp:extent cx="6120765" cy="2383790"/>
            <wp:effectExtent l="0" t="0" r="0" b="0"/>
            <wp:docPr id="2104027544"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20765" cy="2383790"/>
                    </a:xfrm>
                    <a:prstGeom prst="rect">
                      <a:avLst/>
                    </a:prstGeom>
                    <a:noFill/>
                  </pic:spPr>
                </pic:pic>
              </a:graphicData>
            </a:graphic>
          </wp:inline>
        </w:drawing>
      </w:r>
    </w:p>
    <w:p w14:paraId="4FE4D943" w14:textId="77777777" w:rsidR="005F3FE7" w:rsidRPr="005F3FE7" w:rsidRDefault="005F3FE7" w:rsidP="005F3FE7"/>
    <w:p w14:paraId="6BD850E1" w14:textId="12830C84" w:rsidR="005F3FE7" w:rsidRDefault="00596BE8" w:rsidP="005F3FE7">
      <w:pPr>
        <w:pStyle w:val="Titolo3"/>
      </w:pPr>
      <w:bookmarkStart w:id="107" w:name="_Toc200976675"/>
      <w:r>
        <w:t>Tipologia Finale</w:t>
      </w:r>
      <w:bookmarkEnd w:id="107"/>
    </w:p>
    <w:p w14:paraId="638F7340" w14:textId="77777777" w:rsidR="00195ED2" w:rsidRPr="00195ED2" w:rsidRDefault="00195ED2" w:rsidP="00195ED2"/>
    <w:p w14:paraId="131C0E24" w14:textId="7CBEFA37" w:rsidR="00596BE8" w:rsidRDefault="00596BE8" w:rsidP="00596BE8">
      <w:r w:rsidRPr="00596BE8">
        <w:t>Se è selezionata la Tipologia Finale, comparirà una tabella riepilogativa Giustificativi associati valorizzata con i pagamenti validati dal REO, nel quale sono puntualmente indicati: Importo Totale Pagamenti, Giustificativi, Quadro Economico.</w:t>
      </w:r>
      <w:r w:rsidR="00DA070E">
        <w:t xml:space="preserve"> Tale tabella </w:t>
      </w:r>
      <w:r w:rsidR="00FF1B88">
        <w:t xml:space="preserve">consente di monitorare </w:t>
      </w:r>
      <w:r w:rsidR="00560E99">
        <w:t>la coerenza tra gli importi di pagamenti, giustificativi e quadro economico.</w:t>
      </w:r>
    </w:p>
    <w:p w14:paraId="5AEA797E" w14:textId="77777777" w:rsidR="001F1341" w:rsidRDefault="001F1341" w:rsidP="00596BE8"/>
    <w:tbl>
      <w:tblPr>
        <w:tblStyle w:val="Tabellagriglia1chiara-colore5"/>
        <w:tblW w:w="0" w:type="auto"/>
        <w:tblLook w:val="04A0" w:firstRow="1" w:lastRow="0" w:firstColumn="1" w:lastColumn="0" w:noHBand="0" w:noVBand="1"/>
      </w:tblPr>
      <w:tblGrid>
        <w:gridCol w:w="2038"/>
        <w:gridCol w:w="1995"/>
        <w:gridCol w:w="1514"/>
        <w:gridCol w:w="1807"/>
        <w:gridCol w:w="2274"/>
      </w:tblGrid>
      <w:tr w:rsidR="001F1341" w:rsidRPr="00981165" w14:paraId="5D2A0C2E" w14:textId="77777777" w:rsidTr="00601189">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038" w:type="dxa"/>
          </w:tcPr>
          <w:p w14:paraId="3E797901" w14:textId="77777777" w:rsidR="001F1341" w:rsidRPr="00981165" w:rsidRDefault="001F1341" w:rsidP="00601189">
            <w:pPr>
              <w:rPr>
                <w:rFonts w:cs="Mangal"/>
                <w:noProof/>
              </w:rPr>
            </w:pPr>
            <w:r w:rsidRPr="00981165">
              <w:rPr>
                <w:rFonts w:cs="Mangal"/>
                <w:i/>
                <w:iCs/>
                <w:noProof/>
              </w:rPr>
              <w:t>Nome campo</w:t>
            </w:r>
          </w:p>
        </w:tc>
        <w:tc>
          <w:tcPr>
            <w:tcW w:w="1995" w:type="dxa"/>
          </w:tcPr>
          <w:p w14:paraId="5523EB76" w14:textId="77777777" w:rsidR="001F1341" w:rsidRPr="00981165" w:rsidRDefault="001F1341" w:rsidP="00601189">
            <w:pPr>
              <w:cnfStyle w:val="100000000000" w:firstRow="1" w:lastRow="0" w:firstColumn="0" w:lastColumn="0" w:oddVBand="0" w:evenVBand="0" w:oddHBand="0" w:evenHBand="0" w:firstRowFirstColumn="0" w:firstRowLastColumn="0" w:lastRowFirstColumn="0" w:lastRowLastColumn="0"/>
              <w:rPr>
                <w:rFonts w:cs="Mangal"/>
                <w:noProof/>
              </w:rPr>
            </w:pPr>
            <w:r w:rsidRPr="00981165">
              <w:rPr>
                <w:rFonts w:cs="Mangal"/>
                <w:i/>
                <w:iCs/>
                <w:noProof/>
                <w:lang w:val="en-GB"/>
              </w:rPr>
              <w:t>Descrizione</w:t>
            </w:r>
          </w:p>
        </w:tc>
        <w:tc>
          <w:tcPr>
            <w:tcW w:w="1514" w:type="dxa"/>
          </w:tcPr>
          <w:p w14:paraId="5E0CEE60" w14:textId="77777777" w:rsidR="001F1341" w:rsidRPr="00981165" w:rsidRDefault="001F1341" w:rsidP="00601189">
            <w:pPr>
              <w:cnfStyle w:val="100000000000" w:firstRow="1" w:lastRow="0" w:firstColumn="0" w:lastColumn="0" w:oddVBand="0" w:evenVBand="0" w:oddHBand="0" w:evenHBand="0" w:firstRowFirstColumn="0" w:firstRowLastColumn="0" w:lastRowFirstColumn="0" w:lastRowLastColumn="0"/>
              <w:rPr>
                <w:rFonts w:cs="Mangal"/>
                <w:noProof/>
              </w:rPr>
            </w:pPr>
            <w:r w:rsidRPr="00981165">
              <w:rPr>
                <w:rFonts w:cs="Mangal"/>
                <w:i/>
                <w:iCs/>
                <w:noProof/>
              </w:rPr>
              <w:t>O/F</w:t>
            </w:r>
          </w:p>
        </w:tc>
        <w:tc>
          <w:tcPr>
            <w:tcW w:w="1807" w:type="dxa"/>
          </w:tcPr>
          <w:p w14:paraId="3121B0EB" w14:textId="77777777" w:rsidR="001F1341" w:rsidRPr="00981165" w:rsidRDefault="001F1341" w:rsidP="00601189">
            <w:pPr>
              <w:cnfStyle w:val="100000000000" w:firstRow="1" w:lastRow="0" w:firstColumn="0" w:lastColumn="0" w:oddVBand="0" w:evenVBand="0" w:oddHBand="0" w:evenHBand="0" w:firstRowFirstColumn="0" w:firstRowLastColumn="0" w:lastRowFirstColumn="0" w:lastRowLastColumn="0"/>
              <w:rPr>
                <w:rFonts w:cs="Mangal"/>
                <w:i/>
                <w:iCs/>
                <w:noProof/>
              </w:rPr>
            </w:pPr>
            <w:r w:rsidRPr="00981165">
              <w:rPr>
                <w:rFonts w:cs="Mangal"/>
                <w:i/>
                <w:iCs/>
                <w:noProof/>
              </w:rPr>
              <w:t>Tipo</w:t>
            </w:r>
          </w:p>
        </w:tc>
        <w:tc>
          <w:tcPr>
            <w:tcW w:w="2274" w:type="dxa"/>
          </w:tcPr>
          <w:p w14:paraId="748CEB41" w14:textId="77777777" w:rsidR="001F1341" w:rsidRPr="00981165" w:rsidRDefault="001F1341" w:rsidP="00601189">
            <w:pPr>
              <w:cnfStyle w:val="100000000000" w:firstRow="1" w:lastRow="0" w:firstColumn="0" w:lastColumn="0" w:oddVBand="0" w:evenVBand="0" w:oddHBand="0" w:evenHBand="0" w:firstRowFirstColumn="0" w:firstRowLastColumn="0" w:lastRowFirstColumn="0" w:lastRowLastColumn="0"/>
              <w:rPr>
                <w:rFonts w:cs="Mangal"/>
                <w:i/>
                <w:iCs/>
                <w:noProof/>
              </w:rPr>
            </w:pPr>
            <w:r w:rsidRPr="00981165">
              <w:rPr>
                <w:rFonts w:cs="Mangal"/>
                <w:i/>
                <w:iCs/>
                <w:noProof/>
              </w:rPr>
              <w:t>Note</w:t>
            </w:r>
          </w:p>
        </w:tc>
      </w:tr>
      <w:tr w:rsidR="001F1341" w:rsidRPr="00981165" w14:paraId="0D56495A"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31222C62" w14:textId="77777777" w:rsidR="001F1341" w:rsidRPr="00981165" w:rsidRDefault="001F1341" w:rsidP="00601189">
            <w:pPr>
              <w:rPr>
                <w:rFonts w:cs="Mangal"/>
                <w:noProof/>
              </w:rPr>
            </w:pPr>
            <w:r w:rsidRPr="00981165">
              <w:rPr>
                <w:rFonts w:cs="Mangal"/>
                <w:noProof/>
              </w:rPr>
              <w:lastRenderedPageBreak/>
              <w:t>Tipo</w:t>
            </w:r>
          </w:p>
        </w:tc>
        <w:tc>
          <w:tcPr>
            <w:tcW w:w="1995" w:type="dxa"/>
          </w:tcPr>
          <w:p w14:paraId="070D861E"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Definisce la tipologia di </w:t>
            </w:r>
            <w:r>
              <w:rPr>
                <w:rFonts w:cs="Mangal"/>
                <w:noProof/>
              </w:rPr>
              <w:t>rendiconto</w:t>
            </w:r>
          </w:p>
        </w:tc>
        <w:tc>
          <w:tcPr>
            <w:tcW w:w="1514" w:type="dxa"/>
          </w:tcPr>
          <w:p w14:paraId="2CDEF08F"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O</w:t>
            </w:r>
          </w:p>
        </w:tc>
        <w:tc>
          <w:tcPr>
            <w:tcW w:w="1807" w:type="dxa"/>
          </w:tcPr>
          <w:p w14:paraId="7FBF789C"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Menu a tendina</w:t>
            </w:r>
          </w:p>
        </w:tc>
        <w:tc>
          <w:tcPr>
            <w:tcW w:w="2274" w:type="dxa"/>
          </w:tcPr>
          <w:p w14:paraId="6F82F0A1"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1F1341" w:rsidRPr="00981165" w14:paraId="2B80E2A8"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4248B4B9" w14:textId="77777777" w:rsidR="001F1341" w:rsidRPr="00981165" w:rsidRDefault="001F1341" w:rsidP="00601189">
            <w:pPr>
              <w:rPr>
                <w:rFonts w:cs="Mangal"/>
                <w:noProof/>
              </w:rPr>
            </w:pPr>
            <w:r w:rsidRPr="00981165">
              <w:rPr>
                <w:rFonts w:cs="Mangal"/>
                <w:noProof/>
              </w:rPr>
              <w:t xml:space="preserve">Data presentazione </w:t>
            </w:r>
            <w:r>
              <w:rPr>
                <w:rFonts w:cs="Mangal"/>
                <w:noProof/>
              </w:rPr>
              <w:t>rendiconto</w:t>
            </w:r>
          </w:p>
        </w:tc>
        <w:tc>
          <w:tcPr>
            <w:tcW w:w="1995" w:type="dxa"/>
          </w:tcPr>
          <w:p w14:paraId="7A49EB6E"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Indica la data di presentazione </w:t>
            </w:r>
            <w:r>
              <w:rPr>
                <w:rFonts w:cs="Mangal"/>
                <w:noProof/>
              </w:rPr>
              <w:t>del rendiconto</w:t>
            </w:r>
          </w:p>
        </w:tc>
        <w:tc>
          <w:tcPr>
            <w:tcW w:w="1514" w:type="dxa"/>
          </w:tcPr>
          <w:p w14:paraId="00D9CD15"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F</w:t>
            </w:r>
          </w:p>
        </w:tc>
        <w:tc>
          <w:tcPr>
            <w:tcW w:w="1807" w:type="dxa"/>
          </w:tcPr>
          <w:p w14:paraId="3E9D4451"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data</w:t>
            </w:r>
          </w:p>
        </w:tc>
        <w:tc>
          <w:tcPr>
            <w:tcW w:w="2274" w:type="dxa"/>
          </w:tcPr>
          <w:p w14:paraId="3252BF47"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1F1341" w:rsidRPr="00981165" w14:paraId="694C9BFA"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0A841509" w14:textId="77777777" w:rsidR="001F1341" w:rsidRPr="00981165" w:rsidRDefault="001F1341" w:rsidP="00601189">
            <w:pPr>
              <w:rPr>
                <w:rFonts w:cs="Mangal"/>
                <w:noProof/>
              </w:rPr>
            </w:pPr>
            <w:r w:rsidRPr="00981165">
              <w:rPr>
                <w:rFonts w:cs="Mangal"/>
                <w:noProof/>
              </w:rPr>
              <w:t>Descrizione</w:t>
            </w:r>
          </w:p>
        </w:tc>
        <w:tc>
          <w:tcPr>
            <w:tcW w:w="1995" w:type="dxa"/>
          </w:tcPr>
          <w:p w14:paraId="0827B11F"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Campo dove si può inserire </w:t>
            </w:r>
          </w:p>
        </w:tc>
        <w:tc>
          <w:tcPr>
            <w:tcW w:w="1514" w:type="dxa"/>
          </w:tcPr>
          <w:p w14:paraId="75C2A43C"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F</w:t>
            </w:r>
          </w:p>
        </w:tc>
        <w:tc>
          <w:tcPr>
            <w:tcW w:w="1807" w:type="dxa"/>
          </w:tcPr>
          <w:p w14:paraId="472397EB"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libero</w:t>
            </w:r>
          </w:p>
        </w:tc>
        <w:tc>
          <w:tcPr>
            <w:tcW w:w="2274" w:type="dxa"/>
          </w:tcPr>
          <w:p w14:paraId="3B87F19B"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1F1341" w:rsidRPr="00981165" w14:paraId="0B699A1E"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3B08A967" w14:textId="77777777" w:rsidR="001F1341" w:rsidRPr="00981165" w:rsidRDefault="001F1341" w:rsidP="00601189">
            <w:pPr>
              <w:rPr>
                <w:rFonts w:cs="Mangal"/>
                <w:noProof/>
              </w:rPr>
            </w:pPr>
            <w:r w:rsidRPr="00981165">
              <w:rPr>
                <w:rFonts w:cs="Mangal"/>
                <w:noProof/>
              </w:rPr>
              <w:t>Pagamenti o avanzamenti collegabili</w:t>
            </w:r>
          </w:p>
        </w:tc>
        <w:tc>
          <w:tcPr>
            <w:tcW w:w="1995" w:type="dxa"/>
          </w:tcPr>
          <w:p w14:paraId="56579741"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Check per selezionare quali pagamenti validati REO associare alla DR</w:t>
            </w:r>
          </w:p>
        </w:tc>
        <w:tc>
          <w:tcPr>
            <w:tcW w:w="1514" w:type="dxa"/>
          </w:tcPr>
          <w:p w14:paraId="79527359"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O</w:t>
            </w:r>
          </w:p>
        </w:tc>
        <w:tc>
          <w:tcPr>
            <w:tcW w:w="1807" w:type="dxa"/>
          </w:tcPr>
          <w:p w14:paraId="6B201C42"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boleano</w:t>
            </w:r>
          </w:p>
        </w:tc>
        <w:tc>
          <w:tcPr>
            <w:tcW w:w="2274" w:type="dxa"/>
          </w:tcPr>
          <w:p w14:paraId="49E904CA"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r w:rsidR="001F1341" w:rsidRPr="00981165" w14:paraId="1BCAD487"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6D4A377A" w14:textId="77777777" w:rsidR="001F1341" w:rsidRDefault="001F1341" w:rsidP="00601189">
            <w:pPr>
              <w:rPr>
                <w:rFonts w:cs="Mangal"/>
                <w:b w:val="0"/>
                <w:bCs w:val="0"/>
                <w:noProof/>
              </w:rPr>
            </w:pPr>
          </w:p>
          <w:p w14:paraId="533F4791" w14:textId="77777777" w:rsidR="001F1341" w:rsidRPr="00981165" w:rsidRDefault="001F1341" w:rsidP="00601189">
            <w:pPr>
              <w:rPr>
                <w:rFonts w:cs="Mangal"/>
                <w:noProof/>
              </w:rPr>
            </w:pPr>
            <w:r>
              <w:rPr>
                <w:rFonts w:cs="Mangal"/>
                <w:noProof/>
              </w:rPr>
              <w:t>Importo Rendicontato</w:t>
            </w:r>
          </w:p>
        </w:tc>
        <w:tc>
          <w:tcPr>
            <w:tcW w:w="1995" w:type="dxa"/>
          </w:tcPr>
          <w:p w14:paraId="3DA97671"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p>
        </w:tc>
        <w:tc>
          <w:tcPr>
            <w:tcW w:w="1514" w:type="dxa"/>
          </w:tcPr>
          <w:p w14:paraId="2931B50E"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A</w:t>
            </w:r>
          </w:p>
        </w:tc>
        <w:tc>
          <w:tcPr>
            <w:tcW w:w="1807" w:type="dxa"/>
          </w:tcPr>
          <w:p w14:paraId="72FB920E" w14:textId="77777777" w:rsidR="001F1341"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numerico</w:t>
            </w:r>
          </w:p>
        </w:tc>
        <w:tc>
          <w:tcPr>
            <w:tcW w:w="2274" w:type="dxa"/>
          </w:tcPr>
          <w:p w14:paraId="381F173A"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Il campo si popola in automatico con la somma degli importi rendicontati sui Giustificativi</w:t>
            </w:r>
          </w:p>
        </w:tc>
      </w:tr>
      <w:tr w:rsidR="001F1341" w:rsidRPr="00981165" w14:paraId="50AFA851"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4F480B52" w14:textId="77777777" w:rsidR="001F1341" w:rsidRPr="0042041E" w:rsidRDefault="001F1341" w:rsidP="00601189">
            <w:pPr>
              <w:rPr>
                <w:rFonts w:cs="Mangal"/>
                <w:noProof/>
              </w:rPr>
            </w:pPr>
            <w:r w:rsidRPr="0042041E">
              <w:rPr>
                <w:rFonts w:cs="Mangal"/>
                <w:noProof/>
              </w:rPr>
              <w:t>Importo ammesso Controllo I livello</w:t>
            </w:r>
          </w:p>
        </w:tc>
        <w:tc>
          <w:tcPr>
            <w:tcW w:w="1995" w:type="dxa"/>
          </w:tcPr>
          <w:p w14:paraId="19E71F2F"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p>
        </w:tc>
        <w:tc>
          <w:tcPr>
            <w:tcW w:w="1514" w:type="dxa"/>
          </w:tcPr>
          <w:p w14:paraId="52A4121C"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A</w:t>
            </w:r>
          </w:p>
        </w:tc>
        <w:tc>
          <w:tcPr>
            <w:tcW w:w="1807" w:type="dxa"/>
          </w:tcPr>
          <w:p w14:paraId="7B57934F" w14:textId="77777777" w:rsidR="001F1341"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numerico</w:t>
            </w:r>
          </w:p>
        </w:tc>
        <w:tc>
          <w:tcPr>
            <w:tcW w:w="2274" w:type="dxa"/>
          </w:tcPr>
          <w:p w14:paraId="69BB476A"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Il campo si popola in automatico con la somma dell’importo ammesso a Controllo I livello</w:t>
            </w:r>
          </w:p>
        </w:tc>
      </w:tr>
      <w:tr w:rsidR="001F1341" w:rsidRPr="00981165" w14:paraId="7723242C" w14:textId="77777777" w:rsidTr="00601189">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7DD8FA19" w14:textId="77777777" w:rsidR="001F1341" w:rsidRPr="00981165" w:rsidRDefault="001F1341" w:rsidP="00601189">
            <w:pPr>
              <w:rPr>
                <w:rFonts w:cs="Mangal"/>
                <w:noProof/>
              </w:rPr>
            </w:pPr>
            <w:r w:rsidRPr="00981165">
              <w:rPr>
                <w:rFonts w:cs="Mangal"/>
                <w:noProof/>
              </w:rPr>
              <w:t>Note</w:t>
            </w:r>
          </w:p>
        </w:tc>
        <w:tc>
          <w:tcPr>
            <w:tcW w:w="1995" w:type="dxa"/>
          </w:tcPr>
          <w:p w14:paraId="07FF86A6"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adibito alla compilazione di note a margine della creazione della DR</w:t>
            </w:r>
          </w:p>
        </w:tc>
        <w:tc>
          <w:tcPr>
            <w:tcW w:w="1514" w:type="dxa"/>
          </w:tcPr>
          <w:p w14:paraId="70DD41A1"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F</w:t>
            </w:r>
          </w:p>
        </w:tc>
        <w:tc>
          <w:tcPr>
            <w:tcW w:w="1807" w:type="dxa"/>
          </w:tcPr>
          <w:p w14:paraId="732BA795"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libero</w:t>
            </w:r>
          </w:p>
        </w:tc>
        <w:tc>
          <w:tcPr>
            <w:tcW w:w="2274" w:type="dxa"/>
          </w:tcPr>
          <w:p w14:paraId="6CC9071F" w14:textId="77777777" w:rsidR="001F1341" w:rsidRPr="00981165" w:rsidRDefault="001F1341" w:rsidP="00601189">
            <w:pPr>
              <w:cnfStyle w:val="000000000000" w:firstRow="0" w:lastRow="0" w:firstColumn="0" w:lastColumn="0" w:oddVBand="0" w:evenVBand="0" w:oddHBand="0" w:evenHBand="0" w:firstRowFirstColumn="0" w:firstRowLastColumn="0" w:lastRowFirstColumn="0" w:lastRowLastColumn="0"/>
              <w:rPr>
                <w:rFonts w:cs="Mangal"/>
                <w:noProof/>
              </w:rPr>
            </w:pPr>
          </w:p>
        </w:tc>
      </w:tr>
    </w:tbl>
    <w:p w14:paraId="3C4F891F" w14:textId="77777777" w:rsidR="001F1341" w:rsidRDefault="001F1341" w:rsidP="00596BE8"/>
    <w:p w14:paraId="72DDA60B" w14:textId="1F38C7D1" w:rsidR="001F1341" w:rsidRPr="00596BE8" w:rsidRDefault="001F1341" w:rsidP="00596BE8">
      <w:r>
        <w:rPr>
          <w:rFonts w:cs="Mangal"/>
          <w:noProof/>
          <w14:ligatures w14:val="standardContextual"/>
        </w:rPr>
        <mc:AlternateContent>
          <mc:Choice Requires="wps">
            <w:drawing>
              <wp:anchor distT="0" distB="0" distL="114300" distR="114300" simplePos="0" relativeHeight="251658269" behindDoc="0" locked="0" layoutInCell="1" allowOverlap="1" wp14:anchorId="6C93493B" wp14:editId="20A9893D">
                <wp:simplePos x="0" y="0"/>
                <wp:positionH relativeFrom="column">
                  <wp:posOffset>35766</wp:posOffset>
                </wp:positionH>
                <wp:positionV relativeFrom="paragraph">
                  <wp:posOffset>354128</wp:posOffset>
                </wp:positionV>
                <wp:extent cx="2999105" cy="216040"/>
                <wp:effectExtent l="0" t="0" r="10795" b="12700"/>
                <wp:wrapNone/>
                <wp:docPr id="1981986985" name="Rettangolo 13"/>
                <wp:cNvGraphicFramePr/>
                <a:graphic xmlns:a="http://schemas.openxmlformats.org/drawingml/2006/main">
                  <a:graphicData uri="http://schemas.microsoft.com/office/word/2010/wordprocessingShape">
                    <wps:wsp>
                      <wps:cNvSpPr/>
                      <wps:spPr>
                        <a:xfrm>
                          <a:off x="0" y="0"/>
                          <a:ext cx="2999105" cy="21604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E537DDB" id="Rettangolo 13" o:spid="_x0000_s1026" style="position:absolute;margin-left:2.8pt;margin-top:27.9pt;width:236.15pt;height:17pt;z-index:2516695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" filled="f" strokecolor="#e00" strokeweight="1pt"/>
            </w:pict>
          </mc:Fallback>
        </mc:AlternateContent>
      </w:r>
      <w:r>
        <w:rPr>
          <w:rFonts w:cs="Mangal"/>
          <w:noProof/>
          <w14:ligatures w14:val="standardContextual"/>
        </w:rPr>
        <mc:AlternateContent>
          <mc:Choice Requires="wps">
            <w:drawing>
              <wp:anchor distT="0" distB="0" distL="114300" distR="114300" simplePos="0" relativeHeight="251658270" behindDoc="0" locked="0" layoutInCell="1" allowOverlap="1" wp14:anchorId="6577559A" wp14:editId="6927D6EF">
                <wp:simplePos x="0" y="0"/>
                <wp:positionH relativeFrom="column">
                  <wp:posOffset>38294</wp:posOffset>
                </wp:positionH>
                <wp:positionV relativeFrom="paragraph">
                  <wp:posOffset>1437669</wp:posOffset>
                </wp:positionV>
                <wp:extent cx="6023610" cy="487345"/>
                <wp:effectExtent l="0" t="0" r="15240" b="27305"/>
                <wp:wrapNone/>
                <wp:docPr id="1745010487" name="Rettangolo 14"/>
                <wp:cNvGraphicFramePr/>
                <a:graphic xmlns:a="http://schemas.openxmlformats.org/drawingml/2006/main">
                  <a:graphicData uri="http://schemas.microsoft.com/office/word/2010/wordprocessingShape">
                    <wps:wsp>
                      <wps:cNvSpPr/>
                      <wps:spPr>
                        <a:xfrm>
                          <a:off x="0" y="0"/>
                          <a:ext cx="6023610" cy="487345"/>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4D193D76" id="Rettangolo 14" o:spid="_x0000_s1026" style="position:absolute;margin-left:3pt;margin-top:113.2pt;width:474.3pt;height:38.35pt;z-index:2516715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" filled="f" strokecolor="#e00" strokeweight="1pt"/>
            </w:pict>
          </mc:Fallback>
        </mc:AlternateContent>
      </w:r>
      <w:r w:rsidRPr="001F1341">
        <w:rPr>
          <w:rFonts w:cs="Mangal"/>
          <w:noProof/>
          <w14:ligatures w14:val="standardContextual"/>
        </w:rPr>
        <w:t xml:space="preserve"> </w:t>
      </w:r>
      <w:r>
        <w:rPr>
          <w:noProof/>
        </w:rPr>
        <w:drawing>
          <wp:inline distT="0" distB="0" distL="0" distR="0" wp14:anchorId="3941B564" wp14:editId="3654554B">
            <wp:extent cx="6120765" cy="2578735"/>
            <wp:effectExtent l="0" t="0" r="0" b="0"/>
            <wp:docPr id="858970714"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20765" cy="2578735"/>
                    </a:xfrm>
                    <a:prstGeom prst="rect">
                      <a:avLst/>
                    </a:prstGeom>
                    <a:noFill/>
                  </pic:spPr>
                </pic:pic>
              </a:graphicData>
            </a:graphic>
          </wp:inline>
        </w:drawing>
      </w:r>
    </w:p>
    <w:p w14:paraId="2179D086" w14:textId="77777777" w:rsidR="005F3FE7" w:rsidRPr="005F3FE7" w:rsidRDefault="005F3FE7" w:rsidP="005F3FE7"/>
    <w:p w14:paraId="5941627F" w14:textId="58E0D547" w:rsidR="005F3FE7" w:rsidRDefault="001F1341" w:rsidP="005F3FE7">
      <w:pPr>
        <w:pStyle w:val="Titolo3"/>
      </w:pPr>
      <w:bookmarkStart w:id="108" w:name="_Toc200976676"/>
      <w:r>
        <w:t>Tipologia Rettifica</w:t>
      </w:r>
      <w:bookmarkEnd w:id="108"/>
    </w:p>
    <w:p w14:paraId="4B9301C5" w14:textId="77777777" w:rsidR="00195ED2" w:rsidRPr="00195ED2" w:rsidRDefault="00195ED2" w:rsidP="00195ED2"/>
    <w:p w14:paraId="32F8C12C" w14:textId="65C2F55B" w:rsidR="002A0AF2" w:rsidRDefault="0019465C" w:rsidP="00BC6759">
      <w:r>
        <w:t>Sebbene sia presente la tipologia Rettifica</w:t>
      </w:r>
      <w:r w:rsidR="000E0F9D" w:rsidRPr="000E0F9D">
        <w:t xml:space="preserve"> nel menu a tendina</w:t>
      </w:r>
      <w:r>
        <w:t xml:space="preserve">, questa non è pertinente alla rendicontazione del REO per un progetto Aiuti. </w:t>
      </w:r>
    </w:p>
    <w:p w14:paraId="1282D2EF" w14:textId="77777777" w:rsidR="008D6393" w:rsidRDefault="008D6393" w:rsidP="008D6393"/>
    <w:p w14:paraId="22B59F7D" w14:textId="77777777" w:rsidR="008D6393" w:rsidRDefault="008D6393" w:rsidP="008D6393"/>
    <w:p w14:paraId="1A728C3E" w14:textId="77777777" w:rsidR="008D6393" w:rsidRDefault="008D6393" w:rsidP="008D6393"/>
    <w:p w14:paraId="05B45A8D" w14:textId="47D383A8" w:rsidR="008D6393" w:rsidRDefault="008D6393" w:rsidP="008D6393">
      <w:pPr>
        <w:pStyle w:val="Titolo2"/>
      </w:pPr>
      <w:bookmarkStart w:id="109" w:name="_Toc197501812"/>
      <w:bookmarkStart w:id="110" w:name="_Toc200976677"/>
      <w:r>
        <w:t>Richiesta Beneficiario</w:t>
      </w:r>
      <w:bookmarkEnd w:id="109"/>
      <w:bookmarkEnd w:id="110"/>
      <w:r w:rsidR="001E4497">
        <w:t xml:space="preserve"> (Richieste di Anticipazioni)</w:t>
      </w:r>
    </w:p>
    <w:p w14:paraId="05F6CE65" w14:textId="6C96A79A" w:rsidR="008D6393" w:rsidRPr="008D6393" w:rsidRDefault="008D6393" w:rsidP="008D6393">
      <w:pPr>
        <w:rPr>
          <w:color w:val="171717"/>
        </w:rPr>
      </w:pPr>
      <w:r w:rsidRPr="008D6393">
        <w:rPr>
          <w:color w:val="171717"/>
        </w:rPr>
        <w:t xml:space="preserve">Nella sezione </w:t>
      </w:r>
      <w:r w:rsidRPr="008D6393">
        <w:rPr>
          <w:b/>
          <w:bCs/>
          <w:color w:val="171717"/>
        </w:rPr>
        <w:t>Rendiconto</w:t>
      </w:r>
      <w:r w:rsidRPr="008D6393">
        <w:rPr>
          <w:color w:val="171717"/>
        </w:rPr>
        <w:t xml:space="preserve"> è possibile </w:t>
      </w:r>
      <w:r w:rsidR="00BC202D">
        <w:rPr>
          <w:color w:val="171717"/>
        </w:rPr>
        <w:t xml:space="preserve">anche </w:t>
      </w:r>
      <w:r w:rsidRPr="008D6393">
        <w:rPr>
          <w:color w:val="171717"/>
        </w:rPr>
        <w:t xml:space="preserve">inserire e gestire le </w:t>
      </w:r>
      <w:r w:rsidR="00912DD0">
        <w:rPr>
          <w:color w:val="171717"/>
        </w:rPr>
        <w:t>Domande di Pagamento del</w:t>
      </w:r>
      <w:r w:rsidRPr="008D6393">
        <w:rPr>
          <w:color w:val="171717"/>
        </w:rPr>
        <w:t xml:space="preserve"> Beneficiario</w:t>
      </w:r>
      <w:r w:rsidR="00B73CE6">
        <w:rPr>
          <w:color w:val="171717"/>
        </w:rPr>
        <w:t>.</w:t>
      </w:r>
    </w:p>
    <w:p w14:paraId="6858B827" w14:textId="77777777" w:rsidR="008D6393" w:rsidRDefault="008D6393" w:rsidP="008D6393">
      <w:pPr>
        <w:rPr>
          <w:noProof/>
          <w:color w:val="171717"/>
        </w:rPr>
      </w:pPr>
      <w:r w:rsidRPr="008D6393">
        <w:rPr>
          <w:noProof/>
          <w:color w:val="171717"/>
          <w14:ligatures w14:val="standardContextual"/>
        </w:rPr>
        <mc:AlternateContent>
          <mc:Choice Requires="wps">
            <w:drawing>
              <wp:anchor distT="0" distB="0" distL="114300" distR="114300" simplePos="0" relativeHeight="251658240" behindDoc="0" locked="0" layoutInCell="1" allowOverlap="1" wp14:anchorId="312ED808" wp14:editId="6D2289B0">
                <wp:simplePos x="0" y="0"/>
                <wp:positionH relativeFrom="column">
                  <wp:posOffset>4037805</wp:posOffset>
                </wp:positionH>
                <wp:positionV relativeFrom="paragraph">
                  <wp:posOffset>593278</wp:posOffset>
                </wp:positionV>
                <wp:extent cx="2024742" cy="190919"/>
                <wp:effectExtent l="0" t="0" r="13970" b="19050"/>
                <wp:wrapNone/>
                <wp:docPr id="1041153568" name="Rettangolo 15"/>
                <wp:cNvGraphicFramePr/>
                <a:graphic xmlns:a="http://schemas.openxmlformats.org/drawingml/2006/main">
                  <a:graphicData uri="http://schemas.microsoft.com/office/word/2010/wordprocessingShape">
                    <wps:wsp>
                      <wps:cNvSpPr/>
                      <wps:spPr>
                        <a:xfrm>
                          <a:off x="0" y="0"/>
                          <a:ext cx="2024742" cy="190919"/>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46373CF">
              <v:rect id="Rettangolo 15" style="position:absolute;margin-left:317.95pt;margin-top:46.7pt;width:159.45pt;height:15.05pt;z-index:25167977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1pt" w14:anchorId="3467F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"/>
            </w:pict>
          </mc:Fallback>
        </mc:AlternateContent>
      </w:r>
      <w:r w:rsidRPr="008D6393">
        <w:rPr>
          <w:noProof/>
          <w:color w:val="171717"/>
        </w:rPr>
        <w:drawing>
          <wp:inline distT="0" distB="0" distL="0" distR="0" wp14:anchorId="61091C85" wp14:editId="359816A0">
            <wp:extent cx="6120130" cy="828675"/>
            <wp:effectExtent l="0" t="0" r="0" b="9525"/>
            <wp:docPr id="2115004201" name="Immagine 1" descr="Immagine che contiene schermata, test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04201" name="Immagine 1" descr="Immagine che contiene schermata, testo, linea&#10;&#10;Il contenuto generato dall'IA potrebbe non essere corretto."/>
                    <pic:cNvPicPr/>
                  </pic:nvPicPr>
                  <pic:blipFill>
                    <a:blip r:embed="rId103"/>
                    <a:stretch>
                      <a:fillRect/>
                    </a:stretch>
                  </pic:blipFill>
                  <pic:spPr>
                    <a:xfrm>
                      <a:off x="0" y="0"/>
                      <a:ext cx="6120130" cy="828675"/>
                    </a:xfrm>
                    <a:prstGeom prst="rect">
                      <a:avLst/>
                    </a:prstGeom>
                  </pic:spPr>
                </pic:pic>
              </a:graphicData>
            </a:graphic>
          </wp:inline>
        </w:drawing>
      </w:r>
    </w:p>
    <w:p w14:paraId="060DFA4A" w14:textId="77777777" w:rsidR="005650C9" w:rsidRDefault="005650C9" w:rsidP="008D6393">
      <w:pPr>
        <w:rPr>
          <w:noProof/>
          <w:color w:val="171717"/>
        </w:rPr>
      </w:pPr>
    </w:p>
    <w:p w14:paraId="13716528" w14:textId="751CC261" w:rsidR="005650C9" w:rsidRPr="008D6393" w:rsidRDefault="005650C9" w:rsidP="008D6393">
      <w:pPr>
        <w:rPr>
          <w:noProof/>
          <w:color w:val="171717"/>
        </w:rPr>
      </w:pPr>
      <w:r>
        <w:rPr>
          <w:noProof/>
          <w:color w:val="171717"/>
        </w:rPr>
        <w:t>Cliccando il tasto “Gestisci</w:t>
      </w:r>
      <w:r w:rsidR="00373FF3">
        <w:rPr>
          <w:noProof/>
          <w:color w:val="171717"/>
        </w:rPr>
        <w:t xml:space="preserve"> richiesta Beneficiario” è cosultabile una tabella riepilogativa nella quale sono consultabili</w:t>
      </w:r>
      <w:r w:rsidR="001F7AFF">
        <w:rPr>
          <w:noProof/>
          <w:color w:val="171717"/>
        </w:rPr>
        <w:t xml:space="preserve"> le precedenti richieste Beneficiario registrate:</w:t>
      </w:r>
    </w:p>
    <w:p w14:paraId="2E9DAA9A" w14:textId="77777777" w:rsidR="008D6393" w:rsidRPr="008D6393" w:rsidRDefault="008D6393" w:rsidP="008D6393">
      <w:pPr>
        <w:rPr>
          <w:color w:val="171717"/>
        </w:rPr>
      </w:pPr>
    </w:p>
    <w:p w14:paraId="2915F31F" w14:textId="4F72E045" w:rsidR="008D6393" w:rsidRPr="008D6393" w:rsidRDefault="001F7AFF" w:rsidP="008D6393">
      <w:pPr>
        <w:rPr>
          <w:color w:val="171717"/>
        </w:rPr>
      </w:pPr>
      <w:r>
        <w:rPr>
          <w:noProof/>
          <w:color w:val="171717"/>
        </w:rPr>
        <mc:AlternateContent>
          <mc:Choice Requires="wps">
            <w:drawing>
              <wp:anchor distT="0" distB="0" distL="114300" distR="114300" simplePos="0" relativeHeight="251658250" behindDoc="0" locked="0" layoutInCell="1" allowOverlap="1" wp14:anchorId="3151F25F" wp14:editId="63476EE1">
                <wp:simplePos x="0" y="0"/>
                <wp:positionH relativeFrom="column">
                  <wp:posOffset>5703859</wp:posOffset>
                </wp:positionH>
                <wp:positionV relativeFrom="paragraph">
                  <wp:posOffset>183917</wp:posOffset>
                </wp:positionV>
                <wp:extent cx="92598" cy="92597"/>
                <wp:effectExtent l="0" t="0" r="22225" b="22225"/>
                <wp:wrapNone/>
                <wp:docPr id="1907917928" name="Rettangolo 39"/>
                <wp:cNvGraphicFramePr/>
                <a:graphic xmlns:a="http://schemas.openxmlformats.org/drawingml/2006/main">
                  <a:graphicData uri="http://schemas.microsoft.com/office/word/2010/wordprocessingShape">
                    <wps:wsp>
                      <wps:cNvSpPr/>
                      <wps:spPr>
                        <a:xfrm>
                          <a:off x="0" y="0"/>
                          <a:ext cx="92598" cy="92597"/>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506E9662">
              <v:rect id="Rettangolo 39" style="position:absolute;margin-left:449.1pt;margin-top:14.5pt;width:7.3pt;height:7.3pt;z-index:2517002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e00" strokeweight="1pt" w14:anchorId="420CF1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"/>
            </w:pict>
          </mc:Fallback>
        </mc:AlternateContent>
      </w:r>
      <w:r w:rsidR="008D6393" w:rsidRPr="008D6393">
        <w:rPr>
          <w:noProof/>
          <w:color w:val="171717"/>
        </w:rPr>
        <w:drawing>
          <wp:inline distT="0" distB="0" distL="0" distR="0" wp14:anchorId="26A8B8B7" wp14:editId="31C30DFC">
            <wp:extent cx="6120130" cy="608965"/>
            <wp:effectExtent l="0" t="0" r="0" b="635"/>
            <wp:docPr id="6071165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16566" name=""/>
                    <pic:cNvPicPr/>
                  </pic:nvPicPr>
                  <pic:blipFill>
                    <a:blip r:embed="rId104"/>
                    <a:stretch>
                      <a:fillRect/>
                    </a:stretch>
                  </pic:blipFill>
                  <pic:spPr>
                    <a:xfrm>
                      <a:off x="0" y="0"/>
                      <a:ext cx="6120130" cy="608965"/>
                    </a:xfrm>
                    <a:prstGeom prst="rect">
                      <a:avLst/>
                    </a:prstGeom>
                  </pic:spPr>
                </pic:pic>
              </a:graphicData>
            </a:graphic>
          </wp:inline>
        </w:drawing>
      </w:r>
    </w:p>
    <w:p w14:paraId="4A1CB9BD" w14:textId="77777777" w:rsidR="008D6393" w:rsidRPr="008D6393" w:rsidRDefault="008D6393" w:rsidP="008D6393">
      <w:pPr>
        <w:rPr>
          <w:color w:val="171717"/>
        </w:rPr>
      </w:pPr>
    </w:p>
    <w:p w14:paraId="4B0E5A75" w14:textId="2DB52F9A" w:rsidR="008D6393" w:rsidRPr="008D6393" w:rsidRDefault="008D6393" w:rsidP="008D6393">
      <w:pPr>
        <w:rPr>
          <w:color w:val="171717"/>
        </w:rPr>
      </w:pPr>
      <w:r w:rsidRPr="008D6393">
        <w:rPr>
          <w:color w:val="171717"/>
        </w:rPr>
        <w:t xml:space="preserve">Cliccando sul tasto “Aggiungi” è possibile creare una nuova </w:t>
      </w:r>
      <w:r w:rsidR="008F3536">
        <w:rPr>
          <w:color w:val="171717"/>
        </w:rPr>
        <w:t xml:space="preserve">richiesta </w:t>
      </w:r>
      <w:r w:rsidR="00860488">
        <w:rPr>
          <w:color w:val="171717"/>
        </w:rPr>
        <w:t>beneficiario</w:t>
      </w:r>
      <w:r w:rsidRPr="008D6393">
        <w:rPr>
          <w:color w:val="171717"/>
        </w:rPr>
        <w:t>:</w:t>
      </w:r>
    </w:p>
    <w:p w14:paraId="00B10955" w14:textId="77777777" w:rsidR="008D6393" w:rsidRPr="008D6393" w:rsidRDefault="008D6393" w:rsidP="008D6393">
      <w:pPr>
        <w:spacing w:after="160"/>
        <w:rPr>
          <w:color w:val="171717"/>
          <w:lang w:eastAsia="zh-CN"/>
        </w:rPr>
      </w:pPr>
      <w:r w:rsidRPr="008D6393">
        <w:rPr>
          <w:noProof/>
          <w:color w:val="171717"/>
        </w:rPr>
        <w:drawing>
          <wp:inline distT="0" distB="0" distL="0" distR="0" wp14:anchorId="22FC5DA8" wp14:editId="46A1B918">
            <wp:extent cx="6120130" cy="1320165"/>
            <wp:effectExtent l="0" t="0" r="0" b="0"/>
            <wp:docPr id="1129569555" name="Immagine 1" descr="Immagine che contiene schermat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69555" name="Immagine 1" descr="Immagine che contiene schermata, linea&#10;&#10;Il contenuto generato dall'IA potrebbe non essere corretto."/>
                    <pic:cNvPicPr/>
                  </pic:nvPicPr>
                  <pic:blipFill>
                    <a:blip r:embed="rId105"/>
                    <a:stretch>
                      <a:fillRect/>
                    </a:stretch>
                  </pic:blipFill>
                  <pic:spPr>
                    <a:xfrm>
                      <a:off x="0" y="0"/>
                      <a:ext cx="6120130" cy="1320165"/>
                    </a:xfrm>
                    <a:prstGeom prst="rect">
                      <a:avLst/>
                    </a:prstGeom>
                  </pic:spPr>
                </pic:pic>
              </a:graphicData>
            </a:graphic>
          </wp:inline>
        </w:drawing>
      </w:r>
    </w:p>
    <w:p w14:paraId="399C9889" w14:textId="77777777" w:rsidR="00973651" w:rsidRPr="00981165" w:rsidRDefault="00973651" w:rsidP="00973651">
      <w:pPr>
        <w:rPr>
          <w:rFonts w:cs="Mangal"/>
          <w:noProof/>
        </w:rPr>
      </w:pPr>
    </w:p>
    <w:tbl>
      <w:tblPr>
        <w:tblStyle w:val="Tabellagriglia1chiara-colore5"/>
        <w:tblW w:w="0" w:type="auto"/>
        <w:tblLook w:val="04A0" w:firstRow="1" w:lastRow="0" w:firstColumn="1" w:lastColumn="0" w:noHBand="0" w:noVBand="1"/>
      </w:tblPr>
      <w:tblGrid>
        <w:gridCol w:w="2038"/>
        <w:gridCol w:w="1995"/>
        <w:gridCol w:w="1514"/>
        <w:gridCol w:w="1807"/>
        <w:gridCol w:w="2274"/>
      </w:tblGrid>
      <w:tr w:rsidR="00973651" w:rsidRPr="00981165" w14:paraId="13EDE8AD" w14:textId="77777777">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038" w:type="dxa"/>
          </w:tcPr>
          <w:p w14:paraId="4794A094" w14:textId="77777777" w:rsidR="00973651" w:rsidRPr="00981165" w:rsidRDefault="00973651">
            <w:pPr>
              <w:rPr>
                <w:rFonts w:cs="Mangal"/>
                <w:noProof/>
              </w:rPr>
            </w:pPr>
            <w:r w:rsidRPr="00981165">
              <w:rPr>
                <w:rFonts w:cs="Mangal"/>
                <w:i/>
                <w:iCs/>
                <w:noProof/>
              </w:rPr>
              <w:t>Nome campo</w:t>
            </w:r>
          </w:p>
        </w:tc>
        <w:tc>
          <w:tcPr>
            <w:tcW w:w="1995" w:type="dxa"/>
          </w:tcPr>
          <w:p w14:paraId="2BE11B51" w14:textId="77777777" w:rsidR="00973651" w:rsidRPr="00981165" w:rsidRDefault="00973651">
            <w:pPr>
              <w:cnfStyle w:val="100000000000" w:firstRow="1" w:lastRow="0" w:firstColumn="0" w:lastColumn="0" w:oddVBand="0" w:evenVBand="0" w:oddHBand="0" w:evenHBand="0" w:firstRowFirstColumn="0" w:firstRowLastColumn="0" w:lastRowFirstColumn="0" w:lastRowLastColumn="0"/>
              <w:rPr>
                <w:rFonts w:cs="Mangal"/>
                <w:noProof/>
              </w:rPr>
            </w:pPr>
            <w:r w:rsidRPr="00981165">
              <w:rPr>
                <w:rFonts w:cs="Mangal"/>
                <w:i/>
                <w:iCs/>
                <w:noProof/>
                <w:lang w:val="en-GB"/>
              </w:rPr>
              <w:t>Descrizione</w:t>
            </w:r>
          </w:p>
        </w:tc>
        <w:tc>
          <w:tcPr>
            <w:tcW w:w="1514" w:type="dxa"/>
          </w:tcPr>
          <w:p w14:paraId="75E1CC30" w14:textId="77777777" w:rsidR="00973651" w:rsidRPr="00981165" w:rsidRDefault="00973651">
            <w:pPr>
              <w:cnfStyle w:val="100000000000" w:firstRow="1" w:lastRow="0" w:firstColumn="0" w:lastColumn="0" w:oddVBand="0" w:evenVBand="0" w:oddHBand="0" w:evenHBand="0" w:firstRowFirstColumn="0" w:firstRowLastColumn="0" w:lastRowFirstColumn="0" w:lastRowLastColumn="0"/>
              <w:rPr>
                <w:rFonts w:cs="Mangal"/>
                <w:noProof/>
              </w:rPr>
            </w:pPr>
            <w:r w:rsidRPr="00981165">
              <w:rPr>
                <w:rFonts w:cs="Mangal"/>
                <w:i/>
                <w:iCs/>
                <w:noProof/>
              </w:rPr>
              <w:t>O/F</w:t>
            </w:r>
          </w:p>
        </w:tc>
        <w:tc>
          <w:tcPr>
            <w:tcW w:w="1807" w:type="dxa"/>
          </w:tcPr>
          <w:p w14:paraId="72633E80" w14:textId="77777777" w:rsidR="00973651" w:rsidRPr="00981165" w:rsidRDefault="00973651">
            <w:pPr>
              <w:cnfStyle w:val="100000000000" w:firstRow="1" w:lastRow="0" w:firstColumn="0" w:lastColumn="0" w:oddVBand="0" w:evenVBand="0" w:oddHBand="0" w:evenHBand="0" w:firstRowFirstColumn="0" w:firstRowLastColumn="0" w:lastRowFirstColumn="0" w:lastRowLastColumn="0"/>
              <w:rPr>
                <w:rFonts w:cs="Mangal"/>
                <w:i/>
                <w:iCs/>
                <w:noProof/>
              </w:rPr>
            </w:pPr>
            <w:r w:rsidRPr="00981165">
              <w:rPr>
                <w:rFonts w:cs="Mangal"/>
                <w:i/>
                <w:iCs/>
                <w:noProof/>
              </w:rPr>
              <w:t>Tipo</w:t>
            </w:r>
          </w:p>
        </w:tc>
        <w:tc>
          <w:tcPr>
            <w:tcW w:w="2274" w:type="dxa"/>
          </w:tcPr>
          <w:p w14:paraId="6461B872" w14:textId="77777777" w:rsidR="00973651" w:rsidRPr="00981165" w:rsidRDefault="00973651">
            <w:pPr>
              <w:cnfStyle w:val="100000000000" w:firstRow="1" w:lastRow="0" w:firstColumn="0" w:lastColumn="0" w:oddVBand="0" w:evenVBand="0" w:oddHBand="0" w:evenHBand="0" w:firstRowFirstColumn="0" w:firstRowLastColumn="0" w:lastRowFirstColumn="0" w:lastRowLastColumn="0"/>
              <w:rPr>
                <w:rFonts w:cs="Mangal"/>
                <w:i/>
                <w:iCs/>
                <w:noProof/>
              </w:rPr>
            </w:pPr>
            <w:r w:rsidRPr="00981165">
              <w:rPr>
                <w:rFonts w:cs="Mangal"/>
                <w:i/>
                <w:iCs/>
                <w:noProof/>
              </w:rPr>
              <w:t>Note</w:t>
            </w:r>
          </w:p>
        </w:tc>
      </w:tr>
      <w:tr w:rsidR="00973651" w:rsidRPr="00981165" w14:paraId="0EDC297D"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2903E09C" w14:textId="073A7285" w:rsidR="00973651" w:rsidRPr="00981165" w:rsidRDefault="00973651">
            <w:pPr>
              <w:rPr>
                <w:rFonts w:cs="Mangal"/>
                <w:noProof/>
              </w:rPr>
            </w:pPr>
            <w:r>
              <w:rPr>
                <w:rFonts w:cs="Mangal"/>
                <w:noProof/>
              </w:rPr>
              <w:t>Codice</w:t>
            </w:r>
          </w:p>
        </w:tc>
        <w:tc>
          <w:tcPr>
            <w:tcW w:w="1995" w:type="dxa"/>
          </w:tcPr>
          <w:p w14:paraId="14CC7726" w14:textId="59933048"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Inserire il codice della richiesta</w:t>
            </w:r>
          </w:p>
        </w:tc>
        <w:tc>
          <w:tcPr>
            <w:tcW w:w="1514" w:type="dxa"/>
          </w:tcPr>
          <w:p w14:paraId="0303A24F"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O</w:t>
            </w:r>
          </w:p>
        </w:tc>
        <w:tc>
          <w:tcPr>
            <w:tcW w:w="1807" w:type="dxa"/>
          </w:tcPr>
          <w:p w14:paraId="3D765856" w14:textId="64F1B6C8" w:rsidR="00973651" w:rsidRPr="00981165" w:rsidRDefault="0031510B">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libero</w:t>
            </w:r>
          </w:p>
        </w:tc>
        <w:tc>
          <w:tcPr>
            <w:tcW w:w="2274" w:type="dxa"/>
          </w:tcPr>
          <w:p w14:paraId="0027B876"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p>
        </w:tc>
      </w:tr>
      <w:tr w:rsidR="00973651" w:rsidRPr="00981165" w14:paraId="2903C89C"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2F3050BE" w14:textId="798BEE41" w:rsidR="00973651" w:rsidRPr="00981165" w:rsidRDefault="00973651">
            <w:pPr>
              <w:rPr>
                <w:rFonts w:cs="Mangal"/>
                <w:noProof/>
              </w:rPr>
            </w:pPr>
            <w:r>
              <w:rPr>
                <w:rFonts w:cs="Mangal"/>
                <w:noProof/>
              </w:rPr>
              <w:t>Tipo</w:t>
            </w:r>
          </w:p>
        </w:tc>
        <w:tc>
          <w:tcPr>
            <w:tcW w:w="1995" w:type="dxa"/>
          </w:tcPr>
          <w:p w14:paraId="6B9650EF" w14:textId="2BF07034"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Indica </w:t>
            </w:r>
            <w:r w:rsidR="0031510B">
              <w:rPr>
                <w:rFonts w:cs="Mangal"/>
                <w:noProof/>
              </w:rPr>
              <w:t>la tipologia della richiesta</w:t>
            </w:r>
          </w:p>
        </w:tc>
        <w:tc>
          <w:tcPr>
            <w:tcW w:w="1514" w:type="dxa"/>
          </w:tcPr>
          <w:p w14:paraId="00ABD0EC" w14:textId="10E364DD" w:rsidR="00973651" w:rsidRPr="00981165" w:rsidRDefault="0031510B">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O</w:t>
            </w:r>
          </w:p>
        </w:tc>
        <w:tc>
          <w:tcPr>
            <w:tcW w:w="1807" w:type="dxa"/>
          </w:tcPr>
          <w:p w14:paraId="5A7A9705" w14:textId="0725E15E" w:rsidR="00973651" w:rsidRPr="00981165" w:rsidRDefault="008C5573">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Menu a tendina</w:t>
            </w:r>
          </w:p>
        </w:tc>
        <w:tc>
          <w:tcPr>
            <w:tcW w:w="2274" w:type="dxa"/>
          </w:tcPr>
          <w:p w14:paraId="2C0077E1"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p>
        </w:tc>
      </w:tr>
      <w:tr w:rsidR="008C5573" w:rsidRPr="00981165" w14:paraId="55AF3E20"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248D08E4" w14:textId="061F67B3" w:rsidR="008C5573" w:rsidRDefault="004D632A">
            <w:pPr>
              <w:rPr>
                <w:rFonts w:cs="Mangal"/>
                <w:noProof/>
              </w:rPr>
            </w:pPr>
            <w:r>
              <w:rPr>
                <w:rFonts w:cs="Mangal"/>
                <w:noProof/>
              </w:rPr>
              <w:t>Importo</w:t>
            </w:r>
          </w:p>
        </w:tc>
        <w:tc>
          <w:tcPr>
            <w:tcW w:w="1995" w:type="dxa"/>
          </w:tcPr>
          <w:p w14:paraId="519ADC2F" w14:textId="64BE61B5" w:rsidR="008C5573" w:rsidRPr="00981165" w:rsidRDefault="004D632A">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Inserire l’importo della richiesta</w:t>
            </w:r>
          </w:p>
        </w:tc>
        <w:tc>
          <w:tcPr>
            <w:tcW w:w="1514" w:type="dxa"/>
          </w:tcPr>
          <w:p w14:paraId="3CFDCA3F" w14:textId="7DD9FB17" w:rsidR="008C5573" w:rsidRDefault="004D632A">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O</w:t>
            </w:r>
          </w:p>
        </w:tc>
        <w:tc>
          <w:tcPr>
            <w:tcW w:w="1807" w:type="dxa"/>
          </w:tcPr>
          <w:p w14:paraId="6F449E30" w14:textId="45D3A543" w:rsidR="008C5573" w:rsidRDefault="004D632A">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libero</w:t>
            </w:r>
          </w:p>
        </w:tc>
        <w:tc>
          <w:tcPr>
            <w:tcW w:w="2274" w:type="dxa"/>
          </w:tcPr>
          <w:p w14:paraId="36758655" w14:textId="77777777" w:rsidR="008C5573" w:rsidRPr="00981165" w:rsidRDefault="008C5573">
            <w:pPr>
              <w:cnfStyle w:val="000000000000" w:firstRow="0" w:lastRow="0" w:firstColumn="0" w:lastColumn="0" w:oddVBand="0" w:evenVBand="0" w:oddHBand="0" w:evenHBand="0" w:firstRowFirstColumn="0" w:firstRowLastColumn="0" w:lastRowFirstColumn="0" w:lastRowLastColumn="0"/>
              <w:rPr>
                <w:rFonts w:cs="Mangal"/>
                <w:noProof/>
              </w:rPr>
            </w:pPr>
          </w:p>
        </w:tc>
      </w:tr>
      <w:tr w:rsidR="006E3D70" w:rsidRPr="00981165" w14:paraId="0A6C5393"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31E3E2A4" w14:textId="7377A16E" w:rsidR="006E3D70" w:rsidRDefault="006E3D70">
            <w:pPr>
              <w:rPr>
                <w:rFonts w:cs="Mangal"/>
                <w:noProof/>
              </w:rPr>
            </w:pPr>
            <w:r>
              <w:rPr>
                <w:rFonts w:cs="Mangal"/>
                <w:noProof/>
              </w:rPr>
              <w:t>Validabile</w:t>
            </w:r>
          </w:p>
        </w:tc>
        <w:tc>
          <w:tcPr>
            <w:tcW w:w="1995" w:type="dxa"/>
          </w:tcPr>
          <w:p w14:paraId="0E7A8373" w14:textId="167823A9" w:rsidR="006E3D70" w:rsidRDefault="001334B7">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Indicare se la richiesta è validabile</w:t>
            </w:r>
          </w:p>
        </w:tc>
        <w:tc>
          <w:tcPr>
            <w:tcW w:w="1514" w:type="dxa"/>
          </w:tcPr>
          <w:p w14:paraId="0D118C67" w14:textId="6F26356D" w:rsidR="006E3D70" w:rsidRDefault="006E3D70">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F</w:t>
            </w:r>
          </w:p>
        </w:tc>
        <w:tc>
          <w:tcPr>
            <w:tcW w:w="1807" w:type="dxa"/>
          </w:tcPr>
          <w:p w14:paraId="7543F2AD" w14:textId="15A05C78" w:rsidR="006E3D70" w:rsidRDefault="006E3D70">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bolenao</w:t>
            </w:r>
          </w:p>
        </w:tc>
        <w:tc>
          <w:tcPr>
            <w:tcW w:w="2274" w:type="dxa"/>
          </w:tcPr>
          <w:p w14:paraId="4AC1DDF1" w14:textId="18F1FF50" w:rsidR="006E3D70" w:rsidRPr="00981165" w:rsidRDefault="0036544A">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Il REO def</w:t>
            </w:r>
            <w:r w:rsidR="00D023C3">
              <w:rPr>
                <w:rFonts w:cs="Mangal"/>
                <w:noProof/>
              </w:rPr>
              <w:t>inendo la richiesta “validabile”</w:t>
            </w:r>
            <w:r w:rsidR="001052D5">
              <w:rPr>
                <w:rFonts w:cs="Mangal"/>
                <w:noProof/>
              </w:rPr>
              <w:t xml:space="preserve"> la s</w:t>
            </w:r>
            <w:r w:rsidR="00601189">
              <w:rPr>
                <w:rFonts w:cs="Mangal"/>
                <w:noProof/>
              </w:rPr>
              <w:t>ta trasmettendo al RIO che avrà il compito di validarla.</w:t>
            </w:r>
          </w:p>
        </w:tc>
      </w:tr>
      <w:tr w:rsidR="006E3D70" w:rsidRPr="00981165" w14:paraId="574419B4"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596EB17C" w14:textId="6E88972D" w:rsidR="006E3D70" w:rsidRDefault="006E3D70">
            <w:pPr>
              <w:rPr>
                <w:rFonts w:cs="Mangal"/>
                <w:noProof/>
              </w:rPr>
            </w:pPr>
            <w:r>
              <w:rPr>
                <w:rFonts w:cs="Mangal"/>
                <w:noProof/>
              </w:rPr>
              <w:t>Validata</w:t>
            </w:r>
          </w:p>
        </w:tc>
        <w:tc>
          <w:tcPr>
            <w:tcW w:w="1995" w:type="dxa"/>
          </w:tcPr>
          <w:p w14:paraId="069BD73D" w14:textId="748FA325" w:rsidR="006E3D70" w:rsidRDefault="001334B7">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 xml:space="preserve">Indicare se la richiesa è </w:t>
            </w:r>
            <w:r w:rsidR="00B93FED">
              <w:rPr>
                <w:rFonts w:cs="Mangal"/>
                <w:noProof/>
              </w:rPr>
              <w:t>stata validata</w:t>
            </w:r>
          </w:p>
        </w:tc>
        <w:tc>
          <w:tcPr>
            <w:tcW w:w="1514" w:type="dxa"/>
          </w:tcPr>
          <w:p w14:paraId="239CF5EF" w14:textId="7D3C7C11" w:rsidR="006E3D70" w:rsidRDefault="006E3D70">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F</w:t>
            </w:r>
          </w:p>
        </w:tc>
        <w:tc>
          <w:tcPr>
            <w:tcW w:w="1807" w:type="dxa"/>
          </w:tcPr>
          <w:p w14:paraId="5793A332" w14:textId="43D1C2E9" w:rsidR="006E3D70" w:rsidRDefault="001334B7">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boleano</w:t>
            </w:r>
          </w:p>
        </w:tc>
        <w:tc>
          <w:tcPr>
            <w:tcW w:w="2274" w:type="dxa"/>
          </w:tcPr>
          <w:p w14:paraId="55E8990B" w14:textId="77777777" w:rsidR="006E3D70" w:rsidRPr="00981165" w:rsidRDefault="006E3D70">
            <w:pPr>
              <w:cnfStyle w:val="000000000000" w:firstRow="0" w:lastRow="0" w:firstColumn="0" w:lastColumn="0" w:oddVBand="0" w:evenVBand="0" w:oddHBand="0" w:evenHBand="0" w:firstRowFirstColumn="0" w:firstRowLastColumn="0" w:lastRowFirstColumn="0" w:lastRowLastColumn="0"/>
              <w:rPr>
                <w:rFonts w:cs="Mangal"/>
                <w:noProof/>
              </w:rPr>
            </w:pPr>
          </w:p>
        </w:tc>
      </w:tr>
      <w:tr w:rsidR="001334B7" w:rsidRPr="00981165" w14:paraId="62DF5D16"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58D8614D" w14:textId="18611CBA" w:rsidR="001334B7" w:rsidRDefault="001334B7">
            <w:pPr>
              <w:rPr>
                <w:rFonts w:cs="Mangal"/>
                <w:noProof/>
              </w:rPr>
            </w:pPr>
            <w:r>
              <w:rPr>
                <w:rFonts w:cs="Mangal"/>
                <w:noProof/>
              </w:rPr>
              <w:t>Data Presentazione</w:t>
            </w:r>
          </w:p>
        </w:tc>
        <w:tc>
          <w:tcPr>
            <w:tcW w:w="1995" w:type="dxa"/>
          </w:tcPr>
          <w:p w14:paraId="00199A99" w14:textId="56B924F6" w:rsidR="001334B7" w:rsidRDefault="001334B7">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Inserire la data dipresentazione richiesta</w:t>
            </w:r>
          </w:p>
        </w:tc>
        <w:tc>
          <w:tcPr>
            <w:tcW w:w="1514" w:type="dxa"/>
          </w:tcPr>
          <w:p w14:paraId="714C87F7" w14:textId="4B23FBD7" w:rsidR="001334B7" w:rsidRDefault="001334B7">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O</w:t>
            </w:r>
          </w:p>
        </w:tc>
        <w:tc>
          <w:tcPr>
            <w:tcW w:w="1807" w:type="dxa"/>
          </w:tcPr>
          <w:p w14:paraId="20090B44" w14:textId="4678022B" w:rsidR="001334B7" w:rsidRDefault="001334B7">
            <w:pPr>
              <w:cnfStyle w:val="000000000000" w:firstRow="0" w:lastRow="0" w:firstColumn="0" w:lastColumn="0" w:oddVBand="0" w:evenVBand="0" w:oddHBand="0" w:evenHBand="0" w:firstRowFirstColumn="0" w:firstRowLastColumn="0" w:lastRowFirstColumn="0" w:lastRowLastColumn="0"/>
              <w:rPr>
                <w:rFonts w:cs="Mangal"/>
                <w:noProof/>
              </w:rPr>
            </w:pPr>
            <w:r>
              <w:rPr>
                <w:rFonts w:cs="Mangal"/>
                <w:noProof/>
              </w:rPr>
              <w:t>Campo data</w:t>
            </w:r>
          </w:p>
        </w:tc>
        <w:tc>
          <w:tcPr>
            <w:tcW w:w="2274" w:type="dxa"/>
          </w:tcPr>
          <w:p w14:paraId="1601EC9F" w14:textId="77777777" w:rsidR="001334B7" w:rsidRPr="00981165" w:rsidRDefault="001334B7">
            <w:pPr>
              <w:cnfStyle w:val="000000000000" w:firstRow="0" w:lastRow="0" w:firstColumn="0" w:lastColumn="0" w:oddVBand="0" w:evenVBand="0" w:oddHBand="0" w:evenHBand="0" w:firstRowFirstColumn="0" w:firstRowLastColumn="0" w:lastRowFirstColumn="0" w:lastRowLastColumn="0"/>
              <w:rPr>
                <w:rFonts w:cs="Mangal"/>
                <w:noProof/>
              </w:rPr>
            </w:pPr>
          </w:p>
        </w:tc>
      </w:tr>
      <w:tr w:rsidR="00973651" w:rsidRPr="00981165" w14:paraId="01083A42"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1133C24B" w14:textId="77777777" w:rsidR="00973651" w:rsidRPr="00981165" w:rsidRDefault="00973651">
            <w:pPr>
              <w:rPr>
                <w:rFonts w:cs="Mangal"/>
                <w:noProof/>
              </w:rPr>
            </w:pPr>
            <w:r w:rsidRPr="00981165">
              <w:rPr>
                <w:rFonts w:cs="Mangal"/>
                <w:noProof/>
              </w:rPr>
              <w:t>Descrizione</w:t>
            </w:r>
          </w:p>
        </w:tc>
        <w:tc>
          <w:tcPr>
            <w:tcW w:w="1995" w:type="dxa"/>
          </w:tcPr>
          <w:p w14:paraId="09B184E0"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Campo dove si può inserire </w:t>
            </w:r>
          </w:p>
        </w:tc>
        <w:tc>
          <w:tcPr>
            <w:tcW w:w="1514" w:type="dxa"/>
          </w:tcPr>
          <w:p w14:paraId="7A433FBE"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F</w:t>
            </w:r>
          </w:p>
        </w:tc>
        <w:tc>
          <w:tcPr>
            <w:tcW w:w="1807" w:type="dxa"/>
          </w:tcPr>
          <w:p w14:paraId="00F148F9"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libero</w:t>
            </w:r>
          </w:p>
        </w:tc>
        <w:tc>
          <w:tcPr>
            <w:tcW w:w="2274" w:type="dxa"/>
          </w:tcPr>
          <w:p w14:paraId="43893021"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p>
        </w:tc>
      </w:tr>
      <w:tr w:rsidR="00973651" w:rsidRPr="00981165" w14:paraId="7ED73DD7" w14:textId="77777777">
        <w:trPr>
          <w:trHeight w:val="442"/>
        </w:trPr>
        <w:tc>
          <w:tcPr>
            <w:cnfStyle w:val="001000000000" w:firstRow="0" w:lastRow="0" w:firstColumn="1" w:lastColumn="0" w:oddVBand="0" w:evenVBand="0" w:oddHBand="0" w:evenHBand="0" w:firstRowFirstColumn="0" w:firstRowLastColumn="0" w:lastRowFirstColumn="0" w:lastRowLastColumn="0"/>
            <w:tcW w:w="2038" w:type="dxa"/>
          </w:tcPr>
          <w:p w14:paraId="7A4E3506" w14:textId="77777777" w:rsidR="00973651" w:rsidRPr="00981165" w:rsidRDefault="00973651">
            <w:pPr>
              <w:rPr>
                <w:rFonts w:cs="Mangal"/>
                <w:noProof/>
              </w:rPr>
            </w:pPr>
            <w:r w:rsidRPr="00981165">
              <w:rPr>
                <w:rFonts w:cs="Mangal"/>
                <w:noProof/>
              </w:rPr>
              <w:t>Note</w:t>
            </w:r>
          </w:p>
        </w:tc>
        <w:tc>
          <w:tcPr>
            <w:tcW w:w="1995" w:type="dxa"/>
          </w:tcPr>
          <w:p w14:paraId="25552D57"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 xml:space="preserve">Campo adibito alla compilazione di note </w:t>
            </w:r>
            <w:r w:rsidRPr="00981165">
              <w:rPr>
                <w:rFonts w:cs="Mangal"/>
                <w:noProof/>
              </w:rPr>
              <w:lastRenderedPageBreak/>
              <w:t>a margine della creazione della DR</w:t>
            </w:r>
          </w:p>
        </w:tc>
        <w:tc>
          <w:tcPr>
            <w:tcW w:w="1514" w:type="dxa"/>
          </w:tcPr>
          <w:p w14:paraId="4FB9321B"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lastRenderedPageBreak/>
              <w:t>F</w:t>
            </w:r>
          </w:p>
        </w:tc>
        <w:tc>
          <w:tcPr>
            <w:tcW w:w="1807" w:type="dxa"/>
          </w:tcPr>
          <w:p w14:paraId="0EC404F0"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r w:rsidRPr="00981165">
              <w:rPr>
                <w:rFonts w:cs="Mangal"/>
                <w:noProof/>
              </w:rPr>
              <w:t>Campo libero</w:t>
            </w:r>
          </w:p>
        </w:tc>
        <w:tc>
          <w:tcPr>
            <w:tcW w:w="2274" w:type="dxa"/>
          </w:tcPr>
          <w:p w14:paraId="10FE1779" w14:textId="77777777" w:rsidR="00973651" w:rsidRPr="00981165" w:rsidRDefault="00973651">
            <w:pPr>
              <w:cnfStyle w:val="000000000000" w:firstRow="0" w:lastRow="0" w:firstColumn="0" w:lastColumn="0" w:oddVBand="0" w:evenVBand="0" w:oddHBand="0" w:evenHBand="0" w:firstRowFirstColumn="0" w:firstRowLastColumn="0" w:lastRowFirstColumn="0" w:lastRowLastColumn="0"/>
              <w:rPr>
                <w:rFonts w:cs="Mangal"/>
                <w:noProof/>
              </w:rPr>
            </w:pPr>
          </w:p>
        </w:tc>
      </w:tr>
    </w:tbl>
    <w:p w14:paraId="226C6CD9" w14:textId="77777777" w:rsidR="00973651" w:rsidRPr="00981165" w:rsidRDefault="00973651" w:rsidP="00973651">
      <w:pPr>
        <w:rPr>
          <w:rFonts w:cs="Mangal"/>
          <w:noProof/>
        </w:rPr>
      </w:pPr>
    </w:p>
    <w:p w14:paraId="6EC902B4" w14:textId="32C17B33" w:rsidR="008D6393" w:rsidRPr="008D6393" w:rsidRDefault="00726227" w:rsidP="008D6393">
      <w:r>
        <w:t>L’operazione di registrazione Richiesta Beneficiario si conclude con il tasto “Registra!”.</w:t>
      </w:r>
    </w:p>
    <w:p w14:paraId="4A6CE25B" w14:textId="18787435" w:rsidR="00B95C66" w:rsidRDefault="00B95C66" w:rsidP="009533A0">
      <w:pPr>
        <w:autoSpaceDE/>
        <w:autoSpaceDN/>
        <w:adjustRightInd/>
        <w:spacing w:before="0" w:after="160" w:line="259" w:lineRule="auto"/>
        <w:jc w:val="left"/>
        <w:rPr>
          <w:lang w:bidi="hi-IN"/>
        </w:rPr>
      </w:pPr>
    </w:p>
    <w:p w14:paraId="66160C96" w14:textId="686B1CC8" w:rsidR="001E4497" w:rsidRDefault="001E4497" w:rsidP="001E4497">
      <w:pPr>
        <w:pStyle w:val="Titolo2"/>
      </w:pPr>
      <w:r>
        <w:t xml:space="preserve">Gestione </w:t>
      </w:r>
      <w:proofErr w:type="spellStart"/>
      <w:r>
        <w:t>Docoumentale</w:t>
      </w:r>
      <w:proofErr w:type="spellEnd"/>
    </w:p>
    <w:p w14:paraId="76EDB653" w14:textId="0753C040" w:rsidR="001E4497" w:rsidRDefault="001E4497" w:rsidP="001E4497">
      <w:pPr>
        <w:rPr>
          <w:color w:val="171717"/>
        </w:rPr>
      </w:pPr>
      <w:r w:rsidRPr="008D6393">
        <w:rPr>
          <w:color w:val="171717"/>
        </w:rPr>
        <w:t xml:space="preserve">Nella sezione </w:t>
      </w:r>
      <w:r>
        <w:rPr>
          <w:b/>
          <w:bCs/>
          <w:color w:val="171717"/>
        </w:rPr>
        <w:t>Documentale</w:t>
      </w:r>
      <w:r w:rsidRPr="008D6393">
        <w:rPr>
          <w:color w:val="171717"/>
        </w:rPr>
        <w:t xml:space="preserve"> è possibile </w:t>
      </w:r>
      <w:r>
        <w:rPr>
          <w:color w:val="171717"/>
        </w:rPr>
        <w:t xml:space="preserve">visualizzare ed </w:t>
      </w:r>
      <w:r w:rsidRPr="008D6393">
        <w:rPr>
          <w:color w:val="171717"/>
        </w:rPr>
        <w:t xml:space="preserve">inserire </w:t>
      </w:r>
      <w:r>
        <w:rPr>
          <w:color w:val="171717"/>
        </w:rPr>
        <w:t>ulteriore documentazione che non è stata inserita nell’inserimento delle singole entità</w:t>
      </w:r>
      <w:r>
        <w:rPr>
          <w:color w:val="171717"/>
        </w:rPr>
        <w:t>.</w:t>
      </w:r>
    </w:p>
    <w:p w14:paraId="74A84004" w14:textId="1C78BEEB" w:rsidR="00AD1285" w:rsidRDefault="00AD1285" w:rsidP="001E4497">
      <w:pPr>
        <w:rPr>
          <w:color w:val="171717"/>
        </w:rPr>
      </w:pPr>
      <w:r>
        <w:rPr>
          <w:color w:val="171717"/>
        </w:rPr>
        <w:t>La documentazione generica potrà essere inserita sotto la voce “Documentazione generale di progetto”.</w:t>
      </w:r>
    </w:p>
    <w:p w14:paraId="592B0917" w14:textId="571E55F7" w:rsidR="00AD1285" w:rsidRPr="008D6393" w:rsidRDefault="00AD1285" w:rsidP="001E4497">
      <w:pPr>
        <w:rPr>
          <w:color w:val="171717"/>
        </w:rPr>
      </w:pPr>
      <w:r>
        <w:rPr>
          <w:color w:val="171717"/>
        </w:rPr>
        <w:t>Eventuale documentazione trasversale a più interventi potrà essere caricata solo su un singolo progetto SIRP.</w:t>
      </w:r>
    </w:p>
    <w:p w14:paraId="3E4D7042" w14:textId="77777777" w:rsidR="001E4497" w:rsidRDefault="001E4497" w:rsidP="009533A0">
      <w:pPr>
        <w:autoSpaceDE/>
        <w:autoSpaceDN/>
        <w:adjustRightInd/>
        <w:spacing w:before="0" w:after="160" w:line="259" w:lineRule="auto"/>
        <w:jc w:val="left"/>
        <w:rPr>
          <w:lang w:bidi="hi-IN"/>
        </w:rPr>
      </w:pPr>
    </w:p>
    <w:p w14:paraId="4855E7CB" w14:textId="77777777" w:rsidR="001E4497" w:rsidRDefault="001E4497" w:rsidP="009533A0">
      <w:pPr>
        <w:autoSpaceDE/>
        <w:autoSpaceDN/>
        <w:adjustRightInd/>
        <w:spacing w:before="0" w:after="160" w:line="259" w:lineRule="auto"/>
        <w:jc w:val="left"/>
        <w:rPr>
          <w:lang w:bidi="hi-IN"/>
        </w:rPr>
      </w:pPr>
    </w:p>
    <w:p w14:paraId="2D816EA5" w14:textId="1A2C2767" w:rsidR="0000670C" w:rsidRPr="008757B1" w:rsidRDefault="00FB718C" w:rsidP="00FB718C">
      <w:pPr>
        <w:pStyle w:val="Titolo1"/>
        <w:rPr>
          <w:sz w:val="28"/>
          <w:szCs w:val="28"/>
        </w:rPr>
      </w:pPr>
      <w:bookmarkStart w:id="111" w:name="_Toc200976678"/>
      <w:r w:rsidRPr="0078668C">
        <w:rPr>
          <w:sz w:val="28"/>
          <w:szCs w:val="28"/>
        </w:rPr>
        <w:t>Flusso di Validazione a cura del Beneficiario</w:t>
      </w:r>
      <w:bookmarkEnd w:id="111"/>
    </w:p>
    <w:p w14:paraId="66D15280" w14:textId="12037E21" w:rsidR="00FB718C" w:rsidRPr="00FB718C" w:rsidRDefault="003D2429" w:rsidP="00FB718C">
      <w:r w:rsidRPr="003D2429">
        <w:rPr>
          <w:noProof/>
        </w:rPr>
        <w:drawing>
          <wp:inline distT="0" distB="0" distL="0" distR="0" wp14:anchorId="607157ED" wp14:editId="758F1DA7">
            <wp:extent cx="6120130" cy="2051685"/>
            <wp:effectExtent l="0" t="0" r="0" b="5715"/>
            <wp:docPr id="821381055" name="Immagine 1" descr="Immagine che contiene testo, diagramm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81055" name="Immagine 1" descr="Immagine che contiene testo, diagramma, Diagramma, linea&#10;&#10;Il contenuto generato dall'IA potrebbe non essere corretto."/>
                    <pic:cNvPicPr/>
                  </pic:nvPicPr>
                  <pic:blipFill>
                    <a:blip r:embed="rId106"/>
                    <a:stretch>
                      <a:fillRect/>
                    </a:stretch>
                  </pic:blipFill>
                  <pic:spPr>
                    <a:xfrm>
                      <a:off x="0" y="0"/>
                      <a:ext cx="6120130" cy="2051685"/>
                    </a:xfrm>
                    <a:prstGeom prst="rect">
                      <a:avLst/>
                    </a:prstGeom>
                  </pic:spPr>
                </pic:pic>
              </a:graphicData>
            </a:graphic>
          </wp:inline>
        </w:drawing>
      </w:r>
    </w:p>
    <w:p w14:paraId="59F863F6" w14:textId="60BE4A37" w:rsidR="008A32D5" w:rsidRPr="00CC7DE0" w:rsidRDefault="008A32D5" w:rsidP="00CC7DE0">
      <w:bookmarkStart w:id="112" w:name="_Flusso_di_Controllo"/>
      <w:bookmarkEnd w:id="12"/>
      <w:bookmarkEnd w:id="112"/>
    </w:p>
    <w:sectPr w:rsidR="008A32D5" w:rsidRPr="00CC7DE0">
      <w:headerReference w:type="even" r:id="rId107"/>
      <w:headerReference w:type="default" r:id="rId108"/>
      <w:footerReference w:type="default" r:id="rId109"/>
      <w:headerReference w:type="first" r:id="rId1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595EA" w14:textId="77777777" w:rsidR="00004B9B" w:rsidRDefault="00004B9B" w:rsidP="006D6867">
      <w:pPr>
        <w:spacing w:before="0" w:after="0"/>
      </w:pPr>
      <w:r>
        <w:separator/>
      </w:r>
    </w:p>
  </w:endnote>
  <w:endnote w:type="continuationSeparator" w:id="0">
    <w:p w14:paraId="3B71DB4F" w14:textId="77777777" w:rsidR="00004B9B" w:rsidRDefault="00004B9B" w:rsidP="006D6867">
      <w:pPr>
        <w:spacing w:before="0" w:after="0"/>
      </w:pPr>
      <w:r>
        <w:continuationSeparator/>
      </w:r>
    </w:p>
  </w:endnote>
  <w:endnote w:type="continuationNotice" w:id="1">
    <w:p w14:paraId="3B47FA15" w14:textId="77777777" w:rsidR="00004B9B" w:rsidRDefault="00004B9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Condensed ExtraBold">
    <w:altName w:val="Segoe UI"/>
    <w:charset w:val="00"/>
    <w:family w:val="auto"/>
    <w:pitch w:val="variable"/>
    <w:sig w:usb0="E00002FF" w:usb1="4000201B" w:usb2="00000028" w:usb3="00000000" w:csb0="0000019F" w:csb1="00000000"/>
  </w:font>
  <w:font w:name="Open Sans Condensed SemiBold">
    <w:altName w:val="Segoe UI"/>
    <w:charset w:val="00"/>
    <w:family w:val="auto"/>
    <w:pitch w:val="variable"/>
    <w:sig w:usb0="E00002FF" w:usb1="4000201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Arial Grassetto">
    <w:altName w:val="Arial"/>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Condensed Light">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FD7B" w14:textId="77777777" w:rsidR="008479E5" w:rsidRPr="00417E03" w:rsidRDefault="008479E5">
    <w:pPr>
      <w:pStyle w:val="Pidipagina"/>
      <w:jc w:val="center"/>
      <w:rPr>
        <w:caps/>
        <w:color w:val="77216F"/>
      </w:rPr>
    </w:pPr>
    <w:r w:rsidRPr="00417E03">
      <w:rPr>
        <w:caps/>
        <w:color w:val="77216F"/>
      </w:rPr>
      <w:fldChar w:fldCharType="begin"/>
    </w:r>
    <w:r w:rsidRPr="00417E03">
      <w:rPr>
        <w:caps/>
        <w:color w:val="77216F"/>
      </w:rPr>
      <w:instrText>PAGE   \* MERGEFORMAT</w:instrText>
    </w:r>
    <w:r w:rsidRPr="00417E03">
      <w:rPr>
        <w:caps/>
        <w:color w:val="77216F"/>
      </w:rPr>
      <w:fldChar w:fldCharType="separate"/>
    </w:r>
    <w:r w:rsidRPr="00417E03">
      <w:rPr>
        <w:caps/>
        <w:color w:val="77216F"/>
        <w:lang w:val="it-IT"/>
      </w:rPr>
      <w:t>2</w:t>
    </w:r>
    <w:r w:rsidRPr="00417E03">
      <w:rPr>
        <w:caps/>
        <w:color w:val="77216F"/>
      </w:rPr>
      <w:fldChar w:fldCharType="end"/>
    </w:r>
  </w:p>
  <w:p w14:paraId="5D1D24B5" w14:textId="77777777" w:rsidR="008479E5" w:rsidRPr="003A5AA0" w:rsidRDefault="008479E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7C80" w14:textId="77777777" w:rsidR="008479E5" w:rsidRPr="00417E03" w:rsidRDefault="008479E5">
    <w:pPr>
      <w:pStyle w:val="Pidipagina"/>
      <w:jc w:val="center"/>
      <w:rPr>
        <w:caps/>
        <w:color w:val="77216F"/>
      </w:rPr>
    </w:pPr>
    <w:r w:rsidRPr="00417E03">
      <w:rPr>
        <w:caps/>
        <w:color w:val="77216F"/>
      </w:rPr>
      <w:fldChar w:fldCharType="begin"/>
    </w:r>
    <w:r w:rsidRPr="00417E03">
      <w:rPr>
        <w:caps/>
        <w:color w:val="77216F"/>
      </w:rPr>
      <w:instrText>PAGE   \* MERGEFORMAT</w:instrText>
    </w:r>
    <w:r w:rsidRPr="00417E03">
      <w:rPr>
        <w:caps/>
        <w:color w:val="77216F"/>
      </w:rPr>
      <w:fldChar w:fldCharType="separate"/>
    </w:r>
    <w:r w:rsidRPr="00417E03">
      <w:rPr>
        <w:caps/>
        <w:color w:val="77216F"/>
        <w:lang w:val="it-IT"/>
      </w:rPr>
      <w:t>2</w:t>
    </w:r>
    <w:r w:rsidRPr="00417E03">
      <w:rPr>
        <w:caps/>
        <w:color w:val="77216F"/>
      </w:rPr>
      <w:fldChar w:fldCharType="end"/>
    </w:r>
  </w:p>
  <w:p w14:paraId="7EA7FDEF" w14:textId="77777777" w:rsidR="008479E5" w:rsidRPr="003A5AA0" w:rsidRDefault="008479E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11D7" w14:textId="77777777" w:rsidR="00417E03" w:rsidRPr="00417E03" w:rsidRDefault="00417E03">
    <w:pPr>
      <w:pStyle w:val="Pidipagina"/>
      <w:jc w:val="center"/>
      <w:rPr>
        <w:caps/>
        <w:color w:val="77216F"/>
      </w:rPr>
    </w:pPr>
    <w:r w:rsidRPr="00417E03">
      <w:rPr>
        <w:caps/>
        <w:color w:val="77216F"/>
      </w:rPr>
      <w:fldChar w:fldCharType="begin"/>
    </w:r>
    <w:r w:rsidRPr="00417E03">
      <w:rPr>
        <w:caps/>
        <w:color w:val="77216F"/>
      </w:rPr>
      <w:instrText>PAGE   \* MERGEFORMAT</w:instrText>
    </w:r>
    <w:r w:rsidRPr="00417E03">
      <w:rPr>
        <w:caps/>
        <w:color w:val="77216F"/>
      </w:rPr>
      <w:fldChar w:fldCharType="separate"/>
    </w:r>
    <w:r w:rsidRPr="00417E03">
      <w:rPr>
        <w:caps/>
        <w:color w:val="77216F"/>
        <w:lang w:val="it-IT"/>
      </w:rPr>
      <w:t>2</w:t>
    </w:r>
    <w:r w:rsidRPr="00417E03">
      <w:rPr>
        <w:caps/>
        <w:color w:val="77216F"/>
      </w:rPr>
      <w:fldChar w:fldCharType="end"/>
    </w:r>
  </w:p>
  <w:p w14:paraId="3B0B5B1E" w14:textId="77777777" w:rsidR="006D6867" w:rsidRPr="003A5AA0" w:rsidRDefault="006D68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00503" w14:textId="77777777" w:rsidR="00004B9B" w:rsidRDefault="00004B9B" w:rsidP="006D6867">
      <w:pPr>
        <w:spacing w:before="0" w:after="0"/>
      </w:pPr>
      <w:r>
        <w:separator/>
      </w:r>
    </w:p>
  </w:footnote>
  <w:footnote w:type="continuationSeparator" w:id="0">
    <w:p w14:paraId="1B0DA5BA" w14:textId="77777777" w:rsidR="00004B9B" w:rsidRDefault="00004B9B" w:rsidP="006D6867">
      <w:pPr>
        <w:spacing w:before="0" w:after="0"/>
      </w:pPr>
      <w:r>
        <w:continuationSeparator/>
      </w:r>
    </w:p>
  </w:footnote>
  <w:footnote w:type="continuationNotice" w:id="1">
    <w:p w14:paraId="6A7BCE26" w14:textId="77777777" w:rsidR="00004B9B" w:rsidRDefault="00004B9B">
      <w:pPr>
        <w:spacing w:before="0" w:after="0"/>
      </w:pPr>
    </w:p>
  </w:footnote>
  <w:footnote w:id="2">
    <w:p w14:paraId="7E35EC32" w14:textId="68F49B8A" w:rsidR="001739E1" w:rsidRDefault="001739E1">
      <w:pPr>
        <w:pStyle w:val="Testonotaapidipagina"/>
      </w:pPr>
      <w:r>
        <w:rPr>
          <w:rStyle w:val="Rimandonotaapidipagina"/>
        </w:rPr>
        <w:footnoteRef/>
      </w:r>
      <w:r>
        <w:t xml:space="preserve"> </w:t>
      </w:r>
      <w:r w:rsidRPr="001739E1">
        <w:t xml:space="preserve"> Per visualizzare il flusso di controllo che attua il Sistema è consultabile un diagramma di flusso alla sezione Flusso di Controllo di I livello</w:t>
      </w:r>
      <w:r w:rsidR="004F3CA6">
        <w:t xml:space="preserve"> vedi cap.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B827" w14:textId="77777777" w:rsidR="008479E5" w:rsidRDefault="008479E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5126" w:type="pct"/>
      <w:tblInd w:w="-141" w:type="dxa"/>
      <w:tblBorders>
        <w:top w:val="none" w:sz="0" w:space="0" w:color="auto"/>
        <w:left w:val="none" w:sz="0" w:space="0" w:color="auto"/>
        <w:bottom w:val="single" w:sz="6" w:space="0" w:color="77216F"/>
        <w:right w:val="none" w:sz="0" w:space="0" w:color="auto"/>
        <w:insideH w:val="none" w:sz="0" w:space="0" w:color="auto"/>
        <w:insideV w:val="none" w:sz="0" w:space="0" w:color="auto"/>
      </w:tblBorders>
      <w:tblLook w:val="04A0" w:firstRow="1" w:lastRow="0" w:firstColumn="1" w:lastColumn="0" w:noHBand="0" w:noVBand="1"/>
    </w:tblPr>
    <w:tblGrid>
      <w:gridCol w:w="10609"/>
    </w:tblGrid>
    <w:tr w:rsidR="008479E5" w14:paraId="2D6426C0" w14:textId="77777777" w:rsidTr="00417E03">
      <w:trPr>
        <w:trHeight w:val="489"/>
      </w:trPr>
      <w:tc>
        <w:tcPr>
          <w:tcW w:w="10462" w:type="dxa"/>
        </w:tcPr>
        <w:p w14:paraId="638148BB" w14:textId="77777777" w:rsidR="008479E5" w:rsidRPr="00417E03" w:rsidRDefault="008479E5">
          <w:pPr>
            <w:rPr>
              <w:rFonts w:ascii="Arial Black" w:eastAsia="Calibri" w:hAnsi="Arial Black"/>
              <w:color w:val="77216F"/>
              <w:sz w:val="16"/>
              <w:szCs w:val="16"/>
              <w:lang w:eastAsia="en-US"/>
            </w:rPr>
          </w:pPr>
          <w:r w:rsidRPr="00417E03">
            <w:rPr>
              <w:rFonts w:ascii="Arial Black" w:eastAsia="Calibri" w:hAnsi="Arial Black"/>
              <w:color w:val="77216F"/>
              <w:sz w:val="16"/>
              <w:szCs w:val="16"/>
              <w:lang w:eastAsia="en-US"/>
            </w:rPr>
            <w:t xml:space="preserve">AQ 2212 – Lotto </w:t>
          </w:r>
          <w:r>
            <w:rPr>
              <w:rFonts w:ascii="Arial Black" w:eastAsia="Calibri" w:hAnsi="Arial Black"/>
              <w:color w:val="77216F"/>
              <w:sz w:val="16"/>
              <w:szCs w:val="16"/>
              <w:lang w:eastAsia="en-US"/>
            </w:rPr>
            <w:t>5</w:t>
          </w:r>
        </w:p>
        <w:p w14:paraId="2F68D421" w14:textId="0AA3DF9E" w:rsidR="008479E5" w:rsidRPr="002C75C5" w:rsidRDefault="008479E5">
          <w:pPr>
            <w:jc w:val="left"/>
            <w:rPr>
              <w:rFonts w:eastAsia="Calibri"/>
              <w:lang w:eastAsia="en-US"/>
            </w:rPr>
          </w:pPr>
          <w:r>
            <w:rPr>
              <w:rFonts w:eastAsia="Calibri"/>
              <w:lang w:eastAsia="en-US"/>
            </w:rPr>
            <w:t>SIRP - Manuale Utente</w:t>
          </w:r>
          <w:r w:rsidR="001E4497">
            <w:rPr>
              <w:rFonts w:eastAsia="Calibri"/>
              <w:lang w:eastAsia="en-US"/>
            </w:rPr>
            <w:t xml:space="preserve"> – Rendicontazione Beneficiario Aiuti</w:t>
          </w:r>
        </w:p>
        <w:p w14:paraId="56AFB29D" w14:textId="77777777" w:rsidR="008479E5" w:rsidRPr="002C75C5" w:rsidRDefault="008479E5">
          <w:pPr>
            <w:pStyle w:val="Intestazione"/>
            <w:jc w:val="left"/>
            <w:rPr>
              <w:rStyle w:val="Grassetto"/>
              <w:rFonts w:ascii="Open Sans Condensed Light" w:hAnsi="Open Sans Condensed Light" w:cs="Open Sans Condensed Light"/>
              <w:b w:val="0"/>
              <w:bCs w:val="0"/>
              <w:color w:val="BFBFBF" w:themeColor="background1" w:themeShade="BF"/>
              <w:sz w:val="16"/>
            </w:rPr>
          </w:pPr>
          <w:r>
            <w:rPr>
              <w:rFonts w:eastAsia="Calibri"/>
              <w:b/>
              <w:bCs/>
              <w:lang w:eastAsia="en-US"/>
            </w:rPr>
            <w:t>Sistema Informativo per il Monitoraggio 2021-2027</w:t>
          </w:r>
        </w:p>
      </w:tc>
    </w:tr>
  </w:tbl>
  <w:p w14:paraId="762F54EF" w14:textId="77777777" w:rsidR="008479E5" w:rsidRPr="004431E4" w:rsidRDefault="008479E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A1C7" w14:textId="77777777" w:rsidR="008479E5" w:rsidRDefault="008479E5">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6CAFF" w14:textId="77777777" w:rsidR="008479E5" w:rsidRDefault="008479E5">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5126" w:type="pct"/>
      <w:tblInd w:w="-141" w:type="dxa"/>
      <w:tblBorders>
        <w:top w:val="none" w:sz="0" w:space="0" w:color="auto"/>
        <w:left w:val="none" w:sz="0" w:space="0" w:color="auto"/>
        <w:bottom w:val="single" w:sz="6" w:space="0" w:color="77216F"/>
        <w:right w:val="none" w:sz="0" w:space="0" w:color="auto"/>
        <w:insideH w:val="none" w:sz="0" w:space="0" w:color="auto"/>
        <w:insideV w:val="none" w:sz="0" w:space="0" w:color="auto"/>
      </w:tblBorders>
      <w:tblLook w:val="04A0" w:firstRow="1" w:lastRow="0" w:firstColumn="1" w:lastColumn="0" w:noHBand="0" w:noVBand="1"/>
    </w:tblPr>
    <w:tblGrid>
      <w:gridCol w:w="10609"/>
    </w:tblGrid>
    <w:tr w:rsidR="008479E5" w14:paraId="2583CE04" w14:textId="77777777" w:rsidTr="00417E03">
      <w:trPr>
        <w:trHeight w:val="489"/>
      </w:trPr>
      <w:tc>
        <w:tcPr>
          <w:tcW w:w="10462" w:type="dxa"/>
        </w:tcPr>
        <w:p w14:paraId="47AB63FE" w14:textId="77777777" w:rsidR="008479E5" w:rsidRPr="00417E03" w:rsidRDefault="008479E5">
          <w:pPr>
            <w:rPr>
              <w:rFonts w:ascii="Arial Black" w:eastAsia="Calibri" w:hAnsi="Arial Black"/>
              <w:color w:val="77216F"/>
              <w:sz w:val="16"/>
              <w:szCs w:val="16"/>
              <w:lang w:eastAsia="en-US"/>
            </w:rPr>
          </w:pPr>
          <w:r w:rsidRPr="00417E03">
            <w:rPr>
              <w:rFonts w:ascii="Arial Black" w:eastAsia="Calibri" w:hAnsi="Arial Black"/>
              <w:color w:val="77216F"/>
              <w:sz w:val="16"/>
              <w:szCs w:val="16"/>
              <w:lang w:eastAsia="en-US"/>
            </w:rPr>
            <w:t xml:space="preserve">AQ 2212 – Lotto </w:t>
          </w:r>
          <w:r>
            <w:rPr>
              <w:rFonts w:ascii="Arial Black" w:eastAsia="Calibri" w:hAnsi="Arial Black"/>
              <w:color w:val="77216F"/>
              <w:sz w:val="16"/>
              <w:szCs w:val="16"/>
              <w:lang w:eastAsia="en-US"/>
            </w:rPr>
            <w:t>5</w:t>
          </w:r>
        </w:p>
        <w:p w14:paraId="1527F56C" w14:textId="77777777" w:rsidR="008479E5" w:rsidRPr="002C75C5" w:rsidRDefault="008479E5">
          <w:pPr>
            <w:jc w:val="left"/>
            <w:rPr>
              <w:rFonts w:eastAsia="Calibri"/>
              <w:lang w:eastAsia="en-US"/>
            </w:rPr>
          </w:pPr>
          <w:r>
            <w:rPr>
              <w:rFonts w:eastAsia="Calibri"/>
              <w:lang w:eastAsia="en-US"/>
            </w:rPr>
            <w:t>SIRP - Manuale Utente</w:t>
          </w:r>
        </w:p>
        <w:p w14:paraId="38FEE429" w14:textId="77777777" w:rsidR="008479E5" w:rsidRPr="002C75C5" w:rsidRDefault="008479E5">
          <w:pPr>
            <w:pStyle w:val="Intestazione"/>
            <w:jc w:val="left"/>
            <w:rPr>
              <w:rStyle w:val="Grassetto"/>
              <w:rFonts w:ascii="Open Sans Condensed Light" w:hAnsi="Open Sans Condensed Light" w:cs="Open Sans Condensed Light"/>
              <w:b w:val="0"/>
              <w:bCs w:val="0"/>
              <w:color w:val="BFBFBF" w:themeColor="background1" w:themeShade="BF"/>
              <w:sz w:val="16"/>
            </w:rPr>
          </w:pPr>
          <w:r>
            <w:rPr>
              <w:rFonts w:eastAsia="Calibri"/>
              <w:b/>
              <w:bCs/>
              <w:lang w:eastAsia="en-US"/>
            </w:rPr>
            <w:t>Sistema Informativo per il Monitoraggio 2021-2027</w:t>
          </w:r>
        </w:p>
      </w:tc>
    </w:tr>
  </w:tbl>
  <w:p w14:paraId="4C83301E" w14:textId="77777777" w:rsidR="008479E5" w:rsidRPr="004431E4" w:rsidRDefault="008479E5">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12F2" w14:textId="77777777" w:rsidR="008479E5" w:rsidRDefault="008479E5">
    <w:pPr>
      <w:pStyle w:val="Intestazio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C970" w14:textId="77777777" w:rsidR="006D6867" w:rsidRDefault="006D6867">
    <w:pPr>
      <w:pStyle w:val="Intestazio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5126" w:type="pct"/>
      <w:tblInd w:w="-141" w:type="dxa"/>
      <w:tblBorders>
        <w:top w:val="none" w:sz="0" w:space="0" w:color="auto"/>
        <w:left w:val="none" w:sz="0" w:space="0" w:color="auto"/>
        <w:bottom w:val="single" w:sz="6" w:space="0" w:color="77216F"/>
        <w:right w:val="none" w:sz="0" w:space="0" w:color="auto"/>
        <w:insideH w:val="none" w:sz="0" w:space="0" w:color="auto"/>
        <w:insideV w:val="none" w:sz="0" w:space="0" w:color="auto"/>
      </w:tblBorders>
      <w:tblLook w:val="04A0" w:firstRow="1" w:lastRow="0" w:firstColumn="1" w:lastColumn="0" w:noHBand="0" w:noVBand="1"/>
    </w:tblPr>
    <w:tblGrid>
      <w:gridCol w:w="10461"/>
    </w:tblGrid>
    <w:tr w:rsidR="006D6867" w14:paraId="3AABB5A3" w14:textId="77777777" w:rsidTr="00417E03">
      <w:trPr>
        <w:trHeight w:val="489"/>
      </w:trPr>
      <w:tc>
        <w:tcPr>
          <w:tcW w:w="10462" w:type="dxa"/>
        </w:tcPr>
        <w:p w14:paraId="21E7F1B6" w14:textId="77777777" w:rsidR="006D6867" w:rsidRPr="00417E03" w:rsidRDefault="006D6867">
          <w:pPr>
            <w:rPr>
              <w:rFonts w:ascii="Arial Black" w:eastAsia="Calibri" w:hAnsi="Arial Black"/>
              <w:color w:val="77216F"/>
              <w:sz w:val="16"/>
              <w:szCs w:val="16"/>
              <w:lang w:eastAsia="en-US"/>
            </w:rPr>
          </w:pPr>
          <w:r w:rsidRPr="00417E03">
            <w:rPr>
              <w:rFonts w:ascii="Arial Black" w:eastAsia="Calibri" w:hAnsi="Arial Black"/>
              <w:color w:val="77216F"/>
              <w:sz w:val="16"/>
              <w:szCs w:val="16"/>
              <w:lang w:eastAsia="en-US"/>
            </w:rPr>
            <w:t xml:space="preserve">AQ 2212 – Lotto </w:t>
          </w:r>
          <w:r w:rsidR="00B24113">
            <w:rPr>
              <w:rFonts w:ascii="Arial Black" w:eastAsia="Calibri" w:hAnsi="Arial Black"/>
              <w:color w:val="77216F"/>
              <w:sz w:val="16"/>
              <w:szCs w:val="16"/>
              <w:lang w:eastAsia="en-US"/>
            </w:rPr>
            <w:t>5</w:t>
          </w:r>
        </w:p>
        <w:p w14:paraId="5A309CEC" w14:textId="77777777" w:rsidR="006D6867" w:rsidRPr="002C75C5" w:rsidRDefault="002E7450">
          <w:pPr>
            <w:jc w:val="left"/>
            <w:rPr>
              <w:rFonts w:eastAsia="Calibri"/>
              <w:lang w:eastAsia="en-US"/>
            </w:rPr>
          </w:pPr>
          <w:r>
            <w:rPr>
              <w:rFonts w:eastAsia="Calibri"/>
              <w:lang w:eastAsia="en-US"/>
            </w:rPr>
            <w:t>SIRP - Manuale Utente</w:t>
          </w:r>
        </w:p>
        <w:p w14:paraId="1600E05B" w14:textId="77777777" w:rsidR="006D6867" w:rsidRPr="002C75C5" w:rsidRDefault="00B24113">
          <w:pPr>
            <w:pStyle w:val="Intestazione"/>
            <w:jc w:val="left"/>
            <w:rPr>
              <w:rStyle w:val="Grassetto"/>
              <w:rFonts w:ascii="Open Sans Condensed Light" w:hAnsi="Open Sans Condensed Light" w:cs="Open Sans Condensed Light"/>
              <w:b w:val="0"/>
              <w:bCs w:val="0"/>
              <w:color w:val="BFBFBF" w:themeColor="background1" w:themeShade="BF"/>
              <w:sz w:val="16"/>
            </w:rPr>
          </w:pPr>
          <w:r>
            <w:rPr>
              <w:rFonts w:eastAsia="Calibri"/>
              <w:b/>
              <w:bCs/>
              <w:lang w:eastAsia="en-US"/>
            </w:rPr>
            <w:t>Sistema Informativo per il Monitoraggio 2021-2027</w:t>
          </w:r>
        </w:p>
      </w:tc>
    </w:tr>
  </w:tbl>
  <w:p w14:paraId="6863F8FE" w14:textId="77777777" w:rsidR="006D6867" w:rsidRPr="004431E4" w:rsidRDefault="006D6867">
    <w:pPr>
      <w:pStyle w:val="Intestazio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29C6" w14:textId="77777777" w:rsidR="006D6867" w:rsidRDefault="006D68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68"/>
    <w:multiLevelType w:val="multilevel"/>
    <w:tmpl w:val="B7D85CBA"/>
    <w:styleLink w:val="LFO4"/>
    <w:lvl w:ilvl="0">
      <w:numFmt w:val="bullet"/>
      <w:pStyle w:val="Stile24"/>
      <w:lvlText w:val=""/>
      <w:lvlJc w:val="left"/>
      <w:pPr>
        <w:ind w:left="360" w:hanging="360"/>
      </w:pPr>
      <w:rPr>
        <w:rFonts w:ascii="Symbol" w:hAnsi="Symbol"/>
      </w:rPr>
    </w:lvl>
    <w:lvl w:ilvl="1">
      <w:numFmt w:val="bullet"/>
      <w:lvlText w:val="◦"/>
      <w:lvlJc w:val="left"/>
      <w:pPr>
        <w:ind w:left="720" w:hanging="360"/>
      </w:pPr>
      <w:rPr>
        <w:rFonts w:ascii="OpenSymbol" w:hAnsi="OpenSymbol"/>
      </w:rPr>
    </w:lvl>
    <w:lvl w:ilvl="2">
      <w:numFmt w:val="bullet"/>
      <w:lvlText w:val="▪"/>
      <w:lvlJc w:val="left"/>
      <w:pPr>
        <w:ind w:left="1080" w:hanging="360"/>
      </w:pPr>
      <w:rPr>
        <w:rFonts w:ascii="OpenSymbol" w:hAnsi="OpenSymbol"/>
      </w:rPr>
    </w:lvl>
    <w:lvl w:ilvl="3">
      <w:numFmt w:val="bullet"/>
      <w:lvlText w:val=""/>
      <w:lvlJc w:val="left"/>
      <w:pPr>
        <w:ind w:left="1440" w:hanging="360"/>
      </w:pPr>
      <w:rPr>
        <w:rFonts w:ascii="Symbol" w:hAnsi="Symbol"/>
      </w:rPr>
    </w:lvl>
    <w:lvl w:ilvl="4">
      <w:numFmt w:val="bullet"/>
      <w:lvlText w:val="◦"/>
      <w:lvlJc w:val="left"/>
      <w:pPr>
        <w:ind w:left="1800" w:hanging="360"/>
      </w:pPr>
      <w:rPr>
        <w:rFonts w:ascii="OpenSymbol" w:hAnsi="OpenSymbol"/>
      </w:rPr>
    </w:lvl>
    <w:lvl w:ilvl="5">
      <w:numFmt w:val="bullet"/>
      <w:lvlText w:val="▪"/>
      <w:lvlJc w:val="left"/>
      <w:pPr>
        <w:ind w:left="2160" w:hanging="360"/>
      </w:pPr>
      <w:rPr>
        <w:rFonts w:ascii="OpenSymbol" w:hAnsi="OpenSymbol"/>
      </w:rPr>
    </w:lvl>
    <w:lvl w:ilvl="6">
      <w:numFmt w:val="bullet"/>
      <w:lvlText w:val=""/>
      <w:lvlJc w:val="left"/>
      <w:pPr>
        <w:ind w:left="2520" w:hanging="360"/>
      </w:pPr>
      <w:rPr>
        <w:rFonts w:ascii="Symbol" w:hAnsi="Symbol"/>
      </w:rPr>
    </w:lvl>
    <w:lvl w:ilvl="7">
      <w:numFmt w:val="bullet"/>
      <w:lvlText w:val="◦"/>
      <w:lvlJc w:val="left"/>
      <w:pPr>
        <w:ind w:left="2880" w:hanging="360"/>
      </w:pPr>
      <w:rPr>
        <w:rFonts w:ascii="OpenSymbol" w:hAnsi="OpenSymbol"/>
      </w:rPr>
    </w:lvl>
    <w:lvl w:ilvl="8">
      <w:numFmt w:val="bullet"/>
      <w:lvlText w:val="▪"/>
      <w:lvlJc w:val="left"/>
      <w:pPr>
        <w:ind w:left="3240" w:hanging="360"/>
      </w:pPr>
      <w:rPr>
        <w:rFonts w:ascii="OpenSymbol" w:hAnsi="OpenSymbol"/>
      </w:rPr>
    </w:lvl>
  </w:abstractNum>
  <w:abstractNum w:abstractNumId="1" w15:restartNumberingAfterBreak="0">
    <w:nsid w:val="010719D5"/>
    <w:multiLevelType w:val="multilevel"/>
    <w:tmpl w:val="493C02C6"/>
    <w:styleLink w:val="LFO39"/>
    <w:lvl w:ilvl="0">
      <w:start w:val="1"/>
      <w:numFmt w:val="decimal"/>
      <w:pStyle w:val="Stile46"/>
      <w:lvlText w:val="11.%1."/>
      <w:lvlJc w:val="left"/>
      <w:pPr>
        <w:ind w:left="2856" w:hanging="360"/>
      </w:pPr>
      <w:rPr>
        <w:rFonts w:cs="Times New Roman"/>
      </w:rPr>
    </w:lvl>
    <w:lvl w:ilvl="1">
      <w:start w:val="1"/>
      <w:numFmt w:val="lowerLetter"/>
      <w:lvlText w:val="%2."/>
      <w:lvlJc w:val="left"/>
      <w:pPr>
        <w:ind w:left="3576" w:hanging="360"/>
      </w:pPr>
      <w:rPr>
        <w:rFonts w:cs="Times New Roman"/>
      </w:rPr>
    </w:lvl>
    <w:lvl w:ilvl="2">
      <w:start w:val="1"/>
      <w:numFmt w:val="lowerRoman"/>
      <w:lvlText w:val="%3."/>
      <w:lvlJc w:val="right"/>
      <w:pPr>
        <w:ind w:left="4296" w:hanging="180"/>
      </w:pPr>
      <w:rPr>
        <w:rFonts w:cs="Times New Roman"/>
      </w:rPr>
    </w:lvl>
    <w:lvl w:ilvl="3">
      <w:start w:val="1"/>
      <w:numFmt w:val="decimal"/>
      <w:lvlText w:val="%4."/>
      <w:lvlJc w:val="left"/>
      <w:pPr>
        <w:ind w:left="5016" w:hanging="360"/>
      </w:pPr>
      <w:rPr>
        <w:rFonts w:cs="Times New Roman"/>
      </w:rPr>
    </w:lvl>
    <w:lvl w:ilvl="4">
      <w:start w:val="1"/>
      <w:numFmt w:val="lowerLetter"/>
      <w:lvlText w:val="%5."/>
      <w:lvlJc w:val="left"/>
      <w:pPr>
        <w:ind w:left="5736" w:hanging="360"/>
      </w:pPr>
      <w:rPr>
        <w:rFonts w:cs="Times New Roman"/>
      </w:rPr>
    </w:lvl>
    <w:lvl w:ilvl="5">
      <w:start w:val="1"/>
      <w:numFmt w:val="lowerRoman"/>
      <w:lvlText w:val="%6."/>
      <w:lvlJc w:val="right"/>
      <w:pPr>
        <w:ind w:left="6456" w:hanging="180"/>
      </w:pPr>
      <w:rPr>
        <w:rFonts w:cs="Times New Roman"/>
      </w:rPr>
    </w:lvl>
    <w:lvl w:ilvl="6">
      <w:start w:val="1"/>
      <w:numFmt w:val="decimal"/>
      <w:lvlText w:val="%7."/>
      <w:lvlJc w:val="left"/>
      <w:pPr>
        <w:ind w:left="7176" w:hanging="360"/>
      </w:pPr>
      <w:rPr>
        <w:rFonts w:cs="Times New Roman"/>
      </w:rPr>
    </w:lvl>
    <w:lvl w:ilvl="7">
      <w:start w:val="1"/>
      <w:numFmt w:val="lowerLetter"/>
      <w:lvlText w:val="%8."/>
      <w:lvlJc w:val="left"/>
      <w:pPr>
        <w:ind w:left="7896" w:hanging="360"/>
      </w:pPr>
      <w:rPr>
        <w:rFonts w:cs="Times New Roman"/>
      </w:rPr>
    </w:lvl>
    <w:lvl w:ilvl="8">
      <w:start w:val="1"/>
      <w:numFmt w:val="lowerRoman"/>
      <w:lvlText w:val="%9."/>
      <w:lvlJc w:val="right"/>
      <w:pPr>
        <w:ind w:left="8616" w:hanging="180"/>
      </w:pPr>
      <w:rPr>
        <w:rFonts w:cs="Times New Roman"/>
      </w:rPr>
    </w:lvl>
  </w:abstractNum>
  <w:abstractNum w:abstractNumId="2" w15:restartNumberingAfterBreak="0">
    <w:nsid w:val="0177606E"/>
    <w:multiLevelType w:val="multilevel"/>
    <w:tmpl w:val="3CE8E3DC"/>
    <w:styleLink w:val="LFO24"/>
    <w:lvl w:ilvl="0">
      <w:start w:val="1"/>
      <w:numFmt w:val="decimal"/>
      <w:pStyle w:val="Stile28"/>
      <w:lvlText w:val="7.1.3.%1"/>
      <w:lvlJc w:val="left"/>
      <w:pPr>
        <w:ind w:left="777"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97" w:hanging="360"/>
      </w:pPr>
      <w:rPr>
        <w:rFonts w:cs="Times New Roman"/>
      </w:rPr>
    </w:lvl>
    <w:lvl w:ilvl="2">
      <w:start w:val="1"/>
      <w:numFmt w:val="lowerRoman"/>
      <w:lvlText w:val="%3."/>
      <w:lvlJc w:val="right"/>
      <w:pPr>
        <w:ind w:left="2217" w:hanging="180"/>
      </w:pPr>
      <w:rPr>
        <w:rFonts w:cs="Times New Roman"/>
      </w:rPr>
    </w:lvl>
    <w:lvl w:ilvl="3">
      <w:start w:val="1"/>
      <w:numFmt w:val="decimal"/>
      <w:lvlText w:val="%4."/>
      <w:lvlJc w:val="left"/>
      <w:pPr>
        <w:ind w:left="2937" w:hanging="360"/>
      </w:pPr>
      <w:rPr>
        <w:rFonts w:cs="Times New Roman"/>
      </w:rPr>
    </w:lvl>
    <w:lvl w:ilvl="4">
      <w:start w:val="1"/>
      <w:numFmt w:val="lowerLetter"/>
      <w:lvlText w:val="%5."/>
      <w:lvlJc w:val="left"/>
      <w:pPr>
        <w:ind w:left="3657" w:hanging="360"/>
      </w:pPr>
      <w:rPr>
        <w:rFonts w:cs="Times New Roman"/>
      </w:rPr>
    </w:lvl>
    <w:lvl w:ilvl="5">
      <w:start w:val="1"/>
      <w:numFmt w:val="lowerRoman"/>
      <w:lvlText w:val="%6."/>
      <w:lvlJc w:val="right"/>
      <w:pPr>
        <w:ind w:left="4377" w:hanging="180"/>
      </w:pPr>
      <w:rPr>
        <w:rFonts w:cs="Times New Roman"/>
      </w:rPr>
    </w:lvl>
    <w:lvl w:ilvl="6">
      <w:start w:val="1"/>
      <w:numFmt w:val="decimal"/>
      <w:lvlText w:val="%7."/>
      <w:lvlJc w:val="left"/>
      <w:pPr>
        <w:ind w:left="5097" w:hanging="360"/>
      </w:pPr>
      <w:rPr>
        <w:rFonts w:cs="Times New Roman"/>
      </w:rPr>
    </w:lvl>
    <w:lvl w:ilvl="7">
      <w:start w:val="1"/>
      <w:numFmt w:val="lowerLetter"/>
      <w:lvlText w:val="%8."/>
      <w:lvlJc w:val="left"/>
      <w:pPr>
        <w:ind w:left="5817" w:hanging="360"/>
      </w:pPr>
      <w:rPr>
        <w:rFonts w:cs="Times New Roman"/>
      </w:rPr>
    </w:lvl>
    <w:lvl w:ilvl="8">
      <w:start w:val="1"/>
      <w:numFmt w:val="lowerRoman"/>
      <w:lvlText w:val="%9."/>
      <w:lvlJc w:val="right"/>
      <w:pPr>
        <w:ind w:left="6537" w:hanging="180"/>
      </w:pPr>
      <w:rPr>
        <w:rFonts w:cs="Times New Roman"/>
      </w:rPr>
    </w:lvl>
  </w:abstractNum>
  <w:abstractNum w:abstractNumId="3" w15:restartNumberingAfterBreak="0">
    <w:nsid w:val="047C36FA"/>
    <w:multiLevelType w:val="multilevel"/>
    <w:tmpl w:val="B540077A"/>
    <w:styleLink w:val="LFO33"/>
    <w:lvl w:ilvl="0">
      <w:start w:val="1"/>
      <w:numFmt w:val="decimal"/>
      <w:pStyle w:val="Stile39"/>
      <w:lvlText w:val="6.4.%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5EC5B7D"/>
    <w:multiLevelType w:val="multilevel"/>
    <w:tmpl w:val="0E9A7D2A"/>
    <w:styleLink w:val="WWOutlineListStyle25"/>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72B3633"/>
    <w:multiLevelType w:val="multilevel"/>
    <w:tmpl w:val="415E1922"/>
    <w:lvl w:ilvl="0">
      <w:start w:val="1"/>
      <w:numFmt w:val="bullet"/>
      <w:lvlText w:val=""/>
      <w:lvlJc w:val="left"/>
      <w:pPr>
        <w:tabs>
          <w:tab w:val="num" w:pos="720"/>
        </w:tabs>
        <w:ind w:left="720" w:hanging="360"/>
      </w:pPr>
      <w:rPr>
        <w:rFonts w:ascii="Symbol" w:hAnsi="Symbol" w:hint="default"/>
        <w:sz w:val="20"/>
      </w:rPr>
    </w:lvl>
    <w:lvl w:ilvl="1">
      <w:start w:val="14"/>
      <w:numFmt w:val="bullet"/>
      <w:lvlText w:val="-"/>
      <w:lvlJc w:val="left"/>
      <w:pPr>
        <w:ind w:left="1440" w:hanging="360"/>
      </w:pPr>
      <w:rPr>
        <w:rFonts w:ascii="Arial Narrow" w:eastAsia="Times New Roman" w:hAnsi="Arial Narrow"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AB5952"/>
    <w:multiLevelType w:val="multilevel"/>
    <w:tmpl w:val="E69EFD5C"/>
    <w:styleLink w:val="LFO36"/>
    <w:lvl w:ilvl="0">
      <w:start w:val="1"/>
      <w:numFmt w:val="decimal"/>
      <w:pStyle w:val="Stile43"/>
      <w:lvlText w:val="7.2.%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096E6546"/>
    <w:multiLevelType w:val="multilevel"/>
    <w:tmpl w:val="18B2AF70"/>
    <w:styleLink w:val="LFO29"/>
    <w:lvl w:ilvl="0">
      <w:start w:val="1"/>
      <w:numFmt w:val="none"/>
      <w:pStyle w:val="Stile48"/>
      <w:suff w:val="nothing"/>
      <w:lvlText w:val="%1"/>
      <w:lvlJc w:val="left"/>
      <w:pPr>
        <w:ind w:left="0" w:firstLine="0"/>
      </w:pPr>
      <w:rPr>
        <w:rFonts w:cs="Times New Roman"/>
      </w:rPr>
    </w:lvl>
    <w:lvl w:ilvl="1">
      <w:start w:val="1"/>
      <w:numFmt w:val="none"/>
      <w:suff w:val="nothing"/>
      <w:lvlText w:val="%2"/>
      <w:lvlJc w:val="left"/>
      <w:pPr>
        <w:ind w:left="0" w:firstLine="0"/>
      </w:pPr>
      <w:rPr>
        <w:rFonts w:cs="Times New Roman"/>
      </w:rPr>
    </w:lvl>
    <w:lvl w:ilvl="2">
      <w:start w:val="1"/>
      <w:numFmt w:val="none"/>
      <w:suff w:val="nothing"/>
      <w:lvlText w:val="%3"/>
      <w:lvlJc w:val="left"/>
      <w:pPr>
        <w:ind w:left="0" w:firstLine="0"/>
      </w:pPr>
      <w:rPr>
        <w:rFonts w:cs="Times New Roman"/>
      </w:rPr>
    </w:lvl>
    <w:lvl w:ilvl="3">
      <w:start w:val="1"/>
      <w:numFmt w:val="decimal"/>
      <w:lvlText w:val="%4."/>
      <w:lvlJc w:val="left"/>
      <w:pPr>
        <w:ind w:left="454" w:hanging="45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none"/>
      <w:suff w:val="nothing"/>
      <w:lvlText w:val="%9"/>
      <w:lvlJc w:val="left"/>
      <w:pPr>
        <w:ind w:left="0" w:firstLine="0"/>
      </w:pPr>
      <w:rPr>
        <w:rFonts w:cs="Times New Roman"/>
      </w:rPr>
    </w:lvl>
  </w:abstractNum>
  <w:abstractNum w:abstractNumId="8" w15:restartNumberingAfterBreak="0">
    <w:nsid w:val="098F55CB"/>
    <w:multiLevelType w:val="multilevel"/>
    <w:tmpl w:val="22C43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02007E"/>
    <w:multiLevelType w:val="multilevel"/>
    <w:tmpl w:val="248C8B96"/>
    <w:styleLink w:val="WWOutlineListStyle10"/>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2242BDA"/>
    <w:multiLevelType w:val="multilevel"/>
    <w:tmpl w:val="07E2C2D0"/>
    <w:styleLink w:val="LFO5"/>
    <w:lvl w:ilvl="0">
      <w:start w:val="1"/>
      <w:numFmt w:val="decimal"/>
      <w:pStyle w:val="Stile3"/>
      <w:lvlText w:val="4.%1"/>
      <w:lvlJc w:val="left"/>
      <w:pPr>
        <w:ind w:left="36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128662A6"/>
    <w:multiLevelType w:val="multilevel"/>
    <w:tmpl w:val="A420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9D4ECB"/>
    <w:multiLevelType w:val="multilevel"/>
    <w:tmpl w:val="31CA90A4"/>
    <w:styleLink w:val="LFO25"/>
    <w:lvl w:ilvl="0">
      <w:start w:val="1"/>
      <w:numFmt w:val="decimal"/>
      <w:pStyle w:val="Stile29"/>
      <w:lvlText w:val="7.2.1.%1"/>
      <w:lvlJc w:val="left"/>
      <w:pPr>
        <w:ind w:left="720"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2DA6CA9"/>
    <w:multiLevelType w:val="multilevel"/>
    <w:tmpl w:val="DF7AFC92"/>
    <w:styleLink w:val="LFO16"/>
    <w:lvl w:ilvl="0">
      <w:start w:val="1"/>
      <w:numFmt w:val="decimal"/>
      <w:pStyle w:val="Stile18"/>
      <w:lvlText w:val="8.1.%1"/>
      <w:lvlJc w:val="left"/>
      <w:pPr>
        <w:ind w:left="108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4" w15:restartNumberingAfterBreak="0">
    <w:nsid w:val="130A24A6"/>
    <w:multiLevelType w:val="hybridMultilevel"/>
    <w:tmpl w:val="6ECE65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421625D"/>
    <w:multiLevelType w:val="multilevel"/>
    <w:tmpl w:val="94840FEA"/>
    <w:styleLink w:val="LFO44"/>
    <w:lvl w:ilvl="0">
      <w:start w:val="1"/>
      <w:numFmt w:val="decimal"/>
      <w:pStyle w:val="Stile52"/>
      <w:lvlText w:val="8.%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15:restartNumberingAfterBreak="0">
    <w:nsid w:val="14233F52"/>
    <w:multiLevelType w:val="multilevel"/>
    <w:tmpl w:val="E156512C"/>
    <w:styleLink w:val="WWOutlineListStyle33"/>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429230B"/>
    <w:multiLevelType w:val="multilevel"/>
    <w:tmpl w:val="22CE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425DD0"/>
    <w:multiLevelType w:val="multilevel"/>
    <w:tmpl w:val="7786BD86"/>
    <w:styleLink w:val="WWOutlineListStyle31"/>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56862B7"/>
    <w:multiLevelType w:val="multilevel"/>
    <w:tmpl w:val="8B4C6DF2"/>
    <w:styleLink w:val="WWOutlineListStyle21"/>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6DC1AEC"/>
    <w:multiLevelType w:val="multilevel"/>
    <w:tmpl w:val="EEE8C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6824E2"/>
    <w:multiLevelType w:val="multilevel"/>
    <w:tmpl w:val="43E2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7B06129"/>
    <w:multiLevelType w:val="multilevel"/>
    <w:tmpl w:val="43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F6333E"/>
    <w:multiLevelType w:val="hybridMultilevel"/>
    <w:tmpl w:val="676C1A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AF31F54"/>
    <w:multiLevelType w:val="multilevel"/>
    <w:tmpl w:val="18C454EC"/>
    <w:styleLink w:val="LFO15"/>
    <w:lvl w:ilvl="0">
      <w:start w:val="1"/>
      <w:numFmt w:val="decimal"/>
      <w:pStyle w:val="Stile17"/>
      <w:lvlText w:val="6.%1"/>
      <w:lvlJc w:val="left"/>
      <w:pPr>
        <w:ind w:left="360"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25" w15:restartNumberingAfterBreak="0">
    <w:nsid w:val="1BB51A24"/>
    <w:multiLevelType w:val="multilevel"/>
    <w:tmpl w:val="187CD5A8"/>
    <w:styleLink w:val="LFO20"/>
    <w:lvl w:ilvl="0">
      <w:start w:val="1"/>
      <w:numFmt w:val="decimal"/>
      <w:pStyle w:val="Stile22"/>
      <w:lvlText w:val="7.2.%1"/>
      <w:lvlJc w:val="left"/>
      <w:pPr>
        <w:ind w:left="360"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1E217D26"/>
    <w:multiLevelType w:val="multilevel"/>
    <w:tmpl w:val="DBE0A068"/>
    <w:styleLink w:val="LFO23"/>
    <w:lvl w:ilvl="0">
      <w:start w:val="1"/>
      <w:numFmt w:val="decimal"/>
      <w:pStyle w:val="Stile42"/>
      <w:lvlText w:val="7.1.1.%1"/>
      <w:lvlJc w:val="left"/>
      <w:pPr>
        <w:ind w:left="417"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1EAA2710"/>
    <w:multiLevelType w:val="multilevel"/>
    <w:tmpl w:val="9FD652F0"/>
    <w:styleLink w:val="WWOutlineListStyle1"/>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1F9A1759"/>
    <w:multiLevelType w:val="multilevel"/>
    <w:tmpl w:val="E4F4122A"/>
    <w:styleLink w:val="LFO40"/>
    <w:lvl w:ilvl="0">
      <w:start w:val="1"/>
      <w:numFmt w:val="decimal"/>
      <w:pStyle w:val="Stile47"/>
      <w:lvlText w:val="1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235A768A"/>
    <w:multiLevelType w:val="multilevel"/>
    <w:tmpl w:val="A830A94C"/>
    <w:styleLink w:val="WWOutlineListStyle17"/>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5E73A00"/>
    <w:multiLevelType w:val="multilevel"/>
    <w:tmpl w:val="9D9E41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60E2285"/>
    <w:multiLevelType w:val="multilevel"/>
    <w:tmpl w:val="010C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69A1CD3"/>
    <w:multiLevelType w:val="multilevel"/>
    <w:tmpl w:val="1A7AFDC8"/>
    <w:styleLink w:val="LFO37"/>
    <w:lvl w:ilvl="0">
      <w:start w:val="1"/>
      <w:numFmt w:val="decimal"/>
      <w:pStyle w:val="Stile44"/>
      <w:lvlText w:val="8.%1."/>
      <w:lvlJc w:val="left"/>
      <w:pPr>
        <w:ind w:left="2136" w:hanging="360"/>
      </w:pPr>
      <w:rPr>
        <w:rFonts w:cs="Times New Roman"/>
      </w:rPr>
    </w:lvl>
    <w:lvl w:ilvl="1">
      <w:start w:val="1"/>
      <w:numFmt w:val="lowerLetter"/>
      <w:lvlText w:val="%2."/>
      <w:lvlJc w:val="left"/>
      <w:pPr>
        <w:ind w:left="2856" w:hanging="360"/>
      </w:pPr>
      <w:rPr>
        <w:rFonts w:cs="Times New Roman"/>
      </w:rPr>
    </w:lvl>
    <w:lvl w:ilvl="2">
      <w:start w:val="1"/>
      <w:numFmt w:val="lowerRoman"/>
      <w:lvlText w:val="%3."/>
      <w:lvlJc w:val="right"/>
      <w:pPr>
        <w:ind w:left="3576" w:hanging="180"/>
      </w:pPr>
      <w:rPr>
        <w:rFonts w:cs="Times New Roman"/>
      </w:rPr>
    </w:lvl>
    <w:lvl w:ilvl="3">
      <w:start w:val="1"/>
      <w:numFmt w:val="decimal"/>
      <w:lvlText w:val="%4."/>
      <w:lvlJc w:val="left"/>
      <w:pPr>
        <w:ind w:left="4296" w:hanging="360"/>
      </w:pPr>
      <w:rPr>
        <w:rFonts w:cs="Times New Roman"/>
      </w:rPr>
    </w:lvl>
    <w:lvl w:ilvl="4">
      <w:start w:val="1"/>
      <w:numFmt w:val="lowerLetter"/>
      <w:lvlText w:val="%5."/>
      <w:lvlJc w:val="left"/>
      <w:pPr>
        <w:ind w:left="5016" w:hanging="360"/>
      </w:pPr>
      <w:rPr>
        <w:rFonts w:cs="Times New Roman"/>
      </w:rPr>
    </w:lvl>
    <w:lvl w:ilvl="5">
      <w:start w:val="1"/>
      <w:numFmt w:val="lowerRoman"/>
      <w:lvlText w:val="%6."/>
      <w:lvlJc w:val="right"/>
      <w:pPr>
        <w:ind w:left="5736" w:hanging="180"/>
      </w:pPr>
      <w:rPr>
        <w:rFonts w:cs="Times New Roman"/>
      </w:rPr>
    </w:lvl>
    <w:lvl w:ilvl="6">
      <w:start w:val="1"/>
      <w:numFmt w:val="decimal"/>
      <w:lvlText w:val="%7."/>
      <w:lvlJc w:val="left"/>
      <w:pPr>
        <w:ind w:left="6456" w:hanging="360"/>
      </w:pPr>
      <w:rPr>
        <w:rFonts w:cs="Times New Roman"/>
      </w:rPr>
    </w:lvl>
    <w:lvl w:ilvl="7">
      <w:start w:val="1"/>
      <w:numFmt w:val="lowerLetter"/>
      <w:lvlText w:val="%8."/>
      <w:lvlJc w:val="left"/>
      <w:pPr>
        <w:ind w:left="7176" w:hanging="360"/>
      </w:pPr>
      <w:rPr>
        <w:rFonts w:cs="Times New Roman"/>
      </w:rPr>
    </w:lvl>
    <w:lvl w:ilvl="8">
      <w:start w:val="1"/>
      <w:numFmt w:val="lowerRoman"/>
      <w:lvlText w:val="%9."/>
      <w:lvlJc w:val="right"/>
      <w:pPr>
        <w:ind w:left="7896" w:hanging="180"/>
      </w:pPr>
      <w:rPr>
        <w:rFonts w:cs="Times New Roman"/>
      </w:rPr>
    </w:lvl>
  </w:abstractNum>
  <w:abstractNum w:abstractNumId="33" w15:restartNumberingAfterBreak="0">
    <w:nsid w:val="27312CD5"/>
    <w:multiLevelType w:val="hybridMultilevel"/>
    <w:tmpl w:val="559A893C"/>
    <w:lvl w:ilvl="0" w:tplc="55D0A63E">
      <w:start w:val="1"/>
      <w:numFmt w:val="bullet"/>
      <w:pStyle w:val="BulletL1"/>
      <w:lvlText w:val=""/>
      <w:lvlJc w:val="left"/>
      <w:pPr>
        <w:ind w:left="360" w:hanging="360"/>
      </w:pPr>
      <w:rPr>
        <w:rFonts w:ascii="Wingdings" w:hAnsi="Wingdings" w:hint="default"/>
        <w:b w:val="0"/>
        <w:i w:val="0"/>
        <w:color w:val="36B0C9"/>
        <w:sz w:val="22"/>
        <w:lang w:val="it-IT"/>
      </w:rPr>
    </w:lvl>
    <w:lvl w:ilvl="1" w:tplc="FFFFFFFF">
      <w:start w:val="1"/>
      <w:numFmt w:val="bullet"/>
      <w:lvlText w:val="4"/>
      <w:lvlJc w:val="left"/>
      <w:pPr>
        <w:tabs>
          <w:tab w:val="num" w:pos="360"/>
        </w:tabs>
        <w:ind w:left="360" w:hanging="360"/>
      </w:pPr>
      <w:rPr>
        <w:rFonts w:ascii="Webdings" w:hAnsi="Webdings" w:hint="default"/>
        <w:color w:val="1F4E79" w:themeColor="accent5" w:themeShade="80"/>
        <w:sz w:val="22"/>
      </w:rPr>
    </w:lvl>
    <w:lvl w:ilvl="2" w:tplc="FFFFFFFF">
      <w:start w:val="1"/>
      <w:numFmt w:val="bullet"/>
      <w:lvlText w:val=""/>
      <w:lvlJc w:val="left"/>
      <w:pPr>
        <w:tabs>
          <w:tab w:val="num" w:pos="1080"/>
        </w:tabs>
        <w:ind w:left="1080" w:hanging="360"/>
      </w:pPr>
      <w:rPr>
        <w:rFonts w:ascii="Wingdings" w:hAnsi="Wingdings" w:hint="default"/>
      </w:rPr>
    </w:lvl>
    <w:lvl w:ilvl="3" w:tplc="FFFFFFFF">
      <w:start w:val="1"/>
      <w:numFmt w:val="bullet"/>
      <w:lvlText w:val=""/>
      <w:lvlJc w:val="left"/>
      <w:pPr>
        <w:tabs>
          <w:tab w:val="num" w:pos="1800"/>
        </w:tabs>
        <w:ind w:left="1800" w:hanging="360"/>
      </w:pPr>
      <w:rPr>
        <w:rFonts w:ascii="Symbol" w:hAnsi="Symbol" w:hint="default"/>
      </w:rPr>
    </w:lvl>
    <w:lvl w:ilvl="4" w:tplc="FFFFFFFF">
      <w:numFmt w:val="bullet"/>
      <w:lvlText w:val=""/>
      <w:lvlJc w:val="left"/>
      <w:pPr>
        <w:ind w:left="2520" w:hanging="360"/>
      </w:pPr>
      <w:rPr>
        <w:rFonts w:ascii="Wingdings" w:eastAsia="Times New Roman" w:hAnsi="Wingdings" w:cs="Arial"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289049E1"/>
    <w:multiLevelType w:val="hybridMultilevel"/>
    <w:tmpl w:val="E3B648F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29641C9A"/>
    <w:multiLevelType w:val="multilevel"/>
    <w:tmpl w:val="D9E6F17C"/>
    <w:styleLink w:val="LFO27"/>
    <w:lvl w:ilvl="0">
      <w:start w:val="1"/>
      <w:numFmt w:val="decimal"/>
      <w:pStyle w:val="Stile32"/>
      <w:lvlText w:val="7.2.5.%1"/>
      <w:lvlJc w:val="left"/>
      <w:pPr>
        <w:ind w:left="777"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97" w:hanging="360"/>
      </w:pPr>
      <w:rPr>
        <w:rFonts w:cs="Times New Roman"/>
      </w:rPr>
    </w:lvl>
    <w:lvl w:ilvl="2">
      <w:start w:val="1"/>
      <w:numFmt w:val="lowerRoman"/>
      <w:lvlText w:val="%3."/>
      <w:lvlJc w:val="right"/>
      <w:pPr>
        <w:ind w:left="2217" w:hanging="180"/>
      </w:pPr>
      <w:rPr>
        <w:rFonts w:cs="Times New Roman"/>
      </w:rPr>
    </w:lvl>
    <w:lvl w:ilvl="3">
      <w:start w:val="1"/>
      <w:numFmt w:val="decimal"/>
      <w:lvlText w:val="%4."/>
      <w:lvlJc w:val="left"/>
      <w:pPr>
        <w:ind w:left="2937" w:hanging="360"/>
      </w:pPr>
      <w:rPr>
        <w:rFonts w:cs="Times New Roman"/>
      </w:rPr>
    </w:lvl>
    <w:lvl w:ilvl="4">
      <w:start w:val="1"/>
      <w:numFmt w:val="lowerLetter"/>
      <w:lvlText w:val="%5."/>
      <w:lvlJc w:val="left"/>
      <w:pPr>
        <w:ind w:left="3657" w:hanging="360"/>
      </w:pPr>
      <w:rPr>
        <w:rFonts w:cs="Times New Roman"/>
      </w:rPr>
    </w:lvl>
    <w:lvl w:ilvl="5">
      <w:start w:val="1"/>
      <w:numFmt w:val="lowerRoman"/>
      <w:lvlText w:val="%6."/>
      <w:lvlJc w:val="right"/>
      <w:pPr>
        <w:ind w:left="4377" w:hanging="180"/>
      </w:pPr>
      <w:rPr>
        <w:rFonts w:cs="Times New Roman"/>
      </w:rPr>
    </w:lvl>
    <w:lvl w:ilvl="6">
      <w:start w:val="1"/>
      <w:numFmt w:val="decimal"/>
      <w:lvlText w:val="%7."/>
      <w:lvlJc w:val="left"/>
      <w:pPr>
        <w:ind w:left="5097" w:hanging="360"/>
      </w:pPr>
      <w:rPr>
        <w:rFonts w:cs="Times New Roman"/>
      </w:rPr>
    </w:lvl>
    <w:lvl w:ilvl="7">
      <w:start w:val="1"/>
      <w:numFmt w:val="lowerLetter"/>
      <w:lvlText w:val="%8."/>
      <w:lvlJc w:val="left"/>
      <w:pPr>
        <w:ind w:left="5817" w:hanging="360"/>
      </w:pPr>
      <w:rPr>
        <w:rFonts w:cs="Times New Roman"/>
      </w:rPr>
    </w:lvl>
    <w:lvl w:ilvl="8">
      <w:start w:val="1"/>
      <w:numFmt w:val="lowerRoman"/>
      <w:lvlText w:val="%9."/>
      <w:lvlJc w:val="right"/>
      <w:pPr>
        <w:ind w:left="6537" w:hanging="180"/>
      </w:pPr>
      <w:rPr>
        <w:rFonts w:cs="Times New Roman"/>
      </w:rPr>
    </w:lvl>
  </w:abstractNum>
  <w:abstractNum w:abstractNumId="36" w15:restartNumberingAfterBreak="0">
    <w:nsid w:val="2C4E68F9"/>
    <w:multiLevelType w:val="multilevel"/>
    <w:tmpl w:val="CF3A7338"/>
    <w:styleLink w:val="WWOutlineListStyle20"/>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2D2F319D"/>
    <w:multiLevelType w:val="multilevel"/>
    <w:tmpl w:val="3F6223BA"/>
    <w:styleLink w:val="WWOutlineListStyle15"/>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2E1F16EB"/>
    <w:multiLevelType w:val="multilevel"/>
    <w:tmpl w:val="B7EED532"/>
    <w:styleLink w:val="LFO10"/>
    <w:lvl w:ilvl="0">
      <w:start w:val="1"/>
      <w:numFmt w:val="decimal"/>
      <w:pStyle w:val="Stile9"/>
      <w:lvlText w:val="8.1.%1"/>
      <w:lvlJc w:val="left"/>
      <w:pPr>
        <w:ind w:left="72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15:restartNumberingAfterBreak="0">
    <w:nsid w:val="30DC343D"/>
    <w:multiLevelType w:val="multilevel"/>
    <w:tmpl w:val="820A3DE4"/>
    <w:styleLink w:val="WWOutlineListStyle16"/>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313F6AE6"/>
    <w:multiLevelType w:val="multilevel"/>
    <w:tmpl w:val="78586DC8"/>
    <w:styleLink w:val="LFO38"/>
    <w:lvl w:ilvl="0">
      <w:start w:val="1"/>
      <w:numFmt w:val="decimal"/>
      <w:pStyle w:val="Stile45"/>
      <w:lvlText w:val="9.%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1" w15:restartNumberingAfterBreak="0">
    <w:nsid w:val="318D3901"/>
    <w:multiLevelType w:val="multilevel"/>
    <w:tmpl w:val="46F6E328"/>
    <w:styleLink w:val="LFO14"/>
    <w:lvl w:ilvl="0">
      <w:start w:val="1"/>
      <w:numFmt w:val="decimal"/>
      <w:pStyle w:val="Stile16"/>
      <w:lvlText w:val="10.%1"/>
      <w:lvlJc w:val="left"/>
      <w:pPr>
        <w:ind w:left="36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2" w15:restartNumberingAfterBreak="0">
    <w:nsid w:val="31FF49B3"/>
    <w:multiLevelType w:val="multilevel"/>
    <w:tmpl w:val="459E4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4C65249"/>
    <w:multiLevelType w:val="multilevel"/>
    <w:tmpl w:val="F736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4E565D0"/>
    <w:multiLevelType w:val="multilevel"/>
    <w:tmpl w:val="454A8C72"/>
    <w:styleLink w:val="LFO12"/>
    <w:lvl w:ilvl="0">
      <w:start w:val="1"/>
      <w:numFmt w:val="decimal"/>
      <w:pStyle w:val="Stile11"/>
      <w:lvlText w:val="8.%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15:restartNumberingAfterBreak="0">
    <w:nsid w:val="36F1084C"/>
    <w:multiLevelType w:val="multilevel"/>
    <w:tmpl w:val="04DA8EEC"/>
    <w:styleLink w:val="LFO7"/>
    <w:lvl w:ilvl="0">
      <w:start w:val="1"/>
      <w:numFmt w:val="decimal"/>
      <w:pStyle w:val="Stile6"/>
      <w:lvlText w:val="7.1.%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6" w15:restartNumberingAfterBreak="0">
    <w:nsid w:val="388E5A32"/>
    <w:multiLevelType w:val="multilevel"/>
    <w:tmpl w:val="CFDA7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89577BC"/>
    <w:multiLevelType w:val="multilevel"/>
    <w:tmpl w:val="87A4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9A1938"/>
    <w:multiLevelType w:val="multilevel"/>
    <w:tmpl w:val="53C4E92A"/>
    <w:styleLink w:val="LFO19"/>
    <w:lvl w:ilvl="0">
      <w:start w:val="1"/>
      <w:numFmt w:val="decimal"/>
      <w:pStyle w:val="Stile21"/>
      <w:lvlText w:val="7.1.%1"/>
      <w:lvlJc w:val="left"/>
      <w:pPr>
        <w:ind w:left="360"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9" w15:restartNumberingAfterBreak="0">
    <w:nsid w:val="39D030DB"/>
    <w:multiLevelType w:val="multilevel"/>
    <w:tmpl w:val="2056DDEE"/>
    <w:styleLink w:val="WWOutlineListStyle2"/>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3A8425AC"/>
    <w:multiLevelType w:val="multilevel"/>
    <w:tmpl w:val="F282308C"/>
    <w:styleLink w:val="WWOutlineListStyle19"/>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3C5412E9"/>
    <w:multiLevelType w:val="multilevel"/>
    <w:tmpl w:val="49E2C4D0"/>
    <w:styleLink w:val="LFO9"/>
    <w:lvl w:ilvl="0">
      <w:start w:val="1"/>
      <w:numFmt w:val="decimal"/>
      <w:pStyle w:val="Stile8"/>
      <w:lvlText w:val="8.%1"/>
      <w:lvlJc w:val="left"/>
      <w:pPr>
        <w:ind w:left="786"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52" w15:restartNumberingAfterBreak="0">
    <w:nsid w:val="3C82707F"/>
    <w:multiLevelType w:val="multilevel"/>
    <w:tmpl w:val="6F76A31C"/>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D106086"/>
    <w:multiLevelType w:val="multilevel"/>
    <w:tmpl w:val="69B25EDA"/>
    <w:styleLink w:val="WWOutlineListStyle6"/>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3E2A1A81"/>
    <w:multiLevelType w:val="hybridMultilevel"/>
    <w:tmpl w:val="1E0E6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E8819F1"/>
    <w:multiLevelType w:val="multilevel"/>
    <w:tmpl w:val="D57A48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EA21FD1"/>
    <w:multiLevelType w:val="hybridMultilevel"/>
    <w:tmpl w:val="B2DC49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3FA97BEB"/>
    <w:multiLevelType w:val="multilevel"/>
    <w:tmpl w:val="78C23DA6"/>
    <w:styleLink w:val="LFO28"/>
    <w:lvl w:ilvl="0">
      <w:start w:val="1"/>
      <w:numFmt w:val="decimal"/>
      <w:pStyle w:val="Stile33"/>
      <w:lvlText w:val="7.2.6.%1"/>
      <w:lvlJc w:val="left"/>
      <w:pPr>
        <w:ind w:left="777"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97" w:hanging="360"/>
      </w:pPr>
      <w:rPr>
        <w:rFonts w:cs="Times New Roman"/>
      </w:rPr>
    </w:lvl>
    <w:lvl w:ilvl="2">
      <w:start w:val="1"/>
      <w:numFmt w:val="lowerRoman"/>
      <w:lvlText w:val="%3."/>
      <w:lvlJc w:val="right"/>
      <w:pPr>
        <w:ind w:left="2217" w:hanging="180"/>
      </w:pPr>
      <w:rPr>
        <w:rFonts w:cs="Times New Roman"/>
      </w:rPr>
    </w:lvl>
    <w:lvl w:ilvl="3">
      <w:start w:val="1"/>
      <w:numFmt w:val="decimal"/>
      <w:lvlText w:val="%4."/>
      <w:lvlJc w:val="left"/>
      <w:pPr>
        <w:ind w:left="2937" w:hanging="360"/>
      </w:pPr>
      <w:rPr>
        <w:rFonts w:cs="Times New Roman"/>
      </w:rPr>
    </w:lvl>
    <w:lvl w:ilvl="4">
      <w:start w:val="1"/>
      <w:numFmt w:val="lowerLetter"/>
      <w:lvlText w:val="%5."/>
      <w:lvlJc w:val="left"/>
      <w:pPr>
        <w:ind w:left="3657" w:hanging="360"/>
      </w:pPr>
      <w:rPr>
        <w:rFonts w:cs="Times New Roman"/>
      </w:rPr>
    </w:lvl>
    <w:lvl w:ilvl="5">
      <w:start w:val="1"/>
      <w:numFmt w:val="lowerRoman"/>
      <w:lvlText w:val="%6."/>
      <w:lvlJc w:val="right"/>
      <w:pPr>
        <w:ind w:left="4377" w:hanging="180"/>
      </w:pPr>
      <w:rPr>
        <w:rFonts w:cs="Times New Roman"/>
      </w:rPr>
    </w:lvl>
    <w:lvl w:ilvl="6">
      <w:start w:val="1"/>
      <w:numFmt w:val="decimal"/>
      <w:lvlText w:val="%7."/>
      <w:lvlJc w:val="left"/>
      <w:pPr>
        <w:ind w:left="5097" w:hanging="360"/>
      </w:pPr>
      <w:rPr>
        <w:rFonts w:cs="Times New Roman"/>
      </w:rPr>
    </w:lvl>
    <w:lvl w:ilvl="7">
      <w:start w:val="1"/>
      <w:numFmt w:val="lowerLetter"/>
      <w:lvlText w:val="%8."/>
      <w:lvlJc w:val="left"/>
      <w:pPr>
        <w:ind w:left="5817" w:hanging="360"/>
      </w:pPr>
      <w:rPr>
        <w:rFonts w:cs="Times New Roman"/>
      </w:rPr>
    </w:lvl>
    <w:lvl w:ilvl="8">
      <w:start w:val="1"/>
      <w:numFmt w:val="lowerRoman"/>
      <w:lvlText w:val="%9."/>
      <w:lvlJc w:val="right"/>
      <w:pPr>
        <w:ind w:left="6537" w:hanging="180"/>
      </w:pPr>
      <w:rPr>
        <w:rFonts w:cs="Times New Roman"/>
      </w:rPr>
    </w:lvl>
  </w:abstractNum>
  <w:abstractNum w:abstractNumId="58" w15:restartNumberingAfterBreak="0">
    <w:nsid w:val="40860402"/>
    <w:multiLevelType w:val="multilevel"/>
    <w:tmpl w:val="BD5299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0FD5BA2"/>
    <w:multiLevelType w:val="multilevel"/>
    <w:tmpl w:val="5BC4F630"/>
    <w:styleLink w:val="LFO34"/>
    <w:lvl w:ilvl="0">
      <w:start w:val="1"/>
      <w:numFmt w:val="decimal"/>
      <w:pStyle w:val="Stile40"/>
      <w:lvlText w:val="7.%1."/>
      <w:lvlJc w:val="left"/>
      <w:pPr>
        <w:ind w:left="1776" w:hanging="360"/>
      </w:pPr>
      <w:rPr>
        <w:rFonts w:cs="Times New Roman"/>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60" w15:restartNumberingAfterBreak="0">
    <w:nsid w:val="43415730"/>
    <w:multiLevelType w:val="multilevel"/>
    <w:tmpl w:val="34D8AE52"/>
    <w:styleLink w:val="WWOutlineListStyle"/>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46741FE1"/>
    <w:multiLevelType w:val="multilevel"/>
    <w:tmpl w:val="76DAFE2C"/>
    <w:styleLink w:val="WWOutlineListStyle23"/>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46CC34F8"/>
    <w:multiLevelType w:val="multilevel"/>
    <w:tmpl w:val="A2F8AEF0"/>
    <w:styleLink w:val="WWOutlineListStyle26"/>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46DD5DF7"/>
    <w:multiLevelType w:val="multilevel"/>
    <w:tmpl w:val="487067EE"/>
    <w:styleLink w:val="WWOutlineListStyle4"/>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47595556"/>
    <w:multiLevelType w:val="multilevel"/>
    <w:tmpl w:val="FE14CA1C"/>
    <w:styleLink w:val="WWOutlineListStyle28"/>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47FA12D0"/>
    <w:multiLevelType w:val="multilevel"/>
    <w:tmpl w:val="D52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B85574"/>
    <w:multiLevelType w:val="multilevel"/>
    <w:tmpl w:val="3340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CC90156"/>
    <w:multiLevelType w:val="multilevel"/>
    <w:tmpl w:val="BE543776"/>
    <w:styleLink w:val="LFO35"/>
    <w:lvl w:ilvl="0">
      <w:start w:val="1"/>
      <w:numFmt w:val="decimal"/>
      <w:pStyle w:val="Stile41"/>
      <w:lvlText w:val="7.1.%1."/>
      <w:lvlJc w:val="left"/>
      <w:pPr>
        <w:ind w:left="417" w:hanging="360"/>
      </w:pPr>
      <w:rPr>
        <w:rFonts w:cs="Times New Roman"/>
      </w:rPr>
    </w:lvl>
    <w:lvl w:ilvl="1">
      <w:start w:val="1"/>
      <w:numFmt w:val="lowerLetter"/>
      <w:lvlText w:val="%2."/>
      <w:lvlJc w:val="left"/>
      <w:pPr>
        <w:ind w:left="1137" w:hanging="360"/>
      </w:pPr>
      <w:rPr>
        <w:rFonts w:cs="Times New Roman"/>
      </w:rPr>
    </w:lvl>
    <w:lvl w:ilvl="2">
      <w:start w:val="1"/>
      <w:numFmt w:val="lowerRoman"/>
      <w:lvlText w:val="%3."/>
      <w:lvlJc w:val="right"/>
      <w:pPr>
        <w:ind w:left="1857" w:hanging="180"/>
      </w:pPr>
      <w:rPr>
        <w:rFonts w:cs="Times New Roman"/>
      </w:rPr>
    </w:lvl>
    <w:lvl w:ilvl="3">
      <w:start w:val="1"/>
      <w:numFmt w:val="decimal"/>
      <w:lvlText w:val="%4."/>
      <w:lvlJc w:val="left"/>
      <w:pPr>
        <w:ind w:left="2577" w:hanging="360"/>
      </w:pPr>
      <w:rPr>
        <w:rFonts w:cs="Times New Roman"/>
      </w:rPr>
    </w:lvl>
    <w:lvl w:ilvl="4">
      <w:start w:val="1"/>
      <w:numFmt w:val="lowerLetter"/>
      <w:lvlText w:val="%5."/>
      <w:lvlJc w:val="left"/>
      <w:pPr>
        <w:ind w:left="3297" w:hanging="360"/>
      </w:pPr>
      <w:rPr>
        <w:rFonts w:cs="Times New Roman"/>
      </w:rPr>
    </w:lvl>
    <w:lvl w:ilvl="5">
      <w:start w:val="1"/>
      <w:numFmt w:val="lowerRoman"/>
      <w:lvlText w:val="%6."/>
      <w:lvlJc w:val="right"/>
      <w:pPr>
        <w:ind w:left="4017" w:hanging="180"/>
      </w:pPr>
      <w:rPr>
        <w:rFonts w:cs="Times New Roman"/>
      </w:rPr>
    </w:lvl>
    <w:lvl w:ilvl="6">
      <w:start w:val="1"/>
      <w:numFmt w:val="decimal"/>
      <w:lvlText w:val="%7."/>
      <w:lvlJc w:val="left"/>
      <w:pPr>
        <w:ind w:left="4737" w:hanging="360"/>
      </w:pPr>
      <w:rPr>
        <w:rFonts w:cs="Times New Roman"/>
      </w:rPr>
    </w:lvl>
    <w:lvl w:ilvl="7">
      <w:start w:val="1"/>
      <w:numFmt w:val="lowerLetter"/>
      <w:lvlText w:val="%8."/>
      <w:lvlJc w:val="left"/>
      <w:pPr>
        <w:ind w:left="5457" w:hanging="360"/>
      </w:pPr>
      <w:rPr>
        <w:rFonts w:cs="Times New Roman"/>
      </w:rPr>
    </w:lvl>
    <w:lvl w:ilvl="8">
      <w:start w:val="1"/>
      <w:numFmt w:val="lowerRoman"/>
      <w:lvlText w:val="%9."/>
      <w:lvlJc w:val="right"/>
      <w:pPr>
        <w:ind w:left="6177" w:hanging="180"/>
      </w:pPr>
      <w:rPr>
        <w:rFonts w:cs="Times New Roman"/>
      </w:rPr>
    </w:lvl>
  </w:abstractNum>
  <w:abstractNum w:abstractNumId="68" w15:restartNumberingAfterBreak="0">
    <w:nsid w:val="4D255651"/>
    <w:multiLevelType w:val="multilevel"/>
    <w:tmpl w:val="3F1A16C2"/>
    <w:styleLink w:val="WWOutlineListStyle18"/>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4D3F2133"/>
    <w:multiLevelType w:val="multilevel"/>
    <w:tmpl w:val="C1B00210"/>
    <w:styleLink w:val="WWOutlineListStyle41"/>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4DB00B9F"/>
    <w:multiLevelType w:val="multilevel"/>
    <w:tmpl w:val="F9D4F92E"/>
    <w:styleLink w:val="LFO32"/>
    <w:lvl w:ilvl="0">
      <w:start w:val="1"/>
      <w:numFmt w:val="decimal"/>
      <w:pStyle w:val="Stile38"/>
      <w:lvlText w:val="6.1.%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1" w15:restartNumberingAfterBreak="0">
    <w:nsid w:val="4F37328C"/>
    <w:multiLevelType w:val="multilevel"/>
    <w:tmpl w:val="A9000DFE"/>
    <w:styleLink w:val="WWOutlineListStyle27"/>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50144F8A"/>
    <w:multiLevelType w:val="multilevel"/>
    <w:tmpl w:val="64B63346"/>
    <w:styleLink w:val="WWOutlineListStyle13"/>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3" w15:restartNumberingAfterBreak="0">
    <w:nsid w:val="50F63227"/>
    <w:multiLevelType w:val="multilevel"/>
    <w:tmpl w:val="816217B2"/>
    <w:styleLink w:val="LFO17"/>
    <w:lvl w:ilvl="0">
      <w:start w:val="1"/>
      <w:numFmt w:val="decimal"/>
      <w:pStyle w:val="Stile19"/>
      <w:lvlText w:val="6.1.%1"/>
      <w:lvlJc w:val="left"/>
      <w:pPr>
        <w:ind w:left="36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74" w15:restartNumberingAfterBreak="0">
    <w:nsid w:val="51D518FE"/>
    <w:multiLevelType w:val="multilevel"/>
    <w:tmpl w:val="E156207E"/>
    <w:styleLink w:val="WWOutlineListStyle37"/>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53437185"/>
    <w:multiLevelType w:val="multilevel"/>
    <w:tmpl w:val="87BA923C"/>
    <w:styleLink w:val="WWOutlineListStyle30"/>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15:restartNumberingAfterBreak="0">
    <w:nsid w:val="5354071B"/>
    <w:multiLevelType w:val="multilevel"/>
    <w:tmpl w:val="8C1EBCCA"/>
    <w:styleLink w:val="WWOutlineListStyle9"/>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543D01C4"/>
    <w:multiLevelType w:val="multilevel"/>
    <w:tmpl w:val="DFBEF868"/>
    <w:styleLink w:val="LFO22"/>
    <w:lvl w:ilvl="0">
      <w:start w:val="1"/>
      <w:numFmt w:val="decimal"/>
      <w:pStyle w:val="Stile26"/>
      <w:lvlText w:val="11.%1"/>
      <w:lvlJc w:val="left"/>
      <w:pPr>
        <w:ind w:left="72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8" w15:restartNumberingAfterBreak="0">
    <w:nsid w:val="55AC5C5C"/>
    <w:multiLevelType w:val="multilevel"/>
    <w:tmpl w:val="21E8202E"/>
    <w:styleLink w:val="WWOutlineListStyle36"/>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56AB355D"/>
    <w:multiLevelType w:val="multilevel"/>
    <w:tmpl w:val="BCC8DDCE"/>
    <w:styleLink w:val="WWOutlineListStyle11"/>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57B451B1"/>
    <w:multiLevelType w:val="multilevel"/>
    <w:tmpl w:val="66DECF22"/>
    <w:styleLink w:val="WWOutlineListStyle39"/>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15:restartNumberingAfterBreak="0">
    <w:nsid w:val="58FC1331"/>
    <w:multiLevelType w:val="hybridMultilevel"/>
    <w:tmpl w:val="F8DCC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599F7E36"/>
    <w:multiLevelType w:val="multilevel"/>
    <w:tmpl w:val="D858529E"/>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1287"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3" w15:restartNumberingAfterBreak="0">
    <w:nsid w:val="5ABB0532"/>
    <w:multiLevelType w:val="multilevel"/>
    <w:tmpl w:val="E160A2E8"/>
    <w:styleLink w:val="LFO11"/>
    <w:lvl w:ilvl="0">
      <w:start w:val="1"/>
      <w:numFmt w:val="decimal"/>
      <w:pStyle w:val="Stile10"/>
      <w:lvlText w:val="8.2.%1"/>
      <w:lvlJc w:val="left"/>
      <w:pPr>
        <w:ind w:left="72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4" w15:restartNumberingAfterBreak="0">
    <w:nsid w:val="5D803D5F"/>
    <w:multiLevelType w:val="hybridMultilevel"/>
    <w:tmpl w:val="48FAF2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15:restartNumberingAfterBreak="0">
    <w:nsid w:val="5ED60F5F"/>
    <w:multiLevelType w:val="multilevel"/>
    <w:tmpl w:val="D9FAFB04"/>
    <w:styleLink w:val="LFO8"/>
    <w:lvl w:ilvl="0">
      <w:start w:val="1"/>
      <w:numFmt w:val="decimal"/>
      <w:pStyle w:val="Stile7"/>
      <w:lvlText w:val="6.2.%1"/>
      <w:lvlJc w:val="left"/>
      <w:pPr>
        <w:ind w:left="36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6" w15:restartNumberingAfterBreak="0">
    <w:nsid w:val="5F200700"/>
    <w:multiLevelType w:val="multilevel"/>
    <w:tmpl w:val="74B81566"/>
    <w:styleLink w:val="WWOutlineListStyle34"/>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5F3C3AF7"/>
    <w:multiLevelType w:val="multilevel"/>
    <w:tmpl w:val="9E548F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F627C16"/>
    <w:multiLevelType w:val="multilevel"/>
    <w:tmpl w:val="773A60CE"/>
    <w:styleLink w:val="LFO21"/>
    <w:lvl w:ilvl="0">
      <w:start w:val="1"/>
      <w:numFmt w:val="decimal"/>
      <w:pStyle w:val="Stile25"/>
      <w:lvlText w:val="8.%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9" w15:restartNumberingAfterBreak="0">
    <w:nsid w:val="62F45271"/>
    <w:multiLevelType w:val="multilevel"/>
    <w:tmpl w:val="6C7E99DC"/>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639063CC"/>
    <w:multiLevelType w:val="multilevel"/>
    <w:tmpl w:val="AF8C1576"/>
    <w:styleLink w:val="LFO3"/>
    <w:lvl w:ilvl="0">
      <w:numFmt w:val="bullet"/>
      <w:pStyle w:val="ElencoPuntato"/>
      <w:lvlText w:val=""/>
      <w:lvlJc w:val="left"/>
      <w:pPr>
        <w:ind w:left="644" w:hanging="360"/>
      </w:pPr>
      <w:rPr>
        <w:rFonts w:ascii="Wingdings" w:hAnsi="Wingdings"/>
        <w:b/>
        <w:i w:val="0"/>
        <w:color w:val="auto"/>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1" w15:restartNumberingAfterBreak="0">
    <w:nsid w:val="653741C4"/>
    <w:multiLevelType w:val="multilevel"/>
    <w:tmpl w:val="8BA0106C"/>
    <w:styleLink w:val="WWOutlineListStyle3"/>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2" w15:restartNumberingAfterBreak="0">
    <w:nsid w:val="66201DBC"/>
    <w:multiLevelType w:val="multilevel"/>
    <w:tmpl w:val="F99A2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7A14DDC"/>
    <w:multiLevelType w:val="multilevel"/>
    <w:tmpl w:val="853A7E08"/>
    <w:styleLink w:val="WWOutlineListStyle35"/>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4" w15:restartNumberingAfterBreak="0">
    <w:nsid w:val="681C5965"/>
    <w:multiLevelType w:val="multilevel"/>
    <w:tmpl w:val="6A0CD130"/>
    <w:styleLink w:val="LFO42"/>
    <w:lvl w:ilvl="0">
      <w:start w:val="1"/>
      <w:numFmt w:val="decimal"/>
      <w:pStyle w:val="Stile50"/>
      <w:lvlText w:val="6.%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5" w15:restartNumberingAfterBreak="0">
    <w:nsid w:val="68387D2F"/>
    <w:multiLevelType w:val="multilevel"/>
    <w:tmpl w:val="6B004954"/>
    <w:styleLink w:val="WWOutlineListStyle40"/>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69E13D46"/>
    <w:multiLevelType w:val="multilevel"/>
    <w:tmpl w:val="B2C23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AC84C7F"/>
    <w:multiLevelType w:val="multilevel"/>
    <w:tmpl w:val="AEA2F3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BD63479"/>
    <w:multiLevelType w:val="multilevel"/>
    <w:tmpl w:val="775C75CA"/>
    <w:styleLink w:val="LFO41"/>
    <w:lvl w:ilvl="0">
      <w:start w:val="1"/>
      <w:numFmt w:val="decimal"/>
      <w:pStyle w:val="Stile63"/>
      <w:lvlText w:val="10.%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9" w15:restartNumberingAfterBreak="0">
    <w:nsid w:val="6DBD474A"/>
    <w:multiLevelType w:val="multilevel"/>
    <w:tmpl w:val="2B4EC65E"/>
    <w:styleLink w:val="WWOutlineListStyle8"/>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6DEC3D6B"/>
    <w:multiLevelType w:val="multilevel"/>
    <w:tmpl w:val="010C8996"/>
    <w:styleLink w:val="LFO30"/>
    <w:lvl w:ilvl="0">
      <w:numFmt w:val="bullet"/>
      <w:pStyle w:val="Puntoelenco4livello"/>
      <w:lvlText w:val=""/>
      <w:lvlJc w:val="left"/>
      <w:pPr>
        <w:ind w:left="1304" w:hanging="340"/>
      </w:pPr>
      <w:rPr>
        <w:rFonts w:ascii="Symbol" w:hAnsi="Symbol"/>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1" w15:restartNumberingAfterBreak="0">
    <w:nsid w:val="6EA74346"/>
    <w:multiLevelType w:val="multilevel"/>
    <w:tmpl w:val="424CEC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EDD613B"/>
    <w:multiLevelType w:val="multilevel"/>
    <w:tmpl w:val="B826009E"/>
    <w:styleLink w:val="WWOutlineListStyle32"/>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6EE8083A"/>
    <w:multiLevelType w:val="multilevel"/>
    <w:tmpl w:val="738C43FE"/>
    <w:styleLink w:val="LFO2"/>
    <w:lvl w:ilvl="0">
      <w:start w:val="1"/>
      <w:numFmt w:val="decimal"/>
      <w:pStyle w:val="Stile2"/>
      <w:lvlText w:val="1.%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4" w15:restartNumberingAfterBreak="0">
    <w:nsid w:val="6F3C1E50"/>
    <w:multiLevelType w:val="multilevel"/>
    <w:tmpl w:val="23B2D0C4"/>
    <w:styleLink w:val="WWOutlineListStyle38"/>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5" w15:restartNumberingAfterBreak="0">
    <w:nsid w:val="72E225BA"/>
    <w:multiLevelType w:val="multilevel"/>
    <w:tmpl w:val="1A8A8C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32F127C"/>
    <w:multiLevelType w:val="multilevel"/>
    <w:tmpl w:val="C58C176A"/>
    <w:styleLink w:val="LFO26"/>
    <w:lvl w:ilvl="0">
      <w:start w:val="1"/>
      <w:numFmt w:val="decimal"/>
      <w:pStyle w:val="Stile31"/>
      <w:lvlText w:val="7.2.2.%1"/>
      <w:lvlJc w:val="left"/>
      <w:pPr>
        <w:ind w:left="777" w:hanging="360"/>
      </w:pPr>
      <w:rPr>
        <w:rFonts w:cs="Times New Roman"/>
        <w:b w:val="0"/>
        <w:i w:val="0"/>
        <w:iC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97" w:hanging="360"/>
      </w:pPr>
      <w:rPr>
        <w:rFonts w:cs="Times New Roman"/>
      </w:rPr>
    </w:lvl>
    <w:lvl w:ilvl="2">
      <w:start w:val="1"/>
      <w:numFmt w:val="lowerRoman"/>
      <w:lvlText w:val="%3."/>
      <w:lvlJc w:val="right"/>
      <w:pPr>
        <w:ind w:left="2217" w:hanging="180"/>
      </w:pPr>
      <w:rPr>
        <w:rFonts w:cs="Times New Roman"/>
      </w:rPr>
    </w:lvl>
    <w:lvl w:ilvl="3">
      <w:start w:val="1"/>
      <w:numFmt w:val="decimal"/>
      <w:lvlText w:val="%4."/>
      <w:lvlJc w:val="left"/>
      <w:pPr>
        <w:ind w:left="2937" w:hanging="360"/>
      </w:pPr>
      <w:rPr>
        <w:rFonts w:cs="Times New Roman"/>
      </w:rPr>
    </w:lvl>
    <w:lvl w:ilvl="4">
      <w:start w:val="1"/>
      <w:numFmt w:val="lowerLetter"/>
      <w:lvlText w:val="%5."/>
      <w:lvlJc w:val="left"/>
      <w:pPr>
        <w:ind w:left="3657" w:hanging="360"/>
      </w:pPr>
      <w:rPr>
        <w:rFonts w:cs="Times New Roman"/>
      </w:rPr>
    </w:lvl>
    <w:lvl w:ilvl="5">
      <w:start w:val="1"/>
      <w:numFmt w:val="lowerRoman"/>
      <w:lvlText w:val="%6."/>
      <w:lvlJc w:val="right"/>
      <w:pPr>
        <w:ind w:left="4377" w:hanging="180"/>
      </w:pPr>
      <w:rPr>
        <w:rFonts w:cs="Times New Roman"/>
      </w:rPr>
    </w:lvl>
    <w:lvl w:ilvl="6">
      <w:start w:val="1"/>
      <w:numFmt w:val="decimal"/>
      <w:lvlText w:val="%7."/>
      <w:lvlJc w:val="left"/>
      <w:pPr>
        <w:ind w:left="5097" w:hanging="360"/>
      </w:pPr>
      <w:rPr>
        <w:rFonts w:cs="Times New Roman"/>
      </w:rPr>
    </w:lvl>
    <w:lvl w:ilvl="7">
      <w:start w:val="1"/>
      <w:numFmt w:val="lowerLetter"/>
      <w:lvlText w:val="%8."/>
      <w:lvlJc w:val="left"/>
      <w:pPr>
        <w:ind w:left="5817" w:hanging="360"/>
      </w:pPr>
      <w:rPr>
        <w:rFonts w:cs="Times New Roman"/>
      </w:rPr>
    </w:lvl>
    <w:lvl w:ilvl="8">
      <w:start w:val="1"/>
      <w:numFmt w:val="lowerRoman"/>
      <w:lvlText w:val="%9."/>
      <w:lvlJc w:val="right"/>
      <w:pPr>
        <w:ind w:left="6537" w:hanging="180"/>
      </w:pPr>
      <w:rPr>
        <w:rFonts w:cs="Times New Roman"/>
      </w:rPr>
    </w:lvl>
  </w:abstractNum>
  <w:abstractNum w:abstractNumId="107" w15:restartNumberingAfterBreak="0">
    <w:nsid w:val="75A33989"/>
    <w:multiLevelType w:val="multilevel"/>
    <w:tmpl w:val="D88857EA"/>
    <w:styleLink w:val="WWOutlineListStyle12"/>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8" w15:restartNumberingAfterBreak="0">
    <w:nsid w:val="77223852"/>
    <w:multiLevelType w:val="multilevel"/>
    <w:tmpl w:val="C34A930E"/>
    <w:styleLink w:val="LFO31"/>
    <w:lvl w:ilvl="0">
      <w:start w:val="1"/>
      <w:numFmt w:val="decimal"/>
      <w:pStyle w:val="Stile37"/>
      <w:lvlText w:val="5.%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9" w15:restartNumberingAfterBreak="0">
    <w:nsid w:val="787E49AA"/>
    <w:multiLevelType w:val="multilevel"/>
    <w:tmpl w:val="7BACD7FC"/>
    <w:styleLink w:val="WWOutlineListStyle7"/>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15:restartNumberingAfterBreak="0">
    <w:nsid w:val="791B528E"/>
    <w:multiLevelType w:val="multilevel"/>
    <w:tmpl w:val="C558341A"/>
    <w:styleLink w:val="LFO13"/>
    <w:lvl w:ilvl="0">
      <w:start w:val="1"/>
      <w:numFmt w:val="decimal"/>
      <w:pStyle w:val="Stile12"/>
      <w:lvlText w:val="11.%1"/>
      <w:lvlJc w:val="left"/>
      <w:pPr>
        <w:ind w:left="36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1" w15:restartNumberingAfterBreak="0">
    <w:nsid w:val="79364D31"/>
    <w:multiLevelType w:val="multilevel"/>
    <w:tmpl w:val="240C3BA6"/>
    <w:styleLink w:val="WWOutlineListStyle14"/>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2" w15:restartNumberingAfterBreak="0">
    <w:nsid w:val="7A487A88"/>
    <w:multiLevelType w:val="multilevel"/>
    <w:tmpl w:val="109A3EFA"/>
    <w:styleLink w:val="LFO6"/>
    <w:lvl w:ilvl="0">
      <w:start w:val="1"/>
      <w:numFmt w:val="decimal"/>
      <w:pStyle w:val="Stile35"/>
      <w:lvlText w:val="5.%1"/>
      <w:lvlJc w:val="left"/>
      <w:pPr>
        <w:ind w:left="360" w:hanging="360"/>
      </w:pPr>
      <w:rPr>
        <w:rFonts w:cs="Times New Roman"/>
        <w:b w:val="0"/>
        <w:bCs w:val="0"/>
        <w:i w:val="0"/>
        <w:iCs w:val="0"/>
        <w:caps w:val="0"/>
        <w:smallCaps w:val="0"/>
        <w:strike w:val="0"/>
        <w:dstrike w:val="0"/>
        <w:vanish w:val="0"/>
        <w:webHidden w:val="0"/>
        <w:color w:val="000000"/>
        <w:spacing w:val="0"/>
        <w:position w:val="0"/>
        <w:sz w:val="22"/>
        <w:u w:val="none" w:color="000000"/>
        <w:effect w:val="none"/>
        <w:vertAlign w:val="baseline"/>
        <w:specVanish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3" w15:restartNumberingAfterBreak="0">
    <w:nsid w:val="7B5129E3"/>
    <w:multiLevelType w:val="multilevel"/>
    <w:tmpl w:val="6042177C"/>
    <w:styleLink w:val="WWOutlineListStyle22"/>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4" w15:restartNumberingAfterBreak="0">
    <w:nsid w:val="7C407479"/>
    <w:multiLevelType w:val="multilevel"/>
    <w:tmpl w:val="10BAF808"/>
    <w:styleLink w:val="WWOutlineListStyle29"/>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5" w15:restartNumberingAfterBreak="0">
    <w:nsid w:val="7DEC0DA5"/>
    <w:multiLevelType w:val="multilevel"/>
    <w:tmpl w:val="391648F8"/>
    <w:styleLink w:val="WWOutlineListStyle24"/>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6" w15:restartNumberingAfterBreak="0">
    <w:nsid w:val="7E9B503B"/>
    <w:multiLevelType w:val="multilevel"/>
    <w:tmpl w:val="73C494FE"/>
    <w:styleLink w:val="LFO18"/>
    <w:lvl w:ilvl="0">
      <w:start w:val="1"/>
      <w:numFmt w:val="decimal"/>
      <w:pStyle w:val="Stile20"/>
      <w:lvlText w:val="7.%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7" w15:restartNumberingAfterBreak="0">
    <w:nsid w:val="7EB7058B"/>
    <w:multiLevelType w:val="multilevel"/>
    <w:tmpl w:val="8F9A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F0B2D3F"/>
    <w:multiLevelType w:val="multilevel"/>
    <w:tmpl w:val="EB8CE0DE"/>
    <w:styleLink w:val="WWOutlineListStyle5"/>
    <w:lvl w:ilvl="0">
      <w:start w:val="1"/>
      <w:numFmt w:val="decimal"/>
      <w:lvlText w:val="%1"/>
      <w:lvlJc w:val="left"/>
      <w:pPr>
        <w:ind w:left="432" w:hanging="432"/>
      </w:pPr>
    </w:lvl>
    <w:lvl w:ilvl="1">
      <w:start w:val="1"/>
      <w:numFmt w:val="decimal"/>
      <w:lvlText w:val="%1.%2"/>
      <w:lvlJc w:val="left"/>
      <w:pPr>
        <w:ind w:left="576" w:hanging="576"/>
      </w:pPr>
      <w:rPr>
        <w:b w:val="0"/>
        <w:sz w:val="26"/>
        <w:szCs w:val="2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9" w15:restartNumberingAfterBreak="0">
    <w:nsid w:val="7FEB3575"/>
    <w:multiLevelType w:val="multilevel"/>
    <w:tmpl w:val="FD2E7316"/>
    <w:styleLink w:val="LFO43"/>
    <w:lvl w:ilvl="0">
      <w:start w:val="1"/>
      <w:numFmt w:val="decimal"/>
      <w:pStyle w:val="Stile51"/>
      <w:lvlText w:val="7.%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16cid:durableId="1104761572">
    <w:abstractNumId w:val="82"/>
  </w:num>
  <w:num w:numId="2" w16cid:durableId="931471884">
    <w:abstractNumId w:val="33"/>
  </w:num>
  <w:num w:numId="3" w16cid:durableId="1843273970">
    <w:abstractNumId w:val="95"/>
  </w:num>
  <w:num w:numId="4" w16cid:durableId="1587878054">
    <w:abstractNumId w:val="69"/>
  </w:num>
  <w:num w:numId="5" w16cid:durableId="10381518">
    <w:abstractNumId w:val="100"/>
  </w:num>
  <w:num w:numId="6" w16cid:durableId="1148742881">
    <w:abstractNumId w:val="103"/>
  </w:num>
  <w:num w:numId="7" w16cid:durableId="346831087">
    <w:abstractNumId w:val="90"/>
  </w:num>
  <w:num w:numId="8" w16cid:durableId="1565945892">
    <w:abstractNumId w:val="10"/>
  </w:num>
  <w:num w:numId="9" w16cid:durableId="1571502510">
    <w:abstractNumId w:val="45"/>
  </w:num>
  <w:num w:numId="10" w16cid:durableId="375357278">
    <w:abstractNumId w:val="85"/>
  </w:num>
  <w:num w:numId="11" w16cid:durableId="695231318">
    <w:abstractNumId w:val="51"/>
  </w:num>
  <w:num w:numId="12" w16cid:durableId="1838959419">
    <w:abstractNumId w:val="38"/>
  </w:num>
  <w:num w:numId="13" w16cid:durableId="819005304">
    <w:abstractNumId w:val="83"/>
  </w:num>
  <w:num w:numId="14" w16cid:durableId="770971778">
    <w:abstractNumId w:val="44"/>
  </w:num>
  <w:num w:numId="15" w16cid:durableId="483662245">
    <w:abstractNumId w:val="110"/>
  </w:num>
  <w:num w:numId="16" w16cid:durableId="1354646009">
    <w:abstractNumId w:val="41"/>
  </w:num>
  <w:num w:numId="17" w16cid:durableId="285160195">
    <w:abstractNumId w:val="24"/>
  </w:num>
  <w:num w:numId="18" w16cid:durableId="2131317986">
    <w:abstractNumId w:val="13"/>
  </w:num>
  <w:num w:numId="19" w16cid:durableId="1887571027">
    <w:abstractNumId w:val="73"/>
  </w:num>
  <w:num w:numId="20" w16cid:durableId="1974016393">
    <w:abstractNumId w:val="116"/>
  </w:num>
  <w:num w:numId="21" w16cid:durableId="454561772">
    <w:abstractNumId w:val="48"/>
  </w:num>
  <w:num w:numId="22" w16cid:durableId="1849636243">
    <w:abstractNumId w:val="25"/>
  </w:num>
  <w:num w:numId="23" w16cid:durableId="1460108771">
    <w:abstractNumId w:val="0"/>
  </w:num>
  <w:num w:numId="24" w16cid:durableId="1328629656">
    <w:abstractNumId w:val="88"/>
  </w:num>
  <w:num w:numId="25" w16cid:durableId="610476199">
    <w:abstractNumId w:val="77"/>
  </w:num>
  <w:num w:numId="26" w16cid:durableId="1192455459">
    <w:abstractNumId w:val="2"/>
  </w:num>
  <w:num w:numId="27" w16cid:durableId="408582791">
    <w:abstractNumId w:val="12"/>
  </w:num>
  <w:num w:numId="28" w16cid:durableId="517622099">
    <w:abstractNumId w:val="106"/>
  </w:num>
  <w:num w:numId="29" w16cid:durableId="757169877">
    <w:abstractNumId w:val="35"/>
  </w:num>
  <w:num w:numId="30" w16cid:durableId="579757259">
    <w:abstractNumId w:val="57"/>
  </w:num>
  <w:num w:numId="31" w16cid:durableId="1230650502">
    <w:abstractNumId w:val="3"/>
  </w:num>
  <w:num w:numId="32" w16cid:durableId="1620380296">
    <w:abstractNumId w:val="26"/>
  </w:num>
  <w:num w:numId="33" w16cid:durableId="1163081508">
    <w:abstractNumId w:val="112"/>
  </w:num>
  <w:num w:numId="34" w16cid:durableId="551697625">
    <w:abstractNumId w:val="7"/>
  </w:num>
  <w:num w:numId="35" w16cid:durableId="1978756566">
    <w:abstractNumId w:val="94"/>
  </w:num>
  <w:num w:numId="36" w16cid:durableId="181554968">
    <w:abstractNumId w:val="119"/>
  </w:num>
  <w:num w:numId="37" w16cid:durableId="1209873560">
    <w:abstractNumId w:val="15"/>
  </w:num>
  <w:num w:numId="38" w16cid:durableId="1945916388">
    <w:abstractNumId w:val="108"/>
  </w:num>
  <w:num w:numId="39" w16cid:durableId="625821135">
    <w:abstractNumId w:val="70"/>
  </w:num>
  <w:num w:numId="40" w16cid:durableId="985162992">
    <w:abstractNumId w:val="59"/>
  </w:num>
  <w:num w:numId="41" w16cid:durableId="1927378210">
    <w:abstractNumId w:val="67"/>
  </w:num>
  <w:num w:numId="42" w16cid:durableId="482888865">
    <w:abstractNumId w:val="6"/>
  </w:num>
  <w:num w:numId="43" w16cid:durableId="2108037267">
    <w:abstractNumId w:val="32"/>
  </w:num>
  <w:num w:numId="44" w16cid:durableId="2051563761">
    <w:abstractNumId w:val="40"/>
  </w:num>
  <w:num w:numId="45" w16cid:durableId="1335954500">
    <w:abstractNumId w:val="1"/>
  </w:num>
  <w:num w:numId="46" w16cid:durableId="2034378884">
    <w:abstractNumId w:val="28"/>
  </w:num>
  <w:num w:numId="47" w16cid:durableId="334961811">
    <w:abstractNumId w:val="98"/>
  </w:num>
  <w:num w:numId="48" w16cid:durableId="272638270">
    <w:abstractNumId w:val="4"/>
  </w:num>
  <w:num w:numId="49" w16cid:durableId="1987011260">
    <w:abstractNumId w:val="9"/>
  </w:num>
  <w:num w:numId="50" w16cid:durableId="11610575">
    <w:abstractNumId w:val="16"/>
  </w:num>
  <w:num w:numId="51" w16cid:durableId="632446720">
    <w:abstractNumId w:val="18"/>
  </w:num>
  <w:num w:numId="52" w16cid:durableId="1513299024">
    <w:abstractNumId w:val="19"/>
  </w:num>
  <w:num w:numId="53" w16cid:durableId="1385327225">
    <w:abstractNumId w:val="27"/>
  </w:num>
  <w:num w:numId="54" w16cid:durableId="2065635840">
    <w:abstractNumId w:val="29"/>
  </w:num>
  <w:num w:numId="55" w16cid:durableId="605309962">
    <w:abstractNumId w:val="36"/>
  </w:num>
  <w:num w:numId="56" w16cid:durableId="1904024770">
    <w:abstractNumId w:val="37"/>
  </w:num>
  <w:num w:numId="57" w16cid:durableId="1921282557">
    <w:abstractNumId w:val="39"/>
  </w:num>
  <w:num w:numId="58" w16cid:durableId="1110124318">
    <w:abstractNumId w:val="49"/>
  </w:num>
  <w:num w:numId="59" w16cid:durableId="1571959439">
    <w:abstractNumId w:val="50"/>
  </w:num>
  <w:num w:numId="60" w16cid:durableId="1521580995">
    <w:abstractNumId w:val="53"/>
  </w:num>
  <w:num w:numId="61" w16cid:durableId="1226989554">
    <w:abstractNumId w:val="60"/>
  </w:num>
  <w:num w:numId="62" w16cid:durableId="533158353">
    <w:abstractNumId w:val="61"/>
  </w:num>
  <w:num w:numId="63" w16cid:durableId="1571505747">
    <w:abstractNumId w:val="62"/>
  </w:num>
  <w:num w:numId="64" w16cid:durableId="484972009">
    <w:abstractNumId w:val="63"/>
  </w:num>
  <w:num w:numId="65" w16cid:durableId="1398672455">
    <w:abstractNumId w:val="64"/>
  </w:num>
  <w:num w:numId="66" w16cid:durableId="554855346">
    <w:abstractNumId w:val="68"/>
  </w:num>
  <w:num w:numId="67" w16cid:durableId="1300650711">
    <w:abstractNumId w:val="71"/>
  </w:num>
  <w:num w:numId="68" w16cid:durableId="1032417919">
    <w:abstractNumId w:val="72"/>
  </w:num>
  <w:num w:numId="69" w16cid:durableId="998195252">
    <w:abstractNumId w:val="74"/>
  </w:num>
  <w:num w:numId="70" w16cid:durableId="1436511310">
    <w:abstractNumId w:val="75"/>
  </w:num>
  <w:num w:numId="71" w16cid:durableId="739865822">
    <w:abstractNumId w:val="76"/>
  </w:num>
  <w:num w:numId="72" w16cid:durableId="835026253">
    <w:abstractNumId w:val="78"/>
  </w:num>
  <w:num w:numId="73" w16cid:durableId="971447958">
    <w:abstractNumId w:val="79"/>
  </w:num>
  <w:num w:numId="74" w16cid:durableId="212078257">
    <w:abstractNumId w:val="80"/>
  </w:num>
  <w:num w:numId="75" w16cid:durableId="1169054070">
    <w:abstractNumId w:val="86"/>
  </w:num>
  <w:num w:numId="76" w16cid:durableId="1071006917">
    <w:abstractNumId w:val="91"/>
  </w:num>
  <w:num w:numId="77" w16cid:durableId="167868177">
    <w:abstractNumId w:val="93"/>
  </w:num>
  <w:num w:numId="78" w16cid:durableId="417945446">
    <w:abstractNumId w:val="99"/>
  </w:num>
  <w:num w:numId="79" w16cid:durableId="547182442">
    <w:abstractNumId w:val="102"/>
  </w:num>
  <w:num w:numId="80" w16cid:durableId="1178078956">
    <w:abstractNumId w:val="104"/>
  </w:num>
  <w:num w:numId="81" w16cid:durableId="775831847">
    <w:abstractNumId w:val="107"/>
  </w:num>
  <w:num w:numId="82" w16cid:durableId="984361059">
    <w:abstractNumId w:val="109"/>
  </w:num>
  <w:num w:numId="83" w16cid:durableId="200019126">
    <w:abstractNumId w:val="111"/>
  </w:num>
  <w:num w:numId="84" w16cid:durableId="1656254177">
    <w:abstractNumId w:val="113"/>
  </w:num>
  <w:num w:numId="85" w16cid:durableId="194075506">
    <w:abstractNumId w:val="114"/>
  </w:num>
  <w:num w:numId="86" w16cid:durableId="1737974811">
    <w:abstractNumId w:val="115"/>
  </w:num>
  <w:num w:numId="87" w16cid:durableId="917982191">
    <w:abstractNumId w:val="118"/>
  </w:num>
  <w:num w:numId="88" w16cid:durableId="1038969253">
    <w:abstractNumId w:val="34"/>
  </w:num>
  <w:num w:numId="89" w16cid:durableId="1678851149">
    <w:abstractNumId w:val="23"/>
  </w:num>
  <w:num w:numId="90" w16cid:durableId="1096056343">
    <w:abstractNumId w:val="21"/>
  </w:num>
  <w:num w:numId="91" w16cid:durableId="2005938765">
    <w:abstractNumId w:val="117"/>
  </w:num>
  <w:num w:numId="92" w16cid:durableId="105738223">
    <w:abstractNumId w:val="31"/>
  </w:num>
  <w:num w:numId="93" w16cid:durableId="1654528667">
    <w:abstractNumId w:val="65"/>
  </w:num>
  <w:num w:numId="94" w16cid:durableId="1842503694">
    <w:abstractNumId w:val="43"/>
  </w:num>
  <w:num w:numId="95" w16cid:durableId="1113401424">
    <w:abstractNumId w:val="96"/>
  </w:num>
  <w:num w:numId="96" w16cid:durableId="864707309">
    <w:abstractNumId w:val="87"/>
  </w:num>
  <w:num w:numId="97" w16cid:durableId="443692167">
    <w:abstractNumId w:val="42"/>
  </w:num>
  <w:num w:numId="98" w16cid:durableId="1791389423">
    <w:abstractNumId w:val="30"/>
  </w:num>
  <w:num w:numId="99" w16cid:durableId="677198272">
    <w:abstractNumId w:val="105"/>
  </w:num>
  <w:num w:numId="100" w16cid:durableId="383524474">
    <w:abstractNumId w:val="46"/>
  </w:num>
  <w:num w:numId="101" w16cid:durableId="370811092">
    <w:abstractNumId w:val="97"/>
  </w:num>
  <w:num w:numId="102" w16cid:durableId="1894076457">
    <w:abstractNumId w:val="55"/>
  </w:num>
  <w:num w:numId="103" w16cid:durableId="1922522792">
    <w:abstractNumId w:val="20"/>
  </w:num>
  <w:num w:numId="104" w16cid:durableId="1328170542">
    <w:abstractNumId w:val="92"/>
  </w:num>
  <w:num w:numId="105" w16cid:durableId="201871245">
    <w:abstractNumId w:val="8"/>
  </w:num>
  <w:num w:numId="106" w16cid:durableId="1703481387">
    <w:abstractNumId w:val="58"/>
  </w:num>
  <w:num w:numId="107" w16cid:durableId="552429796">
    <w:abstractNumId w:val="101"/>
  </w:num>
  <w:num w:numId="108" w16cid:durableId="449400443">
    <w:abstractNumId w:val="66"/>
  </w:num>
  <w:num w:numId="109" w16cid:durableId="72317827">
    <w:abstractNumId w:val="5"/>
  </w:num>
  <w:num w:numId="110" w16cid:durableId="1762526682">
    <w:abstractNumId w:val="17"/>
  </w:num>
  <w:num w:numId="111" w16cid:durableId="1902248502">
    <w:abstractNumId w:val="47"/>
  </w:num>
  <w:num w:numId="112" w16cid:durableId="1934897910">
    <w:abstractNumId w:val="22"/>
  </w:num>
  <w:num w:numId="113" w16cid:durableId="612901994">
    <w:abstractNumId w:val="11"/>
  </w:num>
  <w:num w:numId="114" w16cid:durableId="205919726">
    <w:abstractNumId w:val="14"/>
  </w:num>
  <w:num w:numId="115" w16cid:durableId="180897024">
    <w:abstractNumId w:val="84"/>
  </w:num>
  <w:num w:numId="116" w16cid:durableId="1644652542">
    <w:abstractNumId w:val="81"/>
  </w:num>
  <w:num w:numId="117" w16cid:durableId="1850022145">
    <w:abstractNumId w:val="52"/>
  </w:num>
  <w:num w:numId="118" w16cid:durableId="644286081">
    <w:abstractNumId w:val="89"/>
  </w:num>
  <w:num w:numId="119" w16cid:durableId="2023119879">
    <w:abstractNumId w:val="56"/>
  </w:num>
  <w:num w:numId="120" w16cid:durableId="819004217">
    <w:abstractNumId w:val="5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02"/>
    <w:rsid w:val="00000319"/>
    <w:rsid w:val="0000050D"/>
    <w:rsid w:val="0000119F"/>
    <w:rsid w:val="00002201"/>
    <w:rsid w:val="00002AB2"/>
    <w:rsid w:val="000031E5"/>
    <w:rsid w:val="0000333B"/>
    <w:rsid w:val="000036A1"/>
    <w:rsid w:val="000041A6"/>
    <w:rsid w:val="000044DC"/>
    <w:rsid w:val="00004B9B"/>
    <w:rsid w:val="00005256"/>
    <w:rsid w:val="0000535F"/>
    <w:rsid w:val="00005765"/>
    <w:rsid w:val="000059B0"/>
    <w:rsid w:val="0000670C"/>
    <w:rsid w:val="00006D68"/>
    <w:rsid w:val="00006E94"/>
    <w:rsid w:val="000079B4"/>
    <w:rsid w:val="0001149C"/>
    <w:rsid w:val="00011EA9"/>
    <w:rsid w:val="00011EF6"/>
    <w:rsid w:val="00012DAC"/>
    <w:rsid w:val="0001350D"/>
    <w:rsid w:val="00013E94"/>
    <w:rsid w:val="00017925"/>
    <w:rsid w:val="00017E3F"/>
    <w:rsid w:val="00017F5B"/>
    <w:rsid w:val="00020348"/>
    <w:rsid w:val="00020A57"/>
    <w:rsid w:val="000221A4"/>
    <w:rsid w:val="00022900"/>
    <w:rsid w:val="00022D98"/>
    <w:rsid w:val="0002351A"/>
    <w:rsid w:val="00023B8A"/>
    <w:rsid w:val="00023BD5"/>
    <w:rsid w:val="0002519E"/>
    <w:rsid w:val="00025932"/>
    <w:rsid w:val="000267B9"/>
    <w:rsid w:val="00027D85"/>
    <w:rsid w:val="0003060F"/>
    <w:rsid w:val="00030772"/>
    <w:rsid w:val="00030ABB"/>
    <w:rsid w:val="000311F8"/>
    <w:rsid w:val="000319A3"/>
    <w:rsid w:val="00031D3B"/>
    <w:rsid w:val="00033255"/>
    <w:rsid w:val="00035EB6"/>
    <w:rsid w:val="00036161"/>
    <w:rsid w:val="000428C5"/>
    <w:rsid w:val="00042C14"/>
    <w:rsid w:val="000438B4"/>
    <w:rsid w:val="00043F22"/>
    <w:rsid w:val="000445D6"/>
    <w:rsid w:val="00044D00"/>
    <w:rsid w:val="0004606C"/>
    <w:rsid w:val="00046376"/>
    <w:rsid w:val="0004682B"/>
    <w:rsid w:val="00046977"/>
    <w:rsid w:val="000469FA"/>
    <w:rsid w:val="00046C31"/>
    <w:rsid w:val="00047836"/>
    <w:rsid w:val="00051BF7"/>
    <w:rsid w:val="00051DAD"/>
    <w:rsid w:val="00051E8F"/>
    <w:rsid w:val="0005270F"/>
    <w:rsid w:val="00054294"/>
    <w:rsid w:val="000542F3"/>
    <w:rsid w:val="00057A2C"/>
    <w:rsid w:val="0006068E"/>
    <w:rsid w:val="00060A88"/>
    <w:rsid w:val="00060D09"/>
    <w:rsid w:val="0006124F"/>
    <w:rsid w:val="000616D9"/>
    <w:rsid w:val="0006220F"/>
    <w:rsid w:val="00062646"/>
    <w:rsid w:val="00063168"/>
    <w:rsid w:val="000649BD"/>
    <w:rsid w:val="00064A91"/>
    <w:rsid w:val="000657EB"/>
    <w:rsid w:val="00066030"/>
    <w:rsid w:val="00066376"/>
    <w:rsid w:val="00066D10"/>
    <w:rsid w:val="0007019B"/>
    <w:rsid w:val="00070887"/>
    <w:rsid w:val="00071116"/>
    <w:rsid w:val="0007281B"/>
    <w:rsid w:val="000728D7"/>
    <w:rsid w:val="000735D6"/>
    <w:rsid w:val="00073EB6"/>
    <w:rsid w:val="00074100"/>
    <w:rsid w:val="00074E5F"/>
    <w:rsid w:val="00081036"/>
    <w:rsid w:val="00081237"/>
    <w:rsid w:val="000812F2"/>
    <w:rsid w:val="000824F7"/>
    <w:rsid w:val="000842F7"/>
    <w:rsid w:val="000846F6"/>
    <w:rsid w:val="00084E8C"/>
    <w:rsid w:val="00085379"/>
    <w:rsid w:val="00085523"/>
    <w:rsid w:val="00085815"/>
    <w:rsid w:val="00086541"/>
    <w:rsid w:val="00086A88"/>
    <w:rsid w:val="00087795"/>
    <w:rsid w:val="000902FB"/>
    <w:rsid w:val="00090513"/>
    <w:rsid w:val="00090DB0"/>
    <w:rsid w:val="000917A8"/>
    <w:rsid w:val="000927F1"/>
    <w:rsid w:val="000935BB"/>
    <w:rsid w:val="000938BA"/>
    <w:rsid w:val="00093B68"/>
    <w:rsid w:val="000952CA"/>
    <w:rsid w:val="00095F6D"/>
    <w:rsid w:val="000962B9"/>
    <w:rsid w:val="000A1AF7"/>
    <w:rsid w:val="000A4598"/>
    <w:rsid w:val="000A4612"/>
    <w:rsid w:val="000A5EEE"/>
    <w:rsid w:val="000A6AC5"/>
    <w:rsid w:val="000A72D9"/>
    <w:rsid w:val="000B0309"/>
    <w:rsid w:val="000B14C4"/>
    <w:rsid w:val="000B20D3"/>
    <w:rsid w:val="000B2BCB"/>
    <w:rsid w:val="000B300A"/>
    <w:rsid w:val="000B37B4"/>
    <w:rsid w:val="000B398C"/>
    <w:rsid w:val="000B42F1"/>
    <w:rsid w:val="000B4583"/>
    <w:rsid w:val="000B6522"/>
    <w:rsid w:val="000B6938"/>
    <w:rsid w:val="000B70A3"/>
    <w:rsid w:val="000B7F16"/>
    <w:rsid w:val="000B7F55"/>
    <w:rsid w:val="000C0536"/>
    <w:rsid w:val="000C0905"/>
    <w:rsid w:val="000C179A"/>
    <w:rsid w:val="000C1FCF"/>
    <w:rsid w:val="000C3B0F"/>
    <w:rsid w:val="000C72C5"/>
    <w:rsid w:val="000C73B6"/>
    <w:rsid w:val="000D328F"/>
    <w:rsid w:val="000D42B4"/>
    <w:rsid w:val="000D45A2"/>
    <w:rsid w:val="000D4D69"/>
    <w:rsid w:val="000D4E0B"/>
    <w:rsid w:val="000D5628"/>
    <w:rsid w:val="000D5E77"/>
    <w:rsid w:val="000D667C"/>
    <w:rsid w:val="000D6807"/>
    <w:rsid w:val="000D6E89"/>
    <w:rsid w:val="000D7065"/>
    <w:rsid w:val="000D756B"/>
    <w:rsid w:val="000D7E86"/>
    <w:rsid w:val="000E02F0"/>
    <w:rsid w:val="000E0363"/>
    <w:rsid w:val="000E06FC"/>
    <w:rsid w:val="000E0F9D"/>
    <w:rsid w:val="000E1517"/>
    <w:rsid w:val="000E1B1F"/>
    <w:rsid w:val="000E2F92"/>
    <w:rsid w:val="000E3D92"/>
    <w:rsid w:val="000E49F1"/>
    <w:rsid w:val="000E5737"/>
    <w:rsid w:val="000E5870"/>
    <w:rsid w:val="000E5C08"/>
    <w:rsid w:val="000E7559"/>
    <w:rsid w:val="000F1968"/>
    <w:rsid w:val="000F25E1"/>
    <w:rsid w:val="000F2772"/>
    <w:rsid w:val="000F35D4"/>
    <w:rsid w:val="000F3B3C"/>
    <w:rsid w:val="000F5506"/>
    <w:rsid w:val="000F6C28"/>
    <w:rsid w:val="000F7D6A"/>
    <w:rsid w:val="00101679"/>
    <w:rsid w:val="00101780"/>
    <w:rsid w:val="001018DD"/>
    <w:rsid w:val="00101BF1"/>
    <w:rsid w:val="0010351A"/>
    <w:rsid w:val="0010473E"/>
    <w:rsid w:val="00104C63"/>
    <w:rsid w:val="001052D5"/>
    <w:rsid w:val="00105697"/>
    <w:rsid w:val="00105956"/>
    <w:rsid w:val="00105D9C"/>
    <w:rsid w:val="00106526"/>
    <w:rsid w:val="0010736C"/>
    <w:rsid w:val="00107EFF"/>
    <w:rsid w:val="00110FD2"/>
    <w:rsid w:val="00111241"/>
    <w:rsid w:val="00111369"/>
    <w:rsid w:val="001125F6"/>
    <w:rsid w:val="00112F64"/>
    <w:rsid w:val="001135BD"/>
    <w:rsid w:val="00113FCB"/>
    <w:rsid w:val="00114933"/>
    <w:rsid w:val="0011717F"/>
    <w:rsid w:val="001176D7"/>
    <w:rsid w:val="001178A2"/>
    <w:rsid w:val="00117D36"/>
    <w:rsid w:val="00117EB1"/>
    <w:rsid w:val="00120763"/>
    <w:rsid w:val="001218EE"/>
    <w:rsid w:val="00123091"/>
    <w:rsid w:val="00123268"/>
    <w:rsid w:val="0012344A"/>
    <w:rsid w:val="00123AAC"/>
    <w:rsid w:val="001248EE"/>
    <w:rsid w:val="00124F13"/>
    <w:rsid w:val="00125125"/>
    <w:rsid w:val="001261B0"/>
    <w:rsid w:val="001264F2"/>
    <w:rsid w:val="00127AFA"/>
    <w:rsid w:val="00130847"/>
    <w:rsid w:val="00130939"/>
    <w:rsid w:val="001318DA"/>
    <w:rsid w:val="001325FC"/>
    <w:rsid w:val="001327C4"/>
    <w:rsid w:val="00132870"/>
    <w:rsid w:val="00132B0D"/>
    <w:rsid w:val="001334B7"/>
    <w:rsid w:val="00134270"/>
    <w:rsid w:val="001356D0"/>
    <w:rsid w:val="00135745"/>
    <w:rsid w:val="0013601D"/>
    <w:rsid w:val="00136437"/>
    <w:rsid w:val="00140988"/>
    <w:rsid w:val="001409EC"/>
    <w:rsid w:val="00140FD6"/>
    <w:rsid w:val="001417CC"/>
    <w:rsid w:val="00141A1E"/>
    <w:rsid w:val="001427B4"/>
    <w:rsid w:val="00144908"/>
    <w:rsid w:val="0014698A"/>
    <w:rsid w:val="00146CD1"/>
    <w:rsid w:val="00151CCC"/>
    <w:rsid w:val="0015260C"/>
    <w:rsid w:val="001529B1"/>
    <w:rsid w:val="00156901"/>
    <w:rsid w:val="00156D88"/>
    <w:rsid w:val="00156E0D"/>
    <w:rsid w:val="0015729F"/>
    <w:rsid w:val="001579E6"/>
    <w:rsid w:val="0016139B"/>
    <w:rsid w:val="0016245F"/>
    <w:rsid w:val="001633C8"/>
    <w:rsid w:val="001639F9"/>
    <w:rsid w:val="00164BA1"/>
    <w:rsid w:val="00165306"/>
    <w:rsid w:val="00165700"/>
    <w:rsid w:val="00165A8D"/>
    <w:rsid w:val="001668B0"/>
    <w:rsid w:val="0016714F"/>
    <w:rsid w:val="0017014C"/>
    <w:rsid w:val="0017029D"/>
    <w:rsid w:val="001707A8"/>
    <w:rsid w:val="00170FDC"/>
    <w:rsid w:val="00171797"/>
    <w:rsid w:val="001719CD"/>
    <w:rsid w:val="0017215F"/>
    <w:rsid w:val="001721E1"/>
    <w:rsid w:val="00172D97"/>
    <w:rsid w:val="001733ED"/>
    <w:rsid w:val="001739E1"/>
    <w:rsid w:val="00173D93"/>
    <w:rsid w:val="00173E13"/>
    <w:rsid w:val="00174F1B"/>
    <w:rsid w:val="00175772"/>
    <w:rsid w:val="0017577C"/>
    <w:rsid w:val="00176318"/>
    <w:rsid w:val="00176662"/>
    <w:rsid w:val="00176D6A"/>
    <w:rsid w:val="001774C0"/>
    <w:rsid w:val="00177D0B"/>
    <w:rsid w:val="00180894"/>
    <w:rsid w:val="00181839"/>
    <w:rsid w:val="00182362"/>
    <w:rsid w:val="00182516"/>
    <w:rsid w:val="00185B48"/>
    <w:rsid w:val="001861DE"/>
    <w:rsid w:val="00186671"/>
    <w:rsid w:val="001868E7"/>
    <w:rsid w:val="0018780A"/>
    <w:rsid w:val="00187983"/>
    <w:rsid w:val="00190D1A"/>
    <w:rsid w:val="001915F1"/>
    <w:rsid w:val="0019265F"/>
    <w:rsid w:val="00192A40"/>
    <w:rsid w:val="00192D9E"/>
    <w:rsid w:val="001931CE"/>
    <w:rsid w:val="00193865"/>
    <w:rsid w:val="0019465C"/>
    <w:rsid w:val="00195B65"/>
    <w:rsid w:val="00195ED2"/>
    <w:rsid w:val="00196007"/>
    <w:rsid w:val="0019638E"/>
    <w:rsid w:val="001A0C64"/>
    <w:rsid w:val="001A3ABF"/>
    <w:rsid w:val="001A3C25"/>
    <w:rsid w:val="001A4842"/>
    <w:rsid w:val="001A506D"/>
    <w:rsid w:val="001A6582"/>
    <w:rsid w:val="001A69DF"/>
    <w:rsid w:val="001B02BE"/>
    <w:rsid w:val="001B1121"/>
    <w:rsid w:val="001B212D"/>
    <w:rsid w:val="001B3286"/>
    <w:rsid w:val="001B32CF"/>
    <w:rsid w:val="001B36F5"/>
    <w:rsid w:val="001B4AB9"/>
    <w:rsid w:val="001B4F1B"/>
    <w:rsid w:val="001B4F62"/>
    <w:rsid w:val="001B5229"/>
    <w:rsid w:val="001B5389"/>
    <w:rsid w:val="001B567C"/>
    <w:rsid w:val="001B5A72"/>
    <w:rsid w:val="001B7218"/>
    <w:rsid w:val="001B729E"/>
    <w:rsid w:val="001C0EA7"/>
    <w:rsid w:val="001C12EA"/>
    <w:rsid w:val="001C1C75"/>
    <w:rsid w:val="001C1EEB"/>
    <w:rsid w:val="001C2F69"/>
    <w:rsid w:val="001C3152"/>
    <w:rsid w:val="001C3F7C"/>
    <w:rsid w:val="001C4603"/>
    <w:rsid w:val="001C4CBD"/>
    <w:rsid w:val="001C54AF"/>
    <w:rsid w:val="001C5A3D"/>
    <w:rsid w:val="001C5AEC"/>
    <w:rsid w:val="001C5F01"/>
    <w:rsid w:val="001C63AF"/>
    <w:rsid w:val="001C6493"/>
    <w:rsid w:val="001C66B0"/>
    <w:rsid w:val="001C6E17"/>
    <w:rsid w:val="001C7047"/>
    <w:rsid w:val="001C77B6"/>
    <w:rsid w:val="001D0CAB"/>
    <w:rsid w:val="001D12E3"/>
    <w:rsid w:val="001D1521"/>
    <w:rsid w:val="001D15A2"/>
    <w:rsid w:val="001D1A1B"/>
    <w:rsid w:val="001D26DB"/>
    <w:rsid w:val="001D2E47"/>
    <w:rsid w:val="001D33EC"/>
    <w:rsid w:val="001D3D73"/>
    <w:rsid w:val="001D53E6"/>
    <w:rsid w:val="001D6D5F"/>
    <w:rsid w:val="001D7843"/>
    <w:rsid w:val="001E0628"/>
    <w:rsid w:val="001E3676"/>
    <w:rsid w:val="001E3BE4"/>
    <w:rsid w:val="001E4497"/>
    <w:rsid w:val="001E67F0"/>
    <w:rsid w:val="001E7FA6"/>
    <w:rsid w:val="001F1341"/>
    <w:rsid w:val="001F13E9"/>
    <w:rsid w:val="001F3B8B"/>
    <w:rsid w:val="001F3F88"/>
    <w:rsid w:val="001F4C21"/>
    <w:rsid w:val="001F7836"/>
    <w:rsid w:val="001F7AFF"/>
    <w:rsid w:val="001F7C0E"/>
    <w:rsid w:val="002012ED"/>
    <w:rsid w:val="00202504"/>
    <w:rsid w:val="002034BF"/>
    <w:rsid w:val="00203B1D"/>
    <w:rsid w:val="00203D82"/>
    <w:rsid w:val="00203DC0"/>
    <w:rsid w:val="0020430F"/>
    <w:rsid w:val="00205579"/>
    <w:rsid w:val="0020637C"/>
    <w:rsid w:val="00206879"/>
    <w:rsid w:val="00206EFE"/>
    <w:rsid w:val="00207869"/>
    <w:rsid w:val="00210035"/>
    <w:rsid w:val="0021081C"/>
    <w:rsid w:val="00211303"/>
    <w:rsid w:val="00211E9E"/>
    <w:rsid w:val="00212242"/>
    <w:rsid w:val="00212BA8"/>
    <w:rsid w:val="00213236"/>
    <w:rsid w:val="002140BD"/>
    <w:rsid w:val="002149C5"/>
    <w:rsid w:val="00214F0E"/>
    <w:rsid w:val="002156EF"/>
    <w:rsid w:val="00215C90"/>
    <w:rsid w:val="00215D60"/>
    <w:rsid w:val="00216D8A"/>
    <w:rsid w:val="00216E82"/>
    <w:rsid w:val="00217F64"/>
    <w:rsid w:val="0022013B"/>
    <w:rsid w:val="002206B9"/>
    <w:rsid w:val="002224B6"/>
    <w:rsid w:val="002224F1"/>
    <w:rsid w:val="00222FD0"/>
    <w:rsid w:val="0022366B"/>
    <w:rsid w:val="00223E16"/>
    <w:rsid w:val="00224724"/>
    <w:rsid w:val="002258B1"/>
    <w:rsid w:val="0022649A"/>
    <w:rsid w:val="00227A3B"/>
    <w:rsid w:val="00227C3A"/>
    <w:rsid w:val="00227D86"/>
    <w:rsid w:val="002300EF"/>
    <w:rsid w:val="00230973"/>
    <w:rsid w:val="00230D3A"/>
    <w:rsid w:val="002318C7"/>
    <w:rsid w:val="00231FD9"/>
    <w:rsid w:val="00232404"/>
    <w:rsid w:val="00232C9C"/>
    <w:rsid w:val="00233172"/>
    <w:rsid w:val="00233897"/>
    <w:rsid w:val="002340C7"/>
    <w:rsid w:val="00234A9C"/>
    <w:rsid w:val="00234AA6"/>
    <w:rsid w:val="00235E41"/>
    <w:rsid w:val="00236F92"/>
    <w:rsid w:val="00241428"/>
    <w:rsid w:val="00242E10"/>
    <w:rsid w:val="002431B9"/>
    <w:rsid w:val="00243AFB"/>
    <w:rsid w:val="002441BC"/>
    <w:rsid w:val="00244C16"/>
    <w:rsid w:val="0024556B"/>
    <w:rsid w:val="00245F4F"/>
    <w:rsid w:val="002469E6"/>
    <w:rsid w:val="00250C13"/>
    <w:rsid w:val="0025165D"/>
    <w:rsid w:val="0025358C"/>
    <w:rsid w:val="0025358F"/>
    <w:rsid w:val="00253749"/>
    <w:rsid w:val="00253DDA"/>
    <w:rsid w:val="00254A13"/>
    <w:rsid w:val="00254C9D"/>
    <w:rsid w:val="0025532E"/>
    <w:rsid w:val="002556B1"/>
    <w:rsid w:val="002559BB"/>
    <w:rsid w:val="00255F93"/>
    <w:rsid w:val="002561A3"/>
    <w:rsid w:val="00256A89"/>
    <w:rsid w:val="00257E24"/>
    <w:rsid w:val="00257EC5"/>
    <w:rsid w:val="00260527"/>
    <w:rsid w:val="002605C3"/>
    <w:rsid w:val="002608A4"/>
    <w:rsid w:val="00261ED2"/>
    <w:rsid w:val="00262055"/>
    <w:rsid w:val="0026332C"/>
    <w:rsid w:val="00263654"/>
    <w:rsid w:val="00264229"/>
    <w:rsid w:val="002647B6"/>
    <w:rsid w:val="00264A81"/>
    <w:rsid w:val="0026605A"/>
    <w:rsid w:val="002663B3"/>
    <w:rsid w:val="00266A6D"/>
    <w:rsid w:val="00267EBC"/>
    <w:rsid w:val="00270B71"/>
    <w:rsid w:val="00270F70"/>
    <w:rsid w:val="00271813"/>
    <w:rsid w:val="00272036"/>
    <w:rsid w:val="0027304D"/>
    <w:rsid w:val="002732A0"/>
    <w:rsid w:val="002734CF"/>
    <w:rsid w:val="002737AF"/>
    <w:rsid w:val="00273A21"/>
    <w:rsid w:val="002743EB"/>
    <w:rsid w:val="00275229"/>
    <w:rsid w:val="0027531E"/>
    <w:rsid w:val="00276E72"/>
    <w:rsid w:val="00277319"/>
    <w:rsid w:val="0027748D"/>
    <w:rsid w:val="00277D70"/>
    <w:rsid w:val="002800F8"/>
    <w:rsid w:val="00280760"/>
    <w:rsid w:val="00281920"/>
    <w:rsid w:val="00282602"/>
    <w:rsid w:val="002854A2"/>
    <w:rsid w:val="00285602"/>
    <w:rsid w:val="00286133"/>
    <w:rsid w:val="002901B6"/>
    <w:rsid w:val="00290FC3"/>
    <w:rsid w:val="0029236A"/>
    <w:rsid w:val="00292CC8"/>
    <w:rsid w:val="00292F59"/>
    <w:rsid w:val="00293CD2"/>
    <w:rsid w:val="002944A3"/>
    <w:rsid w:val="00295022"/>
    <w:rsid w:val="002960D3"/>
    <w:rsid w:val="00296731"/>
    <w:rsid w:val="00296D6C"/>
    <w:rsid w:val="002A0AF2"/>
    <w:rsid w:val="002A23CF"/>
    <w:rsid w:val="002A25C8"/>
    <w:rsid w:val="002A2AF6"/>
    <w:rsid w:val="002A49B7"/>
    <w:rsid w:val="002A4BA3"/>
    <w:rsid w:val="002A769E"/>
    <w:rsid w:val="002B0BB9"/>
    <w:rsid w:val="002B1CE7"/>
    <w:rsid w:val="002B2094"/>
    <w:rsid w:val="002B2DAC"/>
    <w:rsid w:val="002B322D"/>
    <w:rsid w:val="002B5B1C"/>
    <w:rsid w:val="002B5E1B"/>
    <w:rsid w:val="002B5FB6"/>
    <w:rsid w:val="002B6156"/>
    <w:rsid w:val="002B6606"/>
    <w:rsid w:val="002B7944"/>
    <w:rsid w:val="002B7BD5"/>
    <w:rsid w:val="002C05C1"/>
    <w:rsid w:val="002C05CF"/>
    <w:rsid w:val="002C0DFE"/>
    <w:rsid w:val="002C4EF5"/>
    <w:rsid w:val="002C55E1"/>
    <w:rsid w:val="002C57E9"/>
    <w:rsid w:val="002C6614"/>
    <w:rsid w:val="002C684E"/>
    <w:rsid w:val="002C770C"/>
    <w:rsid w:val="002D0FA9"/>
    <w:rsid w:val="002D1CBE"/>
    <w:rsid w:val="002D2549"/>
    <w:rsid w:val="002D35EB"/>
    <w:rsid w:val="002D40A1"/>
    <w:rsid w:val="002D488C"/>
    <w:rsid w:val="002D52C3"/>
    <w:rsid w:val="002D5D8F"/>
    <w:rsid w:val="002D616C"/>
    <w:rsid w:val="002D6D2D"/>
    <w:rsid w:val="002D9E51"/>
    <w:rsid w:val="002E0A84"/>
    <w:rsid w:val="002E114B"/>
    <w:rsid w:val="002E1C5F"/>
    <w:rsid w:val="002E2224"/>
    <w:rsid w:val="002E26F0"/>
    <w:rsid w:val="002E3884"/>
    <w:rsid w:val="002E5021"/>
    <w:rsid w:val="002E57BB"/>
    <w:rsid w:val="002E5B29"/>
    <w:rsid w:val="002E5F75"/>
    <w:rsid w:val="002E61D9"/>
    <w:rsid w:val="002E6503"/>
    <w:rsid w:val="002E7450"/>
    <w:rsid w:val="002F0B21"/>
    <w:rsid w:val="002F2089"/>
    <w:rsid w:val="002F243F"/>
    <w:rsid w:val="002F25D1"/>
    <w:rsid w:val="002F2A59"/>
    <w:rsid w:val="002F2BB4"/>
    <w:rsid w:val="002F49E6"/>
    <w:rsid w:val="002F4E9B"/>
    <w:rsid w:val="002F62C9"/>
    <w:rsid w:val="002F6F4B"/>
    <w:rsid w:val="003000D1"/>
    <w:rsid w:val="00301116"/>
    <w:rsid w:val="00301498"/>
    <w:rsid w:val="00301C4A"/>
    <w:rsid w:val="00302487"/>
    <w:rsid w:val="0030442E"/>
    <w:rsid w:val="003049A2"/>
    <w:rsid w:val="00304E47"/>
    <w:rsid w:val="00305945"/>
    <w:rsid w:val="003060B9"/>
    <w:rsid w:val="00306164"/>
    <w:rsid w:val="00306AD6"/>
    <w:rsid w:val="0030794D"/>
    <w:rsid w:val="003103F8"/>
    <w:rsid w:val="00310E22"/>
    <w:rsid w:val="003115D5"/>
    <w:rsid w:val="00311C3B"/>
    <w:rsid w:val="00312000"/>
    <w:rsid w:val="00312E3B"/>
    <w:rsid w:val="003134CC"/>
    <w:rsid w:val="00313A67"/>
    <w:rsid w:val="00313EFF"/>
    <w:rsid w:val="0031498C"/>
    <w:rsid w:val="0031510B"/>
    <w:rsid w:val="003153B5"/>
    <w:rsid w:val="00315CB9"/>
    <w:rsid w:val="0031626D"/>
    <w:rsid w:val="00317445"/>
    <w:rsid w:val="00317F34"/>
    <w:rsid w:val="003214AB"/>
    <w:rsid w:val="00323009"/>
    <w:rsid w:val="00323F77"/>
    <w:rsid w:val="0032467A"/>
    <w:rsid w:val="00325058"/>
    <w:rsid w:val="003267C3"/>
    <w:rsid w:val="00326B4B"/>
    <w:rsid w:val="003272C8"/>
    <w:rsid w:val="0032751B"/>
    <w:rsid w:val="003305CB"/>
    <w:rsid w:val="00331377"/>
    <w:rsid w:val="00331C68"/>
    <w:rsid w:val="003325D8"/>
    <w:rsid w:val="00332F06"/>
    <w:rsid w:val="003334C1"/>
    <w:rsid w:val="003340C4"/>
    <w:rsid w:val="00334D6E"/>
    <w:rsid w:val="003363B2"/>
    <w:rsid w:val="003366F2"/>
    <w:rsid w:val="00336EA3"/>
    <w:rsid w:val="00337B60"/>
    <w:rsid w:val="003407A5"/>
    <w:rsid w:val="00341A84"/>
    <w:rsid w:val="00342A34"/>
    <w:rsid w:val="00345514"/>
    <w:rsid w:val="003455E6"/>
    <w:rsid w:val="003465CE"/>
    <w:rsid w:val="00350C2B"/>
    <w:rsid w:val="00351C8D"/>
    <w:rsid w:val="00353312"/>
    <w:rsid w:val="00353C05"/>
    <w:rsid w:val="00354E92"/>
    <w:rsid w:val="003553AF"/>
    <w:rsid w:val="00355881"/>
    <w:rsid w:val="003562BC"/>
    <w:rsid w:val="003564AF"/>
    <w:rsid w:val="003569CF"/>
    <w:rsid w:val="0035725E"/>
    <w:rsid w:val="003573A2"/>
    <w:rsid w:val="00360535"/>
    <w:rsid w:val="003615AC"/>
    <w:rsid w:val="00361EC7"/>
    <w:rsid w:val="00363659"/>
    <w:rsid w:val="0036544A"/>
    <w:rsid w:val="00365F23"/>
    <w:rsid w:val="00366289"/>
    <w:rsid w:val="00366EE7"/>
    <w:rsid w:val="0036708D"/>
    <w:rsid w:val="0036742A"/>
    <w:rsid w:val="00367590"/>
    <w:rsid w:val="00367F15"/>
    <w:rsid w:val="00370635"/>
    <w:rsid w:val="003714DB"/>
    <w:rsid w:val="003716EF"/>
    <w:rsid w:val="00371779"/>
    <w:rsid w:val="00371FCF"/>
    <w:rsid w:val="003732EE"/>
    <w:rsid w:val="0037366C"/>
    <w:rsid w:val="00373FF3"/>
    <w:rsid w:val="003741B5"/>
    <w:rsid w:val="003745E7"/>
    <w:rsid w:val="00375304"/>
    <w:rsid w:val="0037561F"/>
    <w:rsid w:val="003765AF"/>
    <w:rsid w:val="003774E6"/>
    <w:rsid w:val="003777D2"/>
    <w:rsid w:val="003779A3"/>
    <w:rsid w:val="003804B3"/>
    <w:rsid w:val="003812B1"/>
    <w:rsid w:val="003813B3"/>
    <w:rsid w:val="003826B8"/>
    <w:rsid w:val="00382AE4"/>
    <w:rsid w:val="00385CC9"/>
    <w:rsid w:val="003871C2"/>
    <w:rsid w:val="0038741B"/>
    <w:rsid w:val="0038754A"/>
    <w:rsid w:val="00387A66"/>
    <w:rsid w:val="00390586"/>
    <w:rsid w:val="003905C8"/>
    <w:rsid w:val="00390BDF"/>
    <w:rsid w:val="0039149F"/>
    <w:rsid w:val="00391BBD"/>
    <w:rsid w:val="003920FC"/>
    <w:rsid w:val="00392705"/>
    <w:rsid w:val="00393AE0"/>
    <w:rsid w:val="00393CFD"/>
    <w:rsid w:val="00394417"/>
    <w:rsid w:val="00396F0B"/>
    <w:rsid w:val="0039792A"/>
    <w:rsid w:val="003A0F7E"/>
    <w:rsid w:val="003A14DF"/>
    <w:rsid w:val="003A2CA2"/>
    <w:rsid w:val="003A3FD0"/>
    <w:rsid w:val="003A5221"/>
    <w:rsid w:val="003A5E08"/>
    <w:rsid w:val="003A642B"/>
    <w:rsid w:val="003A6469"/>
    <w:rsid w:val="003A7267"/>
    <w:rsid w:val="003A7287"/>
    <w:rsid w:val="003A7594"/>
    <w:rsid w:val="003B01B6"/>
    <w:rsid w:val="003B0501"/>
    <w:rsid w:val="003B1AA0"/>
    <w:rsid w:val="003B2570"/>
    <w:rsid w:val="003B43BE"/>
    <w:rsid w:val="003B4AD2"/>
    <w:rsid w:val="003B695C"/>
    <w:rsid w:val="003B7636"/>
    <w:rsid w:val="003B772F"/>
    <w:rsid w:val="003B7C36"/>
    <w:rsid w:val="003C01CA"/>
    <w:rsid w:val="003C34B0"/>
    <w:rsid w:val="003C46FD"/>
    <w:rsid w:val="003C5226"/>
    <w:rsid w:val="003C59AF"/>
    <w:rsid w:val="003C6983"/>
    <w:rsid w:val="003D0F33"/>
    <w:rsid w:val="003D1BD6"/>
    <w:rsid w:val="003D2429"/>
    <w:rsid w:val="003D27B6"/>
    <w:rsid w:val="003D3C9F"/>
    <w:rsid w:val="003D3EAB"/>
    <w:rsid w:val="003D4531"/>
    <w:rsid w:val="003D4A8D"/>
    <w:rsid w:val="003D544A"/>
    <w:rsid w:val="003D6119"/>
    <w:rsid w:val="003D67F8"/>
    <w:rsid w:val="003E04C6"/>
    <w:rsid w:val="003E05C4"/>
    <w:rsid w:val="003E10FA"/>
    <w:rsid w:val="003E14A7"/>
    <w:rsid w:val="003E2114"/>
    <w:rsid w:val="003E263F"/>
    <w:rsid w:val="003E33C0"/>
    <w:rsid w:val="003E3D01"/>
    <w:rsid w:val="003E49BC"/>
    <w:rsid w:val="003E54B8"/>
    <w:rsid w:val="003E6723"/>
    <w:rsid w:val="003E6F17"/>
    <w:rsid w:val="003E72FF"/>
    <w:rsid w:val="003E751A"/>
    <w:rsid w:val="003E7810"/>
    <w:rsid w:val="003F0F29"/>
    <w:rsid w:val="003F114C"/>
    <w:rsid w:val="003F364D"/>
    <w:rsid w:val="003F3E28"/>
    <w:rsid w:val="003F429C"/>
    <w:rsid w:val="003F4D92"/>
    <w:rsid w:val="003F58C8"/>
    <w:rsid w:val="003F5A7B"/>
    <w:rsid w:val="003F75E7"/>
    <w:rsid w:val="003F7885"/>
    <w:rsid w:val="003F7DFA"/>
    <w:rsid w:val="003F7FAE"/>
    <w:rsid w:val="004000E7"/>
    <w:rsid w:val="0040147B"/>
    <w:rsid w:val="00401CC2"/>
    <w:rsid w:val="0040210D"/>
    <w:rsid w:val="00402184"/>
    <w:rsid w:val="00402369"/>
    <w:rsid w:val="00402EFA"/>
    <w:rsid w:val="004034E8"/>
    <w:rsid w:val="004036AB"/>
    <w:rsid w:val="00403808"/>
    <w:rsid w:val="00404312"/>
    <w:rsid w:val="00404FF0"/>
    <w:rsid w:val="004053EB"/>
    <w:rsid w:val="00405B01"/>
    <w:rsid w:val="0040751F"/>
    <w:rsid w:val="004109E6"/>
    <w:rsid w:val="00411A02"/>
    <w:rsid w:val="00412779"/>
    <w:rsid w:val="00413079"/>
    <w:rsid w:val="004136F5"/>
    <w:rsid w:val="004139FB"/>
    <w:rsid w:val="00414167"/>
    <w:rsid w:val="0041418C"/>
    <w:rsid w:val="0041435B"/>
    <w:rsid w:val="004144B8"/>
    <w:rsid w:val="004144CB"/>
    <w:rsid w:val="00414AC0"/>
    <w:rsid w:val="004152CE"/>
    <w:rsid w:val="0041736C"/>
    <w:rsid w:val="00417E03"/>
    <w:rsid w:val="00417E9D"/>
    <w:rsid w:val="0042041E"/>
    <w:rsid w:val="00422C72"/>
    <w:rsid w:val="00422C93"/>
    <w:rsid w:val="004259AB"/>
    <w:rsid w:val="00425D59"/>
    <w:rsid w:val="00426F25"/>
    <w:rsid w:val="004276DB"/>
    <w:rsid w:val="0042795D"/>
    <w:rsid w:val="004300D6"/>
    <w:rsid w:val="004307BE"/>
    <w:rsid w:val="00431D5B"/>
    <w:rsid w:val="0043356C"/>
    <w:rsid w:val="0043490C"/>
    <w:rsid w:val="004354D0"/>
    <w:rsid w:val="0043555C"/>
    <w:rsid w:val="00435F09"/>
    <w:rsid w:val="00436B69"/>
    <w:rsid w:val="00441292"/>
    <w:rsid w:val="00441663"/>
    <w:rsid w:val="004416FE"/>
    <w:rsid w:val="004427BA"/>
    <w:rsid w:val="00442C8B"/>
    <w:rsid w:val="0044433C"/>
    <w:rsid w:val="00444CED"/>
    <w:rsid w:val="00447F47"/>
    <w:rsid w:val="00451849"/>
    <w:rsid w:val="00454986"/>
    <w:rsid w:val="00456D03"/>
    <w:rsid w:val="00456FCF"/>
    <w:rsid w:val="004571FC"/>
    <w:rsid w:val="00460FD6"/>
    <w:rsid w:val="00461A20"/>
    <w:rsid w:val="00462EEC"/>
    <w:rsid w:val="00463228"/>
    <w:rsid w:val="0046389D"/>
    <w:rsid w:val="00463F02"/>
    <w:rsid w:val="00463F46"/>
    <w:rsid w:val="0046425F"/>
    <w:rsid w:val="0046513E"/>
    <w:rsid w:val="00465543"/>
    <w:rsid w:val="004656B7"/>
    <w:rsid w:val="004658F0"/>
    <w:rsid w:val="004659C2"/>
    <w:rsid w:val="00466C65"/>
    <w:rsid w:val="00466DA0"/>
    <w:rsid w:val="00467193"/>
    <w:rsid w:val="0046719A"/>
    <w:rsid w:val="0047034C"/>
    <w:rsid w:val="004703D2"/>
    <w:rsid w:val="00472017"/>
    <w:rsid w:val="00473746"/>
    <w:rsid w:val="00474C1B"/>
    <w:rsid w:val="004758A2"/>
    <w:rsid w:val="00475987"/>
    <w:rsid w:val="00475D7D"/>
    <w:rsid w:val="00477935"/>
    <w:rsid w:val="004811A7"/>
    <w:rsid w:val="00482A0E"/>
    <w:rsid w:val="00483935"/>
    <w:rsid w:val="00483B93"/>
    <w:rsid w:val="004841C8"/>
    <w:rsid w:val="00484279"/>
    <w:rsid w:val="00484B54"/>
    <w:rsid w:val="00486ACF"/>
    <w:rsid w:val="00486D67"/>
    <w:rsid w:val="00487CB8"/>
    <w:rsid w:val="00490857"/>
    <w:rsid w:val="0049094C"/>
    <w:rsid w:val="00490E57"/>
    <w:rsid w:val="004913BD"/>
    <w:rsid w:val="00491B41"/>
    <w:rsid w:val="004921B3"/>
    <w:rsid w:val="004926FE"/>
    <w:rsid w:val="00493105"/>
    <w:rsid w:val="004936E5"/>
    <w:rsid w:val="00494AC2"/>
    <w:rsid w:val="00495E32"/>
    <w:rsid w:val="00496468"/>
    <w:rsid w:val="004A0713"/>
    <w:rsid w:val="004A0D46"/>
    <w:rsid w:val="004A0EFF"/>
    <w:rsid w:val="004A12F6"/>
    <w:rsid w:val="004A1966"/>
    <w:rsid w:val="004A1F62"/>
    <w:rsid w:val="004A24DD"/>
    <w:rsid w:val="004A2C6E"/>
    <w:rsid w:val="004A35C3"/>
    <w:rsid w:val="004A3F04"/>
    <w:rsid w:val="004A5727"/>
    <w:rsid w:val="004A6489"/>
    <w:rsid w:val="004B1FB5"/>
    <w:rsid w:val="004B2C03"/>
    <w:rsid w:val="004B3C3B"/>
    <w:rsid w:val="004B432E"/>
    <w:rsid w:val="004B51DD"/>
    <w:rsid w:val="004B6D6E"/>
    <w:rsid w:val="004B7DB7"/>
    <w:rsid w:val="004C0ED7"/>
    <w:rsid w:val="004C2F60"/>
    <w:rsid w:val="004C3539"/>
    <w:rsid w:val="004C494F"/>
    <w:rsid w:val="004C50B5"/>
    <w:rsid w:val="004C5DA9"/>
    <w:rsid w:val="004C6358"/>
    <w:rsid w:val="004C6547"/>
    <w:rsid w:val="004C713A"/>
    <w:rsid w:val="004C7640"/>
    <w:rsid w:val="004D13D4"/>
    <w:rsid w:val="004D26BA"/>
    <w:rsid w:val="004D2F52"/>
    <w:rsid w:val="004D3F57"/>
    <w:rsid w:val="004D632A"/>
    <w:rsid w:val="004E0EDA"/>
    <w:rsid w:val="004E1429"/>
    <w:rsid w:val="004E15E7"/>
    <w:rsid w:val="004E1EB6"/>
    <w:rsid w:val="004E2DFE"/>
    <w:rsid w:val="004E3292"/>
    <w:rsid w:val="004E4024"/>
    <w:rsid w:val="004E46B1"/>
    <w:rsid w:val="004E46CD"/>
    <w:rsid w:val="004E4EB8"/>
    <w:rsid w:val="004E51C0"/>
    <w:rsid w:val="004E58D1"/>
    <w:rsid w:val="004E6764"/>
    <w:rsid w:val="004F0B85"/>
    <w:rsid w:val="004F2839"/>
    <w:rsid w:val="004F339E"/>
    <w:rsid w:val="004F3CA6"/>
    <w:rsid w:val="004F3F97"/>
    <w:rsid w:val="004F41F3"/>
    <w:rsid w:val="004F42FB"/>
    <w:rsid w:val="004F49F9"/>
    <w:rsid w:val="004F6D6E"/>
    <w:rsid w:val="004F75EE"/>
    <w:rsid w:val="004F7938"/>
    <w:rsid w:val="004F7B93"/>
    <w:rsid w:val="00501065"/>
    <w:rsid w:val="00501CF3"/>
    <w:rsid w:val="00502240"/>
    <w:rsid w:val="005025B9"/>
    <w:rsid w:val="00502D61"/>
    <w:rsid w:val="00502DE1"/>
    <w:rsid w:val="00503456"/>
    <w:rsid w:val="00503A8C"/>
    <w:rsid w:val="00503BCB"/>
    <w:rsid w:val="0050488F"/>
    <w:rsid w:val="00504FE8"/>
    <w:rsid w:val="005050AB"/>
    <w:rsid w:val="00505101"/>
    <w:rsid w:val="00505D65"/>
    <w:rsid w:val="00505FEB"/>
    <w:rsid w:val="005063D3"/>
    <w:rsid w:val="0050677B"/>
    <w:rsid w:val="005071A7"/>
    <w:rsid w:val="00507D89"/>
    <w:rsid w:val="00511F03"/>
    <w:rsid w:val="0051396C"/>
    <w:rsid w:val="00513B82"/>
    <w:rsid w:val="00515D12"/>
    <w:rsid w:val="005162A1"/>
    <w:rsid w:val="00516B20"/>
    <w:rsid w:val="00517169"/>
    <w:rsid w:val="00517D85"/>
    <w:rsid w:val="00517E86"/>
    <w:rsid w:val="00520209"/>
    <w:rsid w:val="005208C7"/>
    <w:rsid w:val="00521017"/>
    <w:rsid w:val="005226F5"/>
    <w:rsid w:val="00522B89"/>
    <w:rsid w:val="00522BC0"/>
    <w:rsid w:val="005230B9"/>
    <w:rsid w:val="0052314A"/>
    <w:rsid w:val="00523B01"/>
    <w:rsid w:val="00524450"/>
    <w:rsid w:val="005244ED"/>
    <w:rsid w:val="00524661"/>
    <w:rsid w:val="005251A7"/>
    <w:rsid w:val="00526EE4"/>
    <w:rsid w:val="005270B1"/>
    <w:rsid w:val="00527207"/>
    <w:rsid w:val="0053019E"/>
    <w:rsid w:val="005306A8"/>
    <w:rsid w:val="005307F1"/>
    <w:rsid w:val="00530D19"/>
    <w:rsid w:val="0053134F"/>
    <w:rsid w:val="00531C3A"/>
    <w:rsid w:val="00532188"/>
    <w:rsid w:val="005324AA"/>
    <w:rsid w:val="005324F0"/>
    <w:rsid w:val="00532726"/>
    <w:rsid w:val="00532E57"/>
    <w:rsid w:val="00533207"/>
    <w:rsid w:val="00533953"/>
    <w:rsid w:val="00534A1F"/>
    <w:rsid w:val="00534DBF"/>
    <w:rsid w:val="005405C3"/>
    <w:rsid w:val="005409D8"/>
    <w:rsid w:val="00540BC6"/>
    <w:rsid w:val="0054170F"/>
    <w:rsid w:val="005417B8"/>
    <w:rsid w:val="005417F1"/>
    <w:rsid w:val="005428BD"/>
    <w:rsid w:val="00543116"/>
    <w:rsid w:val="00543B38"/>
    <w:rsid w:val="00544A5F"/>
    <w:rsid w:val="00545403"/>
    <w:rsid w:val="00545FDF"/>
    <w:rsid w:val="00546076"/>
    <w:rsid w:val="0054651E"/>
    <w:rsid w:val="005474CD"/>
    <w:rsid w:val="005506A9"/>
    <w:rsid w:val="00550828"/>
    <w:rsid w:val="005508A8"/>
    <w:rsid w:val="005512FA"/>
    <w:rsid w:val="005521C0"/>
    <w:rsid w:val="005524B3"/>
    <w:rsid w:val="005533FF"/>
    <w:rsid w:val="005537B5"/>
    <w:rsid w:val="00554ECA"/>
    <w:rsid w:val="0055529C"/>
    <w:rsid w:val="005601E9"/>
    <w:rsid w:val="0056040A"/>
    <w:rsid w:val="005607AD"/>
    <w:rsid w:val="00560C0A"/>
    <w:rsid w:val="00560C8F"/>
    <w:rsid w:val="00560E99"/>
    <w:rsid w:val="0056134E"/>
    <w:rsid w:val="005625A8"/>
    <w:rsid w:val="0056401E"/>
    <w:rsid w:val="0056425D"/>
    <w:rsid w:val="00564823"/>
    <w:rsid w:val="0056509D"/>
    <w:rsid w:val="005650C9"/>
    <w:rsid w:val="00565995"/>
    <w:rsid w:val="00565C84"/>
    <w:rsid w:val="0056623F"/>
    <w:rsid w:val="00566260"/>
    <w:rsid w:val="00570248"/>
    <w:rsid w:val="0057241E"/>
    <w:rsid w:val="00573032"/>
    <w:rsid w:val="00573486"/>
    <w:rsid w:val="0057357A"/>
    <w:rsid w:val="00575221"/>
    <w:rsid w:val="00575BAA"/>
    <w:rsid w:val="00576A90"/>
    <w:rsid w:val="0057700E"/>
    <w:rsid w:val="00577B83"/>
    <w:rsid w:val="0058182A"/>
    <w:rsid w:val="00582196"/>
    <w:rsid w:val="00582935"/>
    <w:rsid w:val="005831F2"/>
    <w:rsid w:val="00584159"/>
    <w:rsid w:val="005850FE"/>
    <w:rsid w:val="00585164"/>
    <w:rsid w:val="0059013F"/>
    <w:rsid w:val="0059054F"/>
    <w:rsid w:val="00591094"/>
    <w:rsid w:val="005911E3"/>
    <w:rsid w:val="005912C5"/>
    <w:rsid w:val="005929F5"/>
    <w:rsid w:val="0059309E"/>
    <w:rsid w:val="00594E08"/>
    <w:rsid w:val="00595BD2"/>
    <w:rsid w:val="00596720"/>
    <w:rsid w:val="00596BE8"/>
    <w:rsid w:val="00596FDE"/>
    <w:rsid w:val="00597430"/>
    <w:rsid w:val="00597717"/>
    <w:rsid w:val="00597990"/>
    <w:rsid w:val="00597F2E"/>
    <w:rsid w:val="005A19B4"/>
    <w:rsid w:val="005A4156"/>
    <w:rsid w:val="005A55F3"/>
    <w:rsid w:val="005A56C6"/>
    <w:rsid w:val="005A58A4"/>
    <w:rsid w:val="005A5B55"/>
    <w:rsid w:val="005A5DF9"/>
    <w:rsid w:val="005A5FA0"/>
    <w:rsid w:val="005A6625"/>
    <w:rsid w:val="005A6A8B"/>
    <w:rsid w:val="005B1FB2"/>
    <w:rsid w:val="005B366A"/>
    <w:rsid w:val="005B3CCD"/>
    <w:rsid w:val="005B5834"/>
    <w:rsid w:val="005B667C"/>
    <w:rsid w:val="005B6EA2"/>
    <w:rsid w:val="005C01B7"/>
    <w:rsid w:val="005C06E2"/>
    <w:rsid w:val="005C16EF"/>
    <w:rsid w:val="005C19E0"/>
    <w:rsid w:val="005C1AAE"/>
    <w:rsid w:val="005C42B6"/>
    <w:rsid w:val="005C52DD"/>
    <w:rsid w:val="005C5CB2"/>
    <w:rsid w:val="005C7F0E"/>
    <w:rsid w:val="005D157F"/>
    <w:rsid w:val="005D2726"/>
    <w:rsid w:val="005D52AF"/>
    <w:rsid w:val="005D52D4"/>
    <w:rsid w:val="005D54E3"/>
    <w:rsid w:val="005D6CA4"/>
    <w:rsid w:val="005D775A"/>
    <w:rsid w:val="005D787C"/>
    <w:rsid w:val="005D78DD"/>
    <w:rsid w:val="005D79D8"/>
    <w:rsid w:val="005D7C1C"/>
    <w:rsid w:val="005D7FD7"/>
    <w:rsid w:val="005E03DB"/>
    <w:rsid w:val="005E06CA"/>
    <w:rsid w:val="005E1E67"/>
    <w:rsid w:val="005E31B2"/>
    <w:rsid w:val="005E38E7"/>
    <w:rsid w:val="005E3EFF"/>
    <w:rsid w:val="005E412E"/>
    <w:rsid w:val="005E50D4"/>
    <w:rsid w:val="005E5955"/>
    <w:rsid w:val="005F02D9"/>
    <w:rsid w:val="005F0433"/>
    <w:rsid w:val="005F0CCF"/>
    <w:rsid w:val="005F1241"/>
    <w:rsid w:val="005F1443"/>
    <w:rsid w:val="005F17B2"/>
    <w:rsid w:val="005F2D30"/>
    <w:rsid w:val="005F3602"/>
    <w:rsid w:val="005F3FE7"/>
    <w:rsid w:val="005F4360"/>
    <w:rsid w:val="005F6C6B"/>
    <w:rsid w:val="005F7090"/>
    <w:rsid w:val="005F7869"/>
    <w:rsid w:val="00600607"/>
    <w:rsid w:val="00600CA1"/>
    <w:rsid w:val="00601189"/>
    <w:rsid w:val="00601CB6"/>
    <w:rsid w:val="006020DE"/>
    <w:rsid w:val="006020F7"/>
    <w:rsid w:val="006021B4"/>
    <w:rsid w:val="00602CC8"/>
    <w:rsid w:val="006030AC"/>
    <w:rsid w:val="0060333D"/>
    <w:rsid w:val="00603968"/>
    <w:rsid w:val="00603B6F"/>
    <w:rsid w:val="00605B08"/>
    <w:rsid w:val="00606D5A"/>
    <w:rsid w:val="006073E2"/>
    <w:rsid w:val="00607A1A"/>
    <w:rsid w:val="00607E2E"/>
    <w:rsid w:val="00610DC0"/>
    <w:rsid w:val="00611678"/>
    <w:rsid w:val="006117C7"/>
    <w:rsid w:val="00611ABE"/>
    <w:rsid w:val="00612214"/>
    <w:rsid w:val="00612AB3"/>
    <w:rsid w:val="00612DDA"/>
    <w:rsid w:val="006131AD"/>
    <w:rsid w:val="00613C12"/>
    <w:rsid w:val="00613EE7"/>
    <w:rsid w:val="0061421B"/>
    <w:rsid w:val="006149B2"/>
    <w:rsid w:val="00616210"/>
    <w:rsid w:val="0061643F"/>
    <w:rsid w:val="00616A0A"/>
    <w:rsid w:val="00617059"/>
    <w:rsid w:val="00617B92"/>
    <w:rsid w:val="00620C2A"/>
    <w:rsid w:val="0062193E"/>
    <w:rsid w:val="00621DE6"/>
    <w:rsid w:val="00622D7B"/>
    <w:rsid w:val="00622EC6"/>
    <w:rsid w:val="00623836"/>
    <w:rsid w:val="00623BA7"/>
    <w:rsid w:val="00623D58"/>
    <w:rsid w:val="00623FC4"/>
    <w:rsid w:val="00624499"/>
    <w:rsid w:val="00625265"/>
    <w:rsid w:val="006254E6"/>
    <w:rsid w:val="00625B75"/>
    <w:rsid w:val="00626058"/>
    <w:rsid w:val="006269AF"/>
    <w:rsid w:val="00627551"/>
    <w:rsid w:val="006307C6"/>
    <w:rsid w:val="00630E1A"/>
    <w:rsid w:val="00630F17"/>
    <w:rsid w:val="00631123"/>
    <w:rsid w:val="00631EE8"/>
    <w:rsid w:val="00633B00"/>
    <w:rsid w:val="006347EA"/>
    <w:rsid w:val="00634ADB"/>
    <w:rsid w:val="006351F5"/>
    <w:rsid w:val="006357C6"/>
    <w:rsid w:val="0063597C"/>
    <w:rsid w:val="00635C26"/>
    <w:rsid w:val="00636014"/>
    <w:rsid w:val="006411F8"/>
    <w:rsid w:val="00641E43"/>
    <w:rsid w:val="006454DD"/>
    <w:rsid w:val="00646037"/>
    <w:rsid w:val="00647292"/>
    <w:rsid w:val="00647838"/>
    <w:rsid w:val="00650ACB"/>
    <w:rsid w:val="0065130A"/>
    <w:rsid w:val="006513D9"/>
    <w:rsid w:val="00651540"/>
    <w:rsid w:val="006519F1"/>
    <w:rsid w:val="00651F67"/>
    <w:rsid w:val="00652EE6"/>
    <w:rsid w:val="00653CBC"/>
    <w:rsid w:val="00654152"/>
    <w:rsid w:val="0065532C"/>
    <w:rsid w:val="0065604C"/>
    <w:rsid w:val="0065648A"/>
    <w:rsid w:val="00656F03"/>
    <w:rsid w:val="0065798B"/>
    <w:rsid w:val="00657AC4"/>
    <w:rsid w:val="006603BB"/>
    <w:rsid w:val="00661036"/>
    <w:rsid w:val="00661EAE"/>
    <w:rsid w:val="00662C8F"/>
    <w:rsid w:val="00663DC8"/>
    <w:rsid w:val="00665884"/>
    <w:rsid w:val="00667927"/>
    <w:rsid w:val="006718F6"/>
    <w:rsid w:val="006726BE"/>
    <w:rsid w:val="0067481F"/>
    <w:rsid w:val="00674B44"/>
    <w:rsid w:val="006760B1"/>
    <w:rsid w:val="00676843"/>
    <w:rsid w:val="00676BF6"/>
    <w:rsid w:val="00676E7C"/>
    <w:rsid w:val="00677907"/>
    <w:rsid w:val="00677AB9"/>
    <w:rsid w:val="00677BD7"/>
    <w:rsid w:val="00680917"/>
    <w:rsid w:val="0068093B"/>
    <w:rsid w:val="00681A0B"/>
    <w:rsid w:val="0068284E"/>
    <w:rsid w:val="00683025"/>
    <w:rsid w:val="00684988"/>
    <w:rsid w:val="00684AA6"/>
    <w:rsid w:val="00685E94"/>
    <w:rsid w:val="006907CD"/>
    <w:rsid w:val="00690C10"/>
    <w:rsid w:val="00691E06"/>
    <w:rsid w:val="006928FB"/>
    <w:rsid w:val="00692A72"/>
    <w:rsid w:val="006930B5"/>
    <w:rsid w:val="00693473"/>
    <w:rsid w:val="006958CE"/>
    <w:rsid w:val="006960E8"/>
    <w:rsid w:val="006969F6"/>
    <w:rsid w:val="00696D67"/>
    <w:rsid w:val="006971BE"/>
    <w:rsid w:val="0069797E"/>
    <w:rsid w:val="006A02B2"/>
    <w:rsid w:val="006A0DDB"/>
    <w:rsid w:val="006A13E5"/>
    <w:rsid w:val="006A2156"/>
    <w:rsid w:val="006A2AD0"/>
    <w:rsid w:val="006A4428"/>
    <w:rsid w:val="006A4858"/>
    <w:rsid w:val="006A5090"/>
    <w:rsid w:val="006A5175"/>
    <w:rsid w:val="006A5459"/>
    <w:rsid w:val="006A58A7"/>
    <w:rsid w:val="006A69D7"/>
    <w:rsid w:val="006A6DE2"/>
    <w:rsid w:val="006B02C0"/>
    <w:rsid w:val="006B06C1"/>
    <w:rsid w:val="006B1D25"/>
    <w:rsid w:val="006B1F31"/>
    <w:rsid w:val="006B2B44"/>
    <w:rsid w:val="006B30C9"/>
    <w:rsid w:val="006B3703"/>
    <w:rsid w:val="006B3C3A"/>
    <w:rsid w:val="006B458C"/>
    <w:rsid w:val="006B50DE"/>
    <w:rsid w:val="006B52FB"/>
    <w:rsid w:val="006B53D9"/>
    <w:rsid w:val="006B592D"/>
    <w:rsid w:val="006B60C4"/>
    <w:rsid w:val="006B67AA"/>
    <w:rsid w:val="006B6ED8"/>
    <w:rsid w:val="006B73AD"/>
    <w:rsid w:val="006C00F4"/>
    <w:rsid w:val="006C0951"/>
    <w:rsid w:val="006C19D6"/>
    <w:rsid w:val="006C1B4A"/>
    <w:rsid w:val="006C1D65"/>
    <w:rsid w:val="006C2A40"/>
    <w:rsid w:val="006C2CEF"/>
    <w:rsid w:val="006C2EC5"/>
    <w:rsid w:val="006C3774"/>
    <w:rsid w:val="006C3EC8"/>
    <w:rsid w:val="006C416C"/>
    <w:rsid w:val="006C4632"/>
    <w:rsid w:val="006C481D"/>
    <w:rsid w:val="006C5235"/>
    <w:rsid w:val="006C543D"/>
    <w:rsid w:val="006C5B34"/>
    <w:rsid w:val="006C6764"/>
    <w:rsid w:val="006C740A"/>
    <w:rsid w:val="006C7751"/>
    <w:rsid w:val="006D0C17"/>
    <w:rsid w:val="006D23B6"/>
    <w:rsid w:val="006D3223"/>
    <w:rsid w:val="006D32A4"/>
    <w:rsid w:val="006D5DAD"/>
    <w:rsid w:val="006D6867"/>
    <w:rsid w:val="006D6888"/>
    <w:rsid w:val="006D6BCA"/>
    <w:rsid w:val="006D7A23"/>
    <w:rsid w:val="006E07C6"/>
    <w:rsid w:val="006E09B1"/>
    <w:rsid w:val="006E1417"/>
    <w:rsid w:val="006E2514"/>
    <w:rsid w:val="006E32AD"/>
    <w:rsid w:val="006E34FB"/>
    <w:rsid w:val="006E37DD"/>
    <w:rsid w:val="006E3D70"/>
    <w:rsid w:val="006E4269"/>
    <w:rsid w:val="006E66B3"/>
    <w:rsid w:val="006E67D2"/>
    <w:rsid w:val="006E7F73"/>
    <w:rsid w:val="006F0533"/>
    <w:rsid w:val="006F0811"/>
    <w:rsid w:val="006F0D07"/>
    <w:rsid w:val="006F2A9E"/>
    <w:rsid w:val="006F2DCC"/>
    <w:rsid w:val="006F3E79"/>
    <w:rsid w:val="006F5509"/>
    <w:rsid w:val="006F569A"/>
    <w:rsid w:val="006F5B8A"/>
    <w:rsid w:val="006F6127"/>
    <w:rsid w:val="006F77F8"/>
    <w:rsid w:val="006F7C0F"/>
    <w:rsid w:val="006F7F73"/>
    <w:rsid w:val="00700A15"/>
    <w:rsid w:val="0070121C"/>
    <w:rsid w:val="0070196C"/>
    <w:rsid w:val="007022A2"/>
    <w:rsid w:val="00702758"/>
    <w:rsid w:val="00702FFE"/>
    <w:rsid w:val="0070379D"/>
    <w:rsid w:val="00705359"/>
    <w:rsid w:val="00705A1A"/>
    <w:rsid w:val="00705AB5"/>
    <w:rsid w:val="00707599"/>
    <w:rsid w:val="00707F39"/>
    <w:rsid w:val="00710588"/>
    <w:rsid w:val="0071077C"/>
    <w:rsid w:val="00710F1F"/>
    <w:rsid w:val="007110CF"/>
    <w:rsid w:val="00711EBA"/>
    <w:rsid w:val="007127C1"/>
    <w:rsid w:val="0071302A"/>
    <w:rsid w:val="00713ECE"/>
    <w:rsid w:val="00714055"/>
    <w:rsid w:val="00714804"/>
    <w:rsid w:val="00714A10"/>
    <w:rsid w:val="00714F3E"/>
    <w:rsid w:val="0072055C"/>
    <w:rsid w:val="00720FFD"/>
    <w:rsid w:val="00721BAE"/>
    <w:rsid w:val="007236BA"/>
    <w:rsid w:val="00723922"/>
    <w:rsid w:val="00726227"/>
    <w:rsid w:val="0072674D"/>
    <w:rsid w:val="00727131"/>
    <w:rsid w:val="00730DF2"/>
    <w:rsid w:val="007310AD"/>
    <w:rsid w:val="00735610"/>
    <w:rsid w:val="00735B6C"/>
    <w:rsid w:val="00736E62"/>
    <w:rsid w:val="00737DB7"/>
    <w:rsid w:val="00740001"/>
    <w:rsid w:val="007402F7"/>
    <w:rsid w:val="00740446"/>
    <w:rsid w:val="00740A63"/>
    <w:rsid w:val="00740AD3"/>
    <w:rsid w:val="00740E21"/>
    <w:rsid w:val="00740E5D"/>
    <w:rsid w:val="00742176"/>
    <w:rsid w:val="00742A52"/>
    <w:rsid w:val="00742D3F"/>
    <w:rsid w:val="00743E63"/>
    <w:rsid w:val="00743FC6"/>
    <w:rsid w:val="00744682"/>
    <w:rsid w:val="00745497"/>
    <w:rsid w:val="00745A45"/>
    <w:rsid w:val="0074647A"/>
    <w:rsid w:val="007464DA"/>
    <w:rsid w:val="00746C86"/>
    <w:rsid w:val="00747510"/>
    <w:rsid w:val="007501E2"/>
    <w:rsid w:val="00750D91"/>
    <w:rsid w:val="0075183A"/>
    <w:rsid w:val="00751EA5"/>
    <w:rsid w:val="0075448F"/>
    <w:rsid w:val="00754DFE"/>
    <w:rsid w:val="00754E8D"/>
    <w:rsid w:val="00755535"/>
    <w:rsid w:val="00755922"/>
    <w:rsid w:val="00756122"/>
    <w:rsid w:val="0075684E"/>
    <w:rsid w:val="00756DD0"/>
    <w:rsid w:val="00756F37"/>
    <w:rsid w:val="00760D6D"/>
    <w:rsid w:val="00762FCB"/>
    <w:rsid w:val="00764389"/>
    <w:rsid w:val="0076477C"/>
    <w:rsid w:val="007709A6"/>
    <w:rsid w:val="007710F2"/>
    <w:rsid w:val="00771394"/>
    <w:rsid w:val="00771DB3"/>
    <w:rsid w:val="00773E0B"/>
    <w:rsid w:val="00774C07"/>
    <w:rsid w:val="00774DCA"/>
    <w:rsid w:val="00775069"/>
    <w:rsid w:val="00775091"/>
    <w:rsid w:val="007751BF"/>
    <w:rsid w:val="00775946"/>
    <w:rsid w:val="00776B45"/>
    <w:rsid w:val="00777CF1"/>
    <w:rsid w:val="00777D73"/>
    <w:rsid w:val="00780B06"/>
    <w:rsid w:val="00783203"/>
    <w:rsid w:val="0078354D"/>
    <w:rsid w:val="00785326"/>
    <w:rsid w:val="00785670"/>
    <w:rsid w:val="0078598A"/>
    <w:rsid w:val="007859B6"/>
    <w:rsid w:val="00785BE4"/>
    <w:rsid w:val="00785BFA"/>
    <w:rsid w:val="0078668C"/>
    <w:rsid w:val="00786DA0"/>
    <w:rsid w:val="00787A8D"/>
    <w:rsid w:val="0079138F"/>
    <w:rsid w:val="0079182E"/>
    <w:rsid w:val="00792810"/>
    <w:rsid w:val="0079355C"/>
    <w:rsid w:val="00793F68"/>
    <w:rsid w:val="0079743A"/>
    <w:rsid w:val="007978DA"/>
    <w:rsid w:val="007A04FA"/>
    <w:rsid w:val="007A10B6"/>
    <w:rsid w:val="007A262F"/>
    <w:rsid w:val="007A2A84"/>
    <w:rsid w:val="007A2AF9"/>
    <w:rsid w:val="007A3205"/>
    <w:rsid w:val="007A3631"/>
    <w:rsid w:val="007A5FE9"/>
    <w:rsid w:val="007A7668"/>
    <w:rsid w:val="007A7A5E"/>
    <w:rsid w:val="007A7FAC"/>
    <w:rsid w:val="007B0226"/>
    <w:rsid w:val="007B11A3"/>
    <w:rsid w:val="007B1D68"/>
    <w:rsid w:val="007B1FE7"/>
    <w:rsid w:val="007B3172"/>
    <w:rsid w:val="007B3312"/>
    <w:rsid w:val="007B4206"/>
    <w:rsid w:val="007B4A72"/>
    <w:rsid w:val="007B4F5E"/>
    <w:rsid w:val="007B5295"/>
    <w:rsid w:val="007B543F"/>
    <w:rsid w:val="007B5E92"/>
    <w:rsid w:val="007B5FB2"/>
    <w:rsid w:val="007B60E2"/>
    <w:rsid w:val="007B673C"/>
    <w:rsid w:val="007B6967"/>
    <w:rsid w:val="007B6A2D"/>
    <w:rsid w:val="007B7371"/>
    <w:rsid w:val="007B7AD8"/>
    <w:rsid w:val="007B7E9E"/>
    <w:rsid w:val="007C0571"/>
    <w:rsid w:val="007C08FD"/>
    <w:rsid w:val="007C3AD3"/>
    <w:rsid w:val="007C3C01"/>
    <w:rsid w:val="007C3D63"/>
    <w:rsid w:val="007C402A"/>
    <w:rsid w:val="007C4611"/>
    <w:rsid w:val="007C4B9C"/>
    <w:rsid w:val="007C4E04"/>
    <w:rsid w:val="007D03D8"/>
    <w:rsid w:val="007D1228"/>
    <w:rsid w:val="007D249D"/>
    <w:rsid w:val="007D291A"/>
    <w:rsid w:val="007D308F"/>
    <w:rsid w:val="007D322A"/>
    <w:rsid w:val="007D4648"/>
    <w:rsid w:val="007D5F01"/>
    <w:rsid w:val="007D61E6"/>
    <w:rsid w:val="007D625C"/>
    <w:rsid w:val="007D634F"/>
    <w:rsid w:val="007D649F"/>
    <w:rsid w:val="007D6B5F"/>
    <w:rsid w:val="007D7580"/>
    <w:rsid w:val="007E15A3"/>
    <w:rsid w:val="007E1865"/>
    <w:rsid w:val="007E19A3"/>
    <w:rsid w:val="007E19B6"/>
    <w:rsid w:val="007E2479"/>
    <w:rsid w:val="007E2D8A"/>
    <w:rsid w:val="007E2EFE"/>
    <w:rsid w:val="007E3965"/>
    <w:rsid w:val="007E3A30"/>
    <w:rsid w:val="007E3B3B"/>
    <w:rsid w:val="007E486C"/>
    <w:rsid w:val="007E4879"/>
    <w:rsid w:val="007E497D"/>
    <w:rsid w:val="007E4A3A"/>
    <w:rsid w:val="007E51FB"/>
    <w:rsid w:val="007E6E62"/>
    <w:rsid w:val="007E72F3"/>
    <w:rsid w:val="007E76C0"/>
    <w:rsid w:val="007E7B9C"/>
    <w:rsid w:val="007F1C72"/>
    <w:rsid w:val="007F3F35"/>
    <w:rsid w:val="007F4101"/>
    <w:rsid w:val="007F4ACE"/>
    <w:rsid w:val="007F55CA"/>
    <w:rsid w:val="007F6149"/>
    <w:rsid w:val="007F61CF"/>
    <w:rsid w:val="007F6D99"/>
    <w:rsid w:val="007F6F04"/>
    <w:rsid w:val="007F7626"/>
    <w:rsid w:val="00800386"/>
    <w:rsid w:val="00800ACF"/>
    <w:rsid w:val="00800BFF"/>
    <w:rsid w:val="00801F8B"/>
    <w:rsid w:val="008029B8"/>
    <w:rsid w:val="0080383B"/>
    <w:rsid w:val="00803861"/>
    <w:rsid w:val="00803AF9"/>
    <w:rsid w:val="00803BC5"/>
    <w:rsid w:val="00805249"/>
    <w:rsid w:val="008057CB"/>
    <w:rsid w:val="00805BC2"/>
    <w:rsid w:val="008068FB"/>
    <w:rsid w:val="00806C42"/>
    <w:rsid w:val="00806D9C"/>
    <w:rsid w:val="00807650"/>
    <w:rsid w:val="0080768B"/>
    <w:rsid w:val="00807AEA"/>
    <w:rsid w:val="00811354"/>
    <w:rsid w:val="00811381"/>
    <w:rsid w:val="00811E1D"/>
    <w:rsid w:val="00812A23"/>
    <w:rsid w:val="00813B44"/>
    <w:rsid w:val="00814059"/>
    <w:rsid w:val="008140FA"/>
    <w:rsid w:val="00814C71"/>
    <w:rsid w:val="00815DCD"/>
    <w:rsid w:val="00816019"/>
    <w:rsid w:val="00816067"/>
    <w:rsid w:val="0081625B"/>
    <w:rsid w:val="008176D8"/>
    <w:rsid w:val="00820757"/>
    <w:rsid w:val="00822763"/>
    <w:rsid w:val="008229A7"/>
    <w:rsid w:val="00823D99"/>
    <w:rsid w:val="00824ED5"/>
    <w:rsid w:val="008252F3"/>
    <w:rsid w:val="008260AA"/>
    <w:rsid w:val="008266D5"/>
    <w:rsid w:val="00826D09"/>
    <w:rsid w:val="00826F36"/>
    <w:rsid w:val="00826FF7"/>
    <w:rsid w:val="00830F6A"/>
    <w:rsid w:val="008311C7"/>
    <w:rsid w:val="00831540"/>
    <w:rsid w:val="00831745"/>
    <w:rsid w:val="00831BFB"/>
    <w:rsid w:val="00831E68"/>
    <w:rsid w:val="008321AE"/>
    <w:rsid w:val="008322E8"/>
    <w:rsid w:val="0083280D"/>
    <w:rsid w:val="00832D88"/>
    <w:rsid w:val="0083321D"/>
    <w:rsid w:val="00834136"/>
    <w:rsid w:val="00835563"/>
    <w:rsid w:val="0083622C"/>
    <w:rsid w:val="00836A14"/>
    <w:rsid w:val="00837DEC"/>
    <w:rsid w:val="008406D5"/>
    <w:rsid w:val="00840C19"/>
    <w:rsid w:val="00840D67"/>
    <w:rsid w:val="00841D23"/>
    <w:rsid w:val="00841DBB"/>
    <w:rsid w:val="00842707"/>
    <w:rsid w:val="00842DCF"/>
    <w:rsid w:val="00842F8D"/>
    <w:rsid w:val="0084434C"/>
    <w:rsid w:val="00845652"/>
    <w:rsid w:val="00845E7A"/>
    <w:rsid w:val="00846745"/>
    <w:rsid w:val="0084698E"/>
    <w:rsid w:val="008479E5"/>
    <w:rsid w:val="00850BA6"/>
    <w:rsid w:val="0085249C"/>
    <w:rsid w:val="0085393C"/>
    <w:rsid w:val="008550AB"/>
    <w:rsid w:val="00855630"/>
    <w:rsid w:val="00855DF8"/>
    <w:rsid w:val="0085624F"/>
    <w:rsid w:val="00856B0E"/>
    <w:rsid w:val="0085707A"/>
    <w:rsid w:val="0085715A"/>
    <w:rsid w:val="00857344"/>
    <w:rsid w:val="00857CD7"/>
    <w:rsid w:val="00860488"/>
    <w:rsid w:val="00860CD6"/>
    <w:rsid w:val="00860FBC"/>
    <w:rsid w:val="008616D2"/>
    <w:rsid w:val="008619BB"/>
    <w:rsid w:val="00861C04"/>
    <w:rsid w:val="008620DD"/>
    <w:rsid w:val="008625CC"/>
    <w:rsid w:val="00864D92"/>
    <w:rsid w:val="00867085"/>
    <w:rsid w:val="00870151"/>
    <w:rsid w:val="008718E2"/>
    <w:rsid w:val="008721C9"/>
    <w:rsid w:val="00873DD4"/>
    <w:rsid w:val="00874261"/>
    <w:rsid w:val="00874D9A"/>
    <w:rsid w:val="008757B1"/>
    <w:rsid w:val="0087586D"/>
    <w:rsid w:val="00876314"/>
    <w:rsid w:val="00876BE4"/>
    <w:rsid w:val="00877C1C"/>
    <w:rsid w:val="008806C4"/>
    <w:rsid w:val="00881BA2"/>
    <w:rsid w:val="0088271E"/>
    <w:rsid w:val="0088342E"/>
    <w:rsid w:val="008834EC"/>
    <w:rsid w:val="008835A6"/>
    <w:rsid w:val="00885637"/>
    <w:rsid w:val="00885831"/>
    <w:rsid w:val="00886F2A"/>
    <w:rsid w:val="008877E5"/>
    <w:rsid w:val="00887FCC"/>
    <w:rsid w:val="00891A84"/>
    <w:rsid w:val="00891C82"/>
    <w:rsid w:val="008939FE"/>
    <w:rsid w:val="0089446E"/>
    <w:rsid w:val="00894841"/>
    <w:rsid w:val="00894A87"/>
    <w:rsid w:val="0089568D"/>
    <w:rsid w:val="00895F7D"/>
    <w:rsid w:val="00896B6A"/>
    <w:rsid w:val="008970CB"/>
    <w:rsid w:val="00897959"/>
    <w:rsid w:val="008A028A"/>
    <w:rsid w:val="008A1A3F"/>
    <w:rsid w:val="008A1BB1"/>
    <w:rsid w:val="008A1DDF"/>
    <w:rsid w:val="008A20CD"/>
    <w:rsid w:val="008A24DA"/>
    <w:rsid w:val="008A30B6"/>
    <w:rsid w:val="008A32D5"/>
    <w:rsid w:val="008A3866"/>
    <w:rsid w:val="008A3C59"/>
    <w:rsid w:val="008A4679"/>
    <w:rsid w:val="008A68F0"/>
    <w:rsid w:val="008B14CA"/>
    <w:rsid w:val="008B2908"/>
    <w:rsid w:val="008B3877"/>
    <w:rsid w:val="008B3D21"/>
    <w:rsid w:val="008B484E"/>
    <w:rsid w:val="008B546F"/>
    <w:rsid w:val="008B5E87"/>
    <w:rsid w:val="008B6868"/>
    <w:rsid w:val="008B6B31"/>
    <w:rsid w:val="008B70F7"/>
    <w:rsid w:val="008B7267"/>
    <w:rsid w:val="008C0EEF"/>
    <w:rsid w:val="008C1135"/>
    <w:rsid w:val="008C1751"/>
    <w:rsid w:val="008C1D96"/>
    <w:rsid w:val="008C3C47"/>
    <w:rsid w:val="008C4BB3"/>
    <w:rsid w:val="008C4ECF"/>
    <w:rsid w:val="008C5122"/>
    <w:rsid w:val="008C5573"/>
    <w:rsid w:val="008C5BA3"/>
    <w:rsid w:val="008C5BC3"/>
    <w:rsid w:val="008D0207"/>
    <w:rsid w:val="008D1421"/>
    <w:rsid w:val="008D162B"/>
    <w:rsid w:val="008D281A"/>
    <w:rsid w:val="008D28E8"/>
    <w:rsid w:val="008D2F3F"/>
    <w:rsid w:val="008D2FE1"/>
    <w:rsid w:val="008D4DA3"/>
    <w:rsid w:val="008D4E57"/>
    <w:rsid w:val="008D6393"/>
    <w:rsid w:val="008D6E73"/>
    <w:rsid w:val="008D74B7"/>
    <w:rsid w:val="008E0071"/>
    <w:rsid w:val="008E073C"/>
    <w:rsid w:val="008E0BC7"/>
    <w:rsid w:val="008E0DB4"/>
    <w:rsid w:val="008E114B"/>
    <w:rsid w:val="008E1A5D"/>
    <w:rsid w:val="008E2877"/>
    <w:rsid w:val="008E3256"/>
    <w:rsid w:val="008E360F"/>
    <w:rsid w:val="008E42F1"/>
    <w:rsid w:val="008E4735"/>
    <w:rsid w:val="008E4B0D"/>
    <w:rsid w:val="008E4E51"/>
    <w:rsid w:val="008E6399"/>
    <w:rsid w:val="008E63C3"/>
    <w:rsid w:val="008E7135"/>
    <w:rsid w:val="008E75D8"/>
    <w:rsid w:val="008E78D9"/>
    <w:rsid w:val="008E7AD1"/>
    <w:rsid w:val="008F1D51"/>
    <w:rsid w:val="008F2D53"/>
    <w:rsid w:val="008F302B"/>
    <w:rsid w:val="008F3536"/>
    <w:rsid w:val="008F55FC"/>
    <w:rsid w:val="008F660F"/>
    <w:rsid w:val="008F7144"/>
    <w:rsid w:val="008F78F5"/>
    <w:rsid w:val="00900121"/>
    <w:rsid w:val="009002DC"/>
    <w:rsid w:val="0090062E"/>
    <w:rsid w:val="00900C36"/>
    <w:rsid w:val="00901189"/>
    <w:rsid w:val="009011F3"/>
    <w:rsid w:val="00901BA6"/>
    <w:rsid w:val="009020B7"/>
    <w:rsid w:val="00903A0A"/>
    <w:rsid w:val="00904581"/>
    <w:rsid w:val="00904D4E"/>
    <w:rsid w:val="00904F21"/>
    <w:rsid w:val="00905A07"/>
    <w:rsid w:val="00905C70"/>
    <w:rsid w:val="00910071"/>
    <w:rsid w:val="00910F95"/>
    <w:rsid w:val="00911C55"/>
    <w:rsid w:val="00912703"/>
    <w:rsid w:val="009128E2"/>
    <w:rsid w:val="00912D73"/>
    <w:rsid w:val="00912DD0"/>
    <w:rsid w:val="0091377F"/>
    <w:rsid w:val="009137FC"/>
    <w:rsid w:val="00913C73"/>
    <w:rsid w:val="00913F23"/>
    <w:rsid w:val="00915524"/>
    <w:rsid w:val="00915534"/>
    <w:rsid w:val="00915613"/>
    <w:rsid w:val="00917D09"/>
    <w:rsid w:val="009207D9"/>
    <w:rsid w:val="009209F2"/>
    <w:rsid w:val="0092137F"/>
    <w:rsid w:val="00921AC1"/>
    <w:rsid w:val="0092238B"/>
    <w:rsid w:val="00922649"/>
    <w:rsid w:val="00922DB4"/>
    <w:rsid w:val="0092369C"/>
    <w:rsid w:val="00923B50"/>
    <w:rsid w:val="00923BA4"/>
    <w:rsid w:val="009243AC"/>
    <w:rsid w:val="009254AF"/>
    <w:rsid w:val="0092673A"/>
    <w:rsid w:val="0092741F"/>
    <w:rsid w:val="009275C7"/>
    <w:rsid w:val="009277C0"/>
    <w:rsid w:val="0093036D"/>
    <w:rsid w:val="00931179"/>
    <w:rsid w:val="0093121C"/>
    <w:rsid w:val="009312CE"/>
    <w:rsid w:val="009323F3"/>
    <w:rsid w:val="00932823"/>
    <w:rsid w:val="00932FFD"/>
    <w:rsid w:val="009334DA"/>
    <w:rsid w:val="009345C5"/>
    <w:rsid w:val="00935349"/>
    <w:rsid w:val="00935360"/>
    <w:rsid w:val="00936A51"/>
    <w:rsid w:val="00937076"/>
    <w:rsid w:val="00937205"/>
    <w:rsid w:val="00937BAF"/>
    <w:rsid w:val="00941141"/>
    <w:rsid w:val="00941386"/>
    <w:rsid w:val="009440EE"/>
    <w:rsid w:val="00944597"/>
    <w:rsid w:val="00944830"/>
    <w:rsid w:val="00945074"/>
    <w:rsid w:val="0094523E"/>
    <w:rsid w:val="0094540E"/>
    <w:rsid w:val="009454EC"/>
    <w:rsid w:val="00945D46"/>
    <w:rsid w:val="00946C23"/>
    <w:rsid w:val="00946DAD"/>
    <w:rsid w:val="00947B21"/>
    <w:rsid w:val="0095177F"/>
    <w:rsid w:val="00951D7B"/>
    <w:rsid w:val="009527C3"/>
    <w:rsid w:val="009533A0"/>
    <w:rsid w:val="00953B57"/>
    <w:rsid w:val="00954308"/>
    <w:rsid w:val="00956A4D"/>
    <w:rsid w:val="00957D87"/>
    <w:rsid w:val="00957F38"/>
    <w:rsid w:val="00961310"/>
    <w:rsid w:val="0096145D"/>
    <w:rsid w:val="00961A6A"/>
    <w:rsid w:val="00961E79"/>
    <w:rsid w:val="00962DDA"/>
    <w:rsid w:val="0096304B"/>
    <w:rsid w:val="00963386"/>
    <w:rsid w:val="00963CC9"/>
    <w:rsid w:val="00963D4D"/>
    <w:rsid w:val="00963EE5"/>
    <w:rsid w:val="009641B0"/>
    <w:rsid w:val="009647AA"/>
    <w:rsid w:val="0096555F"/>
    <w:rsid w:val="00965C92"/>
    <w:rsid w:val="00967641"/>
    <w:rsid w:val="009703B8"/>
    <w:rsid w:val="00970620"/>
    <w:rsid w:val="009708EA"/>
    <w:rsid w:val="00970D5A"/>
    <w:rsid w:val="00972DAD"/>
    <w:rsid w:val="00973651"/>
    <w:rsid w:val="00973EBF"/>
    <w:rsid w:val="009743A5"/>
    <w:rsid w:val="00974404"/>
    <w:rsid w:val="00974A8C"/>
    <w:rsid w:val="00974AA6"/>
    <w:rsid w:val="00974D39"/>
    <w:rsid w:val="0097779B"/>
    <w:rsid w:val="009778ED"/>
    <w:rsid w:val="00977B8D"/>
    <w:rsid w:val="00977FDE"/>
    <w:rsid w:val="00980596"/>
    <w:rsid w:val="0098199E"/>
    <w:rsid w:val="00983DC9"/>
    <w:rsid w:val="009862D3"/>
    <w:rsid w:val="00986FF3"/>
    <w:rsid w:val="009871AC"/>
    <w:rsid w:val="00990513"/>
    <w:rsid w:val="00990DD1"/>
    <w:rsid w:val="00992DA8"/>
    <w:rsid w:val="0099343C"/>
    <w:rsid w:val="009937D1"/>
    <w:rsid w:val="009945AC"/>
    <w:rsid w:val="00995DB4"/>
    <w:rsid w:val="00997220"/>
    <w:rsid w:val="0099731C"/>
    <w:rsid w:val="0099750B"/>
    <w:rsid w:val="00997513"/>
    <w:rsid w:val="00997F9C"/>
    <w:rsid w:val="009A02A1"/>
    <w:rsid w:val="009A298B"/>
    <w:rsid w:val="009A4675"/>
    <w:rsid w:val="009A4A46"/>
    <w:rsid w:val="009A4CBF"/>
    <w:rsid w:val="009A4F88"/>
    <w:rsid w:val="009A5360"/>
    <w:rsid w:val="009A5392"/>
    <w:rsid w:val="009A75D6"/>
    <w:rsid w:val="009A7D0B"/>
    <w:rsid w:val="009B0D2D"/>
    <w:rsid w:val="009B25AB"/>
    <w:rsid w:val="009B2A5F"/>
    <w:rsid w:val="009B3121"/>
    <w:rsid w:val="009B39C1"/>
    <w:rsid w:val="009B48B5"/>
    <w:rsid w:val="009B51AC"/>
    <w:rsid w:val="009B52D4"/>
    <w:rsid w:val="009B612B"/>
    <w:rsid w:val="009B64AC"/>
    <w:rsid w:val="009B67A2"/>
    <w:rsid w:val="009B68F0"/>
    <w:rsid w:val="009B6EEA"/>
    <w:rsid w:val="009B7AB8"/>
    <w:rsid w:val="009C0721"/>
    <w:rsid w:val="009C0E81"/>
    <w:rsid w:val="009C1397"/>
    <w:rsid w:val="009C297C"/>
    <w:rsid w:val="009C311B"/>
    <w:rsid w:val="009C36AB"/>
    <w:rsid w:val="009C403C"/>
    <w:rsid w:val="009C4B9B"/>
    <w:rsid w:val="009C5051"/>
    <w:rsid w:val="009C5079"/>
    <w:rsid w:val="009C6D86"/>
    <w:rsid w:val="009C7A96"/>
    <w:rsid w:val="009D082E"/>
    <w:rsid w:val="009D1783"/>
    <w:rsid w:val="009D356E"/>
    <w:rsid w:val="009D369F"/>
    <w:rsid w:val="009D3B56"/>
    <w:rsid w:val="009D3C06"/>
    <w:rsid w:val="009D3C35"/>
    <w:rsid w:val="009D4928"/>
    <w:rsid w:val="009D5234"/>
    <w:rsid w:val="009D5A6A"/>
    <w:rsid w:val="009D7747"/>
    <w:rsid w:val="009E00AF"/>
    <w:rsid w:val="009E0669"/>
    <w:rsid w:val="009E2254"/>
    <w:rsid w:val="009E2DCE"/>
    <w:rsid w:val="009E3CB3"/>
    <w:rsid w:val="009E3DEE"/>
    <w:rsid w:val="009E3F9F"/>
    <w:rsid w:val="009E4404"/>
    <w:rsid w:val="009E4477"/>
    <w:rsid w:val="009E4496"/>
    <w:rsid w:val="009E4CCD"/>
    <w:rsid w:val="009E68DD"/>
    <w:rsid w:val="009E69A4"/>
    <w:rsid w:val="009E6E50"/>
    <w:rsid w:val="009F0AB1"/>
    <w:rsid w:val="009F12F9"/>
    <w:rsid w:val="009F292F"/>
    <w:rsid w:val="009F2C5D"/>
    <w:rsid w:val="009F35F2"/>
    <w:rsid w:val="009F44C3"/>
    <w:rsid w:val="009F544D"/>
    <w:rsid w:val="009F544E"/>
    <w:rsid w:val="009F5AD2"/>
    <w:rsid w:val="009F5C80"/>
    <w:rsid w:val="009F6962"/>
    <w:rsid w:val="009F6A7D"/>
    <w:rsid w:val="009F77D0"/>
    <w:rsid w:val="009F7C52"/>
    <w:rsid w:val="009F7F15"/>
    <w:rsid w:val="00A009BB"/>
    <w:rsid w:val="00A01040"/>
    <w:rsid w:val="00A01290"/>
    <w:rsid w:val="00A02BA9"/>
    <w:rsid w:val="00A0393D"/>
    <w:rsid w:val="00A03A65"/>
    <w:rsid w:val="00A047FE"/>
    <w:rsid w:val="00A04BA8"/>
    <w:rsid w:val="00A04EB6"/>
    <w:rsid w:val="00A051FE"/>
    <w:rsid w:val="00A0523F"/>
    <w:rsid w:val="00A07C17"/>
    <w:rsid w:val="00A11108"/>
    <w:rsid w:val="00A11695"/>
    <w:rsid w:val="00A11865"/>
    <w:rsid w:val="00A11DA3"/>
    <w:rsid w:val="00A12A79"/>
    <w:rsid w:val="00A13109"/>
    <w:rsid w:val="00A135D8"/>
    <w:rsid w:val="00A13A69"/>
    <w:rsid w:val="00A158FB"/>
    <w:rsid w:val="00A17B34"/>
    <w:rsid w:val="00A17F95"/>
    <w:rsid w:val="00A23ED4"/>
    <w:rsid w:val="00A23F7D"/>
    <w:rsid w:val="00A24881"/>
    <w:rsid w:val="00A2621F"/>
    <w:rsid w:val="00A264A8"/>
    <w:rsid w:val="00A26C48"/>
    <w:rsid w:val="00A27315"/>
    <w:rsid w:val="00A27360"/>
    <w:rsid w:val="00A27B80"/>
    <w:rsid w:val="00A30CC7"/>
    <w:rsid w:val="00A30D0F"/>
    <w:rsid w:val="00A31899"/>
    <w:rsid w:val="00A31C11"/>
    <w:rsid w:val="00A320D0"/>
    <w:rsid w:val="00A3263C"/>
    <w:rsid w:val="00A3268B"/>
    <w:rsid w:val="00A33052"/>
    <w:rsid w:val="00A33AE4"/>
    <w:rsid w:val="00A33E9E"/>
    <w:rsid w:val="00A34777"/>
    <w:rsid w:val="00A348A7"/>
    <w:rsid w:val="00A34C5F"/>
    <w:rsid w:val="00A40962"/>
    <w:rsid w:val="00A4328E"/>
    <w:rsid w:val="00A44EE2"/>
    <w:rsid w:val="00A45208"/>
    <w:rsid w:val="00A46C5F"/>
    <w:rsid w:val="00A508B6"/>
    <w:rsid w:val="00A50A5D"/>
    <w:rsid w:val="00A51083"/>
    <w:rsid w:val="00A52494"/>
    <w:rsid w:val="00A53D91"/>
    <w:rsid w:val="00A53E8B"/>
    <w:rsid w:val="00A542DA"/>
    <w:rsid w:val="00A5776C"/>
    <w:rsid w:val="00A60CFE"/>
    <w:rsid w:val="00A616AE"/>
    <w:rsid w:val="00A616F9"/>
    <w:rsid w:val="00A62412"/>
    <w:rsid w:val="00A6285B"/>
    <w:rsid w:val="00A629AB"/>
    <w:rsid w:val="00A63064"/>
    <w:rsid w:val="00A63FFE"/>
    <w:rsid w:val="00A656AB"/>
    <w:rsid w:val="00A663CA"/>
    <w:rsid w:val="00A66978"/>
    <w:rsid w:val="00A67F33"/>
    <w:rsid w:val="00A713D5"/>
    <w:rsid w:val="00A71994"/>
    <w:rsid w:val="00A72F7D"/>
    <w:rsid w:val="00A74222"/>
    <w:rsid w:val="00A7448B"/>
    <w:rsid w:val="00A75CBC"/>
    <w:rsid w:val="00A75EE5"/>
    <w:rsid w:val="00A75FC5"/>
    <w:rsid w:val="00A80358"/>
    <w:rsid w:val="00A815FB"/>
    <w:rsid w:val="00A8183B"/>
    <w:rsid w:val="00A8422B"/>
    <w:rsid w:val="00A847CF"/>
    <w:rsid w:val="00A84ACD"/>
    <w:rsid w:val="00A851DF"/>
    <w:rsid w:val="00A85CEE"/>
    <w:rsid w:val="00A87036"/>
    <w:rsid w:val="00A87784"/>
    <w:rsid w:val="00A90AEF"/>
    <w:rsid w:val="00A91981"/>
    <w:rsid w:val="00A9202C"/>
    <w:rsid w:val="00A92415"/>
    <w:rsid w:val="00A92681"/>
    <w:rsid w:val="00A92C22"/>
    <w:rsid w:val="00A93026"/>
    <w:rsid w:val="00A9329E"/>
    <w:rsid w:val="00A9369B"/>
    <w:rsid w:val="00A93EC2"/>
    <w:rsid w:val="00A948C7"/>
    <w:rsid w:val="00A94EEF"/>
    <w:rsid w:val="00A95168"/>
    <w:rsid w:val="00A95261"/>
    <w:rsid w:val="00A9682B"/>
    <w:rsid w:val="00A96DC5"/>
    <w:rsid w:val="00A972D5"/>
    <w:rsid w:val="00A972E6"/>
    <w:rsid w:val="00AA062A"/>
    <w:rsid w:val="00AA23B7"/>
    <w:rsid w:val="00AA3AA0"/>
    <w:rsid w:val="00AA4AD0"/>
    <w:rsid w:val="00AA6F50"/>
    <w:rsid w:val="00AA770D"/>
    <w:rsid w:val="00AB07B4"/>
    <w:rsid w:val="00AB21FD"/>
    <w:rsid w:val="00AB38BD"/>
    <w:rsid w:val="00AB3A6D"/>
    <w:rsid w:val="00AB3FD4"/>
    <w:rsid w:val="00AB4E3F"/>
    <w:rsid w:val="00AB5472"/>
    <w:rsid w:val="00AB5905"/>
    <w:rsid w:val="00AB63E1"/>
    <w:rsid w:val="00AC01DF"/>
    <w:rsid w:val="00AC1716"/>
    <w:rsid w:val="00AC3522"/>
    <w:rsid w:val="00AC39D4"/>
    <w:rsid w:val="00AC3ABE"/>
    <w:rsid w:val="00AC49F4"/>
    <w:rsid w:val="00AC555E"/>
    <w:rsid w:val="00AC5B5F"/>
    <w:rsid w:val="00AC5DC8"/>
    <w:rsid w:val="00AC5FE6"/>
    <w:rsid w:val="00AC780A"/>
    <w:rsid w:val="00AC7E0D"/>
    <w:rsid w:val="00AD0123"/>
    <w:rsid w:val="00AD1285"/>
    <w:rsid w:val="00AD2787"/>
    <w:rsid w:val="00AD37CB"/>
    <w:rsid w:val="00AD397F"/>
    <w:rsid w:val="00AD4EC8"/>
    <w:rsid w:val="00AD5590"/>
    <w:rsid w:val="00AD5A13"/>
    <w:rsid w:val="00AD629C"/>
    <w:rsid w:val="00AD7B7F"/>
    <w:rsid w:val="00AE0360"/>
    <w:rsid w:val="00AE0C26"/>
    <w:rsid w:val="00AE10A0"/>
    <w:rsid w:val="00AE2FEE"/>
    <w:rsid w:val="00AE3685"/>
    <w:rsid w:val="00AE470C"/>
    <w:rsid w:val="00AE48EC"/>
    <w:rsid w:val="00AE5A66"/>
    <w:rsid w:val="00AE6A91"/>
    <w:rsid w:val="00AE6AB4"/>
    <w:rsid w:val="00AE6EB8"/>
    <w:rsid w:val="00AF01F3"/>
    <w:rsid w:val="00AF0AAC"/>
    <w:rsid w:val="00AF0FF0"/>
    <w:rsid w:val="00AF3156"/>
    <w:rsid w:val="00AF4BF0"/>
    <w:rsid w:val="00AF52DD"/>
    <w:rsid w:val="00AF537E"/>
    <w:rsid w:val="00AF5881"/>
    <w:rsid w:val="00AF5EFA"/>
    <w:rsid w:val="00AF76A3"/>
    <w:rsid w:val="00AF7942"/>
    <w:rsid w:val="00B00667"/>
    <w:rsid w:val="00B01961"/>
    <w:rsid w:val="00B01B00"/>
    <w:rsid w:val="00B02400"/>
    <w:rsid w:val="00B025A0"/>
    <w:rsid w:val="00B02D64"/>
    <w:rsid w:val="00B0411C"/>
    <w:rsid w:val="00B04BBA"/>
    <w:rsid w:val="00B05341"/>
    <w:rsid w:val="00B059D8"/>
    <w:rsid w:val="00B102F9"/>
    <w:rsid w:val="00B10B40"/>
    <w:rsid w:val="00B10CFE"/>
    <w:rsid w:val="00B120BA"/>
    <w:rsid w:val="00B122BD"/>
    <w:rsid w:val="00B12BB0"/>
    <w:rsid w:val="00B13C11"/>
    <w:rsid w:val="00B14662"/>
    <w:rsid w:val="00B14815"/>
    <w:rsid w:val="00B15916"/>
    <w:rsid w:val="00B15BCC"/>
    <w:rsid w:val="00B16FB4"/>
    <w:rsid w:val="00B17EA0"/>
    <w:rsid w:val="00B20E35"/>
    <w:rsid w:val="00B20E8E"/>
    <w:rsid w:val="00B2117D"/>
    <w:rsid w:val="00B21DE8"/>
    <w:rsid w:val="00B232C8"/>
    <w:rsid w:val="00B24113"/>
    <w:rsid w:val="00B2448D"/>
    <w:rsid w:val="00B249BA"/>
    <w:rsid w:val="00B26388"/>
    <w:rsid w:val="00B265F1"/>
    <w:rsid w:val="00B30699"/>
    <w:rsid w:val="00B30871"/>
    <w:rsid w:val="00B30BA6"/>
    <w:rsid w:val="00B31453"/>
    <w:rsid w:val="00B31791"/>
    <w:rsid w:val="00B318D3"/>
    <w:rsid w:val="00B319E7"/>
    <w:rsid w:val="00B31BB5"/>
    <w:rsid w:val="00B31E85"/>
    <w:rsid w:val="00B3276C"/>
    <w:rsid w:val="00B33740"/>
    <w:rsid w:val="00B3399A"/>
    <w:rsid w:val="00B33F7E"/>
    <w:rsid w:val="00B35840"/>
    <w:rsid w:val="00B35B1E"/>
    <w:rsid w:val="00B35E41"/>
    <w:rsid w:val="00B35F5C"/>
    <w:rsid w:val="00B362C2"/>
    <w:rsid w:val="00B36ED4"/>
    <w:rsid w:val="00B37E17"/>
    <w:rsid w:val="00B40462"/>
    <w:rsid w:val="00B40B41"/>
    <w:rsid w:val="00B40D52"/>
    <w:rsid w:val="00B4182E"/>
    <w:rsid w:val="00B4227F"/>
    <w:rsid w:val="00B429B0"/>
    <w:rsid w:val="00B431C4"/>
    <w:rsid w:val="00B44D0C"/>
    <w:rsid w:val="00B45150"/>
    <w:rsid w:val="00B456C9"/>
    <w:rsid w:val="00B45988"/>
    <w:rsid w:val="00B47216"/>
    <w:rsid w:val="00B478D8"/>
    <w:rsid w:val="00B47F3B"/>
    <w:rsid w:val="00B51F0D"/>
    <w:rsid w:val="00B52EFE"/>
    <w:rsid w:val="00B556BE"/>
    <w:rsid w:val="00B55815"/>
    <w:rsid w:val="00B56A83"/>
    <w:rsid w:val="00B5713D"/>
    <w:rsid w:val="00B57F00"/>
    <w:rsid w:val="00B60CF0"/>
    <w:rsid w:val="00B61F89"/>
    <w:rsid w:val="00B62C21"/>
    <w:rsid w:val="00B654BC"/>
    <w:rsid w:val="00B665C9"/>
    <w:rsid w:val="00B665E1"/>
    <w:rsid w:val="00B66947"/>
    <w:rsid w:val="00B66A44"/>
    <w:rsid w:val="00B70577"/>
    <w:rsid w:val="00B706CE"/>
    <w:rsid w:val="00B707F4"/>
    <w:rsid w:val="00B71471"/>
    <w:rsid w:val="00B71905"/>
    <w:rsid w:val="00B71C7E"/>
    <w:rsid w:val="00B72115"/>
    <w:rsid w:val="00B72410"/>
    <w:rsid w:val="00B72471"/>
    <w:rsid w:val="00B72785"/>
    <w:rsid w:val="00B73CE6"/>
    <w:rsid w:val="00B74AD4"/>
    <w:rsid w:val="00B75C65"/>
    <w:rsid w:val="00B765FA"/>
    <w:rsid w:val="00B76A65"/>
    <w:rsid w:val="00B77979"/>
    <w:rsid w:val="00B801D4"/>
    <w:rsid w:val="00B82B4B"/>
    <w:rsid w:val="00B8321C"/>
    <w:rsid w:val="00B84615"/>
    <w:rsid w:val="00B84711"/>
    <w:rsid w:val="00B84BFA"/>
    <w:rsid w:val="00B84E9C"/>
    <w:rsid w:val="00B8587C"/>
    <w:rsid w:val="00B859FF"/>
    <w:rsid w:val="00B86D75"/>
    <w:rsid w:val="00B87886"/>
    <w:rsid w:val="00B878C9"/>
    <w:rsid w:val="00B90E5A"/>
    <w:rsid w:val="00B927CE"/>
    <w:rsid w:val="00B9294B"/>
    <w:rsid w:val="00B92F67"/>
    <w:rsid w:val="00B932A5"/>
    <w:rsid w:val="00B93D20"/>
    <w:rsid w:val="00B93FED"/>
    <w:rsid w:val="00B94308"/>
    <w:rsid w:val="00B944B3"/>
    <w:rsid w:val="00B95286"/>
    <w:rsid w:val="00B952CD"/>
    <w:rsid w:val="00B95307"/>
    <w:rsid w:val="00B95C66"/>
    <w:rsid w:val="00B95F00"/>
    <w:rsid w:val="00B969D2"/>
    <w:rsid w:val="00BA166B"/>
    <w:rsid w:val="00BA1772"/>
    <w:rsid w:val="00BA1DA8"/>
    <w:rsid w:val="00BA2668"/>
    <w:rsid w:val="00BA29BC"/>
    <w:rsid w:val="00BA2AD0"/>
    <w:rsid w:val="00BA305F"/>
    <w:rsid w:val="00BA36CD"/>
    <w:rsid w:val="00BA45B8"/>
    <w:rsid w:val="00BA476D"/>
    <w:rsid w:val="00BA4B3C"/>
    <w:rsid w:val="00BA5D97"/>
    <w:rsid w:val="00BA7320"/>
    <w:rsid w:val="00BA73E5"/>
    <w:rsid w:val="00BA764F"/>
    <w:rsid w:val="00BB2B78"/>
    <w:rsid w:val="00BB2C8C"/>
    <w:rsid w:val="00BB3374"/>
    <w:rsid w:val="00BB3EE1"/>
    <w:rsid w:val="00BB44FB"/>
    <w:rsid w:val="00BB65F9"/>
    <w:rsid w:val="00BB6665"/>
    <w:rsid w:val="00BB6FCF"/>
    <w:rsid w:val="00BB7714"/>
    <w:rsid w:val="00BB7F5A"/>
    <w:rsid w:val="00BC128F"/>
    <w:rsid w:val="00BC13BA"/>
    <w:rsid w:val="00BC202D"/>
    <w:rsid w:val="00BC2163"/>
    <w:rsid w:val="00BC2D83"/>
    <w:rsid w:val="00BC3181"/>
    <w:rsid w:val="00BC3802"/>
    <w:rsid w:val="00BC3EDE"/>
    <w:rsid w:val="00BC4121"/>
    <w:rsid w:val="00BC4E79"/>
    <w:rsid w:val="00BC671C"/>
    <w:rsid w:val="00BC6759"/>
    <w:rsid w:val="00BC6FAB"/>
    <w:rsid w:val="00BD1A6B"/>
    <w:rsid w:val="00BD2513"/>
    <w:rsid w:val="00BD31E9"/>
    <w:rsid w:val="00BD4DC6"/>
    <w:rsid w:val="00BD509A"/>
    <w:rsid w:val="00BD5340"/>
    <w:rsid w:val="00BD56EB"/>
    <w:rsid w:val="00BD5F21"/>
    <w:rsid w:val="00BD642D"/>
    <w:rsid w:val="00BD6CD5"/>
    <w:rsid w:val="00BD6EA5"/>
    <w:rsid w:val="00BD7BBE"/>
    <w:rsid w:val="00BD7C4D"/>
    <w:rsid w:val="00BD7CA0"/>
    <w:rsid w:val="00BE01EB"/>
    <w:rsid w:val="00BE0AE6"/>
    <w:rsid w:val="00BE0D5F"/>
    <w:rsid w:val="00BE184A"/>
    <w:rsid w:val="00BE4017"/>
    <w:rsid w:val="00BE46EF"/>
    <w:rsid w:val="00BE4D9C"/>
    <w:rsid w:val="00BE61E6"/>
    <w:rsid w:val="00BE766C"/>
    <w:rsid w:val="00BF094D"/>
    <w:rsid w:val="00BF156A"/>
    <w:rsid w:val="00BF3633"/>
    <w:rsid w:val="00BF3F67"/>
    <w:rsid w:val="00BF460C"/>
    <w:rsid w:val="00BF572C"/>
    <w:rsid w:val="00BF58AF"/>
    <w:rsid w:val="00BF6B9B"/>
    <w:rsid w:val="00C0009E"/>
    <w:rsid w:val="00C000B0"/>
    <w:rsid w:val="00C00ECA"/>
    <w:rsid w:val="00C016A6"/>
    <w:rsid w:val="00C03E80"/>
    <w:rsid w:val="00C0509B"/>
    <w:rsid w:val="00C057C3"/>
    <w:rsid w:val="00C06453"/>
    <w:rsid w:val="00C073B6"/>
    <w:rsid w:val="00C0795D"/>
    <w:rsid w:val="00C07983"/>
    <w:rsid w:val="00C10D56"/>
    <w:rsid w:val="00C13CDD"/>
    <w:rsid w:val="00C1414E"/>
    <w:rsid w:val="00C147DE"/>
    <w:rsid w:val="00C155C0"/>
    <w:rsid w:val="00C15AF9"/>
    <w:rsid w:val="00C16790"/>
    <w:rsid w:val="00C168FC"/>
    <w:rsid w:val="00C16B37"/>
    <w:rsid w:val="00C17357"/>
    <w:rsid w:val="00C20492"/>
    <w:rsid w:val="00C20DF5"/>
    <w:rsid w:val="00C229EE"/>
    <w:rsid w:val="00C237EA"/>
    <w:rsid w:val="00C23CFD"/>
    <w:rsid w:val="00C24297"/>
    <w:rsid w:val="00C243DB"/>
    <w:rsid w:val="00C25682"/>
    <w:rsid w:val="00C25742"/>
    <w:rsid w:val="00C2593E"/>
    <w:rsid w:val="00C26AC7"/>
    <w:rsid w:val="00C2762D"/>
    <w:rsid w:val="00C2783E"/>
    <w:rsid w:val="00C27E1E"/>
    <w:rsid w:val="00C30E47"/>
    <w:rsid w:val="00C312F9"/>
    <w:rsid w:val="00C33799"/>
    <w:rsid w:val="00C33CE7"/>
    <w:rsid w:val="00C3435D"/>
    <w:rsid w:val="00C345F8"/>
    <w:rsid w:val="00C3505F"/>
    <w:rsid w:val="00C352F7"/>
    <w:rsid w:val="00C4009D"/>
    <w:rsid w:val="00C4055F"/>
    <w:rsid w:val="00C420F7"/>
    <w:rsid w:val="00C4224D"/>
    <w:rsid w:val="00C425D4"/>
    <w:rsid w:val="00C42B66"/>
    <w:rsid w:val="00C4527F"/>
    <w:rsid w:val="00C4537A"/>
    <w:rsid w:val="00C45758"/>
    <w:rsid w:val="00C45A6D"/>
    <w:rsid w:val="00C45BD3"/>
    <w:rsid w:val="00C45DDD"/>
    <w:rsid w:val="00C45F73"/>
    <w:rsid w:val="00C461D7"/>
    <w:rsid w:val="00C470B4"/>
    <w:rsid w:val="00C474F1"/>
    <w:rsid w:val="00C50D0F"/>
    <w:rsid w:val="00C51A62"/>
    <w:rsid w:val="00C532C1"/>
    <w:rsid w:val="00C54A45"/>
    <w:rsid w:val="00C54CDB"/>
    <w:rsid w:val="00C55FE4"/>
    <w:rsid w:val="00C56F9F"/>
    <w:rsid w:val="00C571B3"/>
    <w:rsid w:val="00C57307"/>
    <w:rsid w:val="00C57D6C"/>
    <w:rsid w:val="00C61838"/>
    <w:rsid w:val="00C63302"/>
    <w:rsid w:val="00C63A36"/>
    <w:rsid w:val="00C63C38"/>
    <w:rsid w:val="00C63F97"/>
    <w:rsid w:val="00C656C5"/>
    <w:rsid w:val="00C656D0"/>
    <w:rsid w:val="00C65EBF"/>
    <w:rsid w:val="00C664D3"/>
    <w:rsid w:val="00C66F77"/>
    <w:rsid w:val="00C672BE"/>
    <w:rsid w:val="00C701F2"/>
    <w:rsid w:val="00C709D5"/>
    <w:rsid w:val="00C727AA"/>
    <w:rsid w:val="00C7360F"/>
    <w:rsid w:val="00C73B6E"/>
    <w:rsid w:val="00C74433"/>
    <w:rsid w:val="00C75368"/>
    <w:rsid w:val="00C76395"/>
    <w:rsid w:val="00C76CB6"/>
    <w:rsid w:val="00C8095C"/>
    <w:rsid w:val="00C81446"/>
    <w:rsid w:val="00C81A16"/>
    <w:rsid w:val="00C83873"/>
    <w:rsid w:val="00C839A9"/>
    <w:rsid w:val="00C83A65"/>
    <w:rsid w:val="00C84173"/>
    <w:rsid w:val="00C84292"/>
    <w:rsid w:val="00C86A22"/>
    <w:rsid w:val="00C8714E"/>
    <w:rsid w:val="00C8739A"/>
    <w:rsid w:val="00C877C1"/>
    <w:rsid w:val="00C87833"/>
    <w:rsid w:val="00C87FED"/>
    <w:rsid w:val="00C90948"/>
    <w:rsid w:val="00C9146D"/>
    <w:rsid w:val="00C91B50"/>
    <w:rsid w:val="00C91F53"/>
    <w:rsid w:val="00C92081"/>
    <w:rsid w:val="00C92A38"/>
    <w:rsid w:val="00C934B5"/>
    <w:rsid w:val="00C93E37"/>
    <w:rsid w:val="00C93EE6"/>
    <w:rsid w:val="00C9470F"/>
    <w:rsid w:val="00C951D8"/>
    <w:rsid w:val="00C95248"/>
    <w:rsid w:val="00C95AC1"/>
    <w:rsid w:val="00C969F1"/>
    <w:rsid w:val="00C970F7"/>
    <w:rsid w:val="00C975CD"/>
    <w:rsid w:val="00C97B50"/>
    <w:rsid w:val="00CA01B6"/>
    <w:rsid w:val="00CA0513"/>
    <w:rsid w:val="00CA0A10"/>
    <w:rsid w:val="00CA0C61"/>
    <w:rsid w:val="00CA1F1F"/>
    <w:rsid w:val="00CA1F83"/>
    <w:rsid w:val="00CA2692"/>
    <w:rsid w:val="00CA2D5F"/>
    <w:rsid w:val="00CA3936"/>
    <w:rsid w:val="00CA3AC5"/>
    <w:rsid w:val="00CA46C0"/>
    <w:rsid w:val="00CA491F"/>
    <w:rsid w:val="00CA4ABC"/>
    <w:rsid w:val="00CA552F"/>
    <w:rsid w:val="00CA6448"/>
    <w:rsid w:val="00CA71F5"/>
    <w:rsid w:val="00CB1A1F"/>
    <w:rsid w:val="00CB1F20"/>
    <w:rsid w:val="00CB23E2"/>
    <w:rsid w:val="00CB415E"/>
    <w:rsid w:val="00CB41F0"/>
    <w:rsid w:val="00CB4D22"/>
    <w:rsid w:val="00CB4FC8"/>
    <w:rsid w:val="00CB5627"/>
    <w:rsid w:val="00CB5C14"/>
    <w:rsid w:val="00CB632D"/>
    <w:rsid w:val="00CB69E7"/>
    <w:rsid w:val="00CB754A"/>
    <w:rsid w:val="00CC071B"/>
    <w:rsid w:val="00CC131A"/>
    <w:rsid w:val="00CC1D8D"/>
    <w:rsid w:val="00CC1EC2"/>
    <w:rsid w:val="00CC248B"/>
    <w:rsid w:val="00CC3020"/>
    <w:rsid w:val="00CC5850"/>
    <w:rsid w:val="00CC6ACD"/>
    <w:rsid w:val="00CC6F90"/>
    <w:rsid w:val="00CC7D41"/>
    <w:rsid w:val="00CC7DE0"/>
    <w:rsid w:val="00CD0E63"/>
    <w:rsid w:val="00CD18BB"/>
    <w:rsid w:val="00CD18DD"/>
    <w:rsid w:val="00CD1EF0"/>
    <w:rsid w:val="00CD35C8"/>
    <w:rsid w:val="00CD3ADA"/>
    <w:rsid w:val="00CD590F"/>
    <w:rsid w:val="00CD5A32"/>
    <w:rsid w:val="00CD5FCD"/>
    <w:rsid w:val="00CD61A5"/>
    <w:rsid w:val="00CD6B65"/>
    <w:rsid w:val="00CD6D99"/>
    <w:rsid w:val="00CD6E11"/>
    <w:rsid w:val="00CE0A00"/>
    <w:rsid w:val="00CE0C86"/>
    <w:rsid w:val="00CE1459"/>
    <w:rsid w:val="00CE41BB"/>
    <w:rsid w:val="00CE4B3E"/>
    <w:rsid w:val="00CE4D35"/>
    <w:rsid w:val="00CE4E82"/>
    <w:rsid w:val="00CE50B6"/>
    <w:rsid w:val="00CF0AB4"/>
    <w:rsid w:val="00CF13AF"/>
    <w:rsid w:val="00CF1965"/>
    <w:rsid w:val="00CF21C9"/>
    <w:rsid w:val="00CF35CE"/>
    <w:rsid w:val="00CF3E6E"/>
    <w:rsid w:val="00CF442F"/>
    <w:rsid w:val="00CF46D5"/>
    <w:rsid w:val="00CF4E34"/>
    <w:rsid w:val="00CF4E48"/>
    <w:rsid w:val="00CF58F1"/>
    <w:rsid w:val="00CF6363"/>
    <w:rsid w:val="00CF7858"/>
    <w:rsid w:val="00CF79F7"/>
    <w:rsid w:val="00CF7A13"/>
    <w:rsid w:val="00CF7C3E"/>
    <w:rsid w:val="00D00524"/>
    <w:rsid w:val="00D00759"/>
    <w:rsid w:val="00D00977"/>
    <w:rsid w:val="00D00CAB"/>
    <w:rsid w:val="00D023C3"/>
    <w:rsid w:val="00D0355C"/>
    <w:rsid w:val="00D037D7"/>
    <w:rsid w:val="00D04023"/>
    <w:rsid w:val="00D04226"/>
    <w:rsid w:val="00D05F67"/>
    <w:rsid w:val="00D10AD3"/>
    <w:rsid w:val="00D10ED3"/>
    <w:rsid w:val="00D11DCF"/>
    <w:rsid w:val="00D12C13"/>
    <w:rsid w:val="00D13D33"/>
    <w:rsid w:val="00D144D0"/>
    <w:rsid w:val="00D16A25"/>
    <w:rsid w:val="00D173CB"/>
    <w:rsid w:val="00D207FA"/>
    <w:rsid w:val="00D20D7F"/>
    <w:rsid w:val="00D230F5"/>
    <w:rsid w:val="00D25319"/>
    <w:rsid w:val="00D25D8E"/>
    <w:rsid w:val="00D26799"/>
    <w:rsid w:val="00D27FBD"/>
    <w:rsid w:val="00D30639"/>
    <w:rsid w:val="00D30DC7"/>
    <w:rsid w:val="00D32661"/>
    <w:rsid w:val="00D34236"/>
    <w:rsid w:val="00D3424D"/>
    <w:rsid w:val="00D358BD"/>
    <w:rsid w:val="00D35BEF"/>
    <w:rsid w:val="00D369FC"/>
    <w:rsid w:val="00D37319"/>
    <w:rsid w:val="00D40196"/>
    <w:rsid w:val="00D4052E"/>
    <w:rsid w:val="00D411C9"/>
    <w:rsid w:val="00D4228B"/>
    <w:rsid w:val="00D42320"/>
    <w:rsid w:val="00D432EA"/>
    <w:rsid w:val="00D4358A"/>
    <w:rsid w:val="00D4369D"/>
    <w:rsid w:val="00D45646"/>
    <w:rsid w:val="00D456A9"/>
    <w:rsid w:val="00D45E78"/>
    <w:rsid w:val="00D4600E"/>
    <w:rsid w:val="00D47765"/>
    <w:rsid w:val="00D47BD3"/>
    <w:rsid w:val="00D5108B"/>
    <w:rsid w:val="00D51BFF"/>
    <w:rsid w:val="00D5338E"/>
    <w:rsid w:val="00D53A8C"/>
    <w:rsid w:val="00D54195"/>
    <w:rsid w:val="00D54F8E"/>
    <w:rsid w:val="00D552BA"/>
    <w:rsid w:val="00D56F9A"/>
    <w:rsid w:val="00D603FF"/>
    <w:rsid w:val="00D60E48"/>
    <w:rsid w:val="00D61378"/>
    <w:rsid w:val="00D61C16"/>
    <w:rsid w:val="00D61DA6"/>
    <w:rsid w:val="00D6211D"/>
    <w:rsid w:val="00D62B52"/>
    <w:rsid w:val="00D62F40"/>
    <w:rsid w:val="00D632F3"/>
    <w:rsid w:val="00D64F8D"/>
    <w:rsid w:val="00D653B5"/>
    <w:rsid w:val="00D66580"/>
    <w:rsid w:val="00D6785B"/>
    <w:rsid w:val="00D67C07"/>
    <w:rsid w:val="00D7077A"/>
    <w:rsid w:val="00D7319A"/>
    <w:rsid w:val="00D73EE6"/>
    <w:rsid w:val="00D741BB"/>
    <w:rsid w:val="00D74452"/>
    <w:rsid w:val="00D744B6"/>
    <w:rsid w:val="00D748D6"/>
    <w:rsid w:val="00D75973"/>
    <w:rsid w:val="00D75B75"/>
    <w:rsid w:val="00D77262"/>
    <w:rsid w:val="00D77396"/>
    <w:rsid w:val="00D776C4"/>
    <w:rsid w:val="00D8122A"/>
    <w:rsid w:val="00D82432"/>
    <w:rsid w:val="00D836D3"/>
    <w:rsid w:val="00D83BDB"/>
    <w:rsid w:val="00D83E71"/>
    <w:rsid w:val="00D85183"/>
    <w:rsid w:val="00D85536"/>
    <w:rsid w:val="00D8589B"/>
    <w:rsid w:val="00D86BE2"/>
    <w:rsid w:val="00D9150F"/>
    <w:rsid w:val="00D91607"/>
    <w:rsid w:val="00D91B92"/>
    <w:rsid w:val="00D91DFF"/>
    <w:rsid w:val="00D92920"/>
    <w:rsid w:val="00D94B39"/>
    <w:rsid w:val="00D95912"/>
    <w:rsid w:val="00D960FE"/>
    <w:rsid w:val="00D96141"/>
    <w:rsid w:val="00D965B6"/>
    <w:rsid w:val="00D974B9"/>
    <w:rsid w:val="00D97E2C"/>
    <w:rsid w:val="00DA0490"/>
    <w:rsid w:val="00DA049C"/>
    <w:rsid w:val="00DA070E"/>
    <w:rsid w:val="00DA07CA"/>
    <w:rsid w:val="00DA16CE"/>
    <w:rsid w:val="00DA16E8"/>
    <w:rsid w:val="00DA3069"/>
    <w:rsid w:val="00DA3624"/>
    <w:rsid w:val="00DA3FCE"/>
    <w:rsid w:val="00DA41BE"/>
    <w:rsid w:val="00DA54AF"/>
    <w:rsid w:val="00DA7069"/>
    <w:rsid w:val="00DB01A9"/>
    <w:rsid w:val="00DB3A68"/>
    <w:rsid w:val="00DB3CDB"/>
    <w:rsid w:val="00DB45E3"/>
    <w:rsid w:val="00DB4634"/>
    <w:rsid w:val="00DB486D"/>
    <w:rsid w:val="00DB4ABB"/>
    <w:rsid w:val="00DB552E"/>
    <w:rsid w:val="00DB6525"/>
    <w:rsid w:val="00DB66CD"/>
    <w:rsid w:val="00DB70C6"/>
    <w:rsid w:val="00DB78A4"/>
    <w:rsid w:val="00DB7F17"/>
    <w:rsid w:val="00DC1561"/>
    <w:rsid w:val="00DC2647"/>
    <w:rsid w:val="00DC3081"/>
    <w:rsid w:val="00DC3615"/>
    <w:rsid w:val="00DC4A48"/>
    <w:rsid w:val="00DC59FA"/>
    <w:rsid w:val="00DC70AB"/>
    <w:rsid w:val="00DD0BD2"/>
    <w:rsid w:val="00DD1A97"/>
    <w:rsid w:val="00DD1C6A"/>
    <w:rsid w:val="00DD1EC2"/>
    <w:rsid w:val="00DD24D0"/>
    <w:rsid w:val="00DD250D"/>
    <w:rsid w:val="00DD2930"/>
    <w:rsid w:val="00DD2D4F"/>
    <w:rsid w:val="00DD3B58"/>
    <w:rsid w:val="00DD3D33"/>
    <w:rsid w:val="00DD555F"/>
    <w:rsid w:val="00DD5EE4"/>
    <w:rsid w:val="00DD6237"/>
    <w:rsid w:val="00DD69EC"/>
    <w:rsid w:val="00DD7D11"/>
    <w:rsid w:val="00DD7EB8"/>
    <w:rsid w:val="00DE171C"/>
    <w:rsid w:val="00DE27BF"/>
    <w:rsid w:val="00DE3F85"/>
    <w:rsid w:val="00DE44F6"/>
    <w:rsid w:val="00DE5557"/>
    <w:rsid w:val="00DF0323"/>
    <w:rsid w:val="00DF288D"/>
    <w:rsid w:val="00DF5114"/>
    <w:rsid w:val="00DF520C"/>
    <w:rsid w:val="00DF52F5"/>
    <w:rsid w:val="00DF5C73"/>
    <w:rsid w:val="00E00420"/>
    <w:rsid w:val="00E01407"/>
    <w:rsid w:val="00E0352C"/>
    <w:rsid w:val="00E04592"/>
    <w:rsid w:val="00E04CF0"/>
    <w:rsid w:val="00E0522D"/>
    <w:rsid w:val="00E052A7"/>
    <w:rsid w:val="00E05F00"/>
    <w:rsid w:val="00E06C5E"/>
    <w:rsid w:val="00E0774A"/>
    <w:rsid w:val="00E077F7"/>
    <w:rsid w:val="00E07A52"/>
    <w:rsid w:val="00E1151C"/>
    <w:rsid w:val="00E1278B"/>
    <w:rsid w:val="00E12B35"/>
    <w:rsid w:val="00E13D1A"/>
    <w:rsid w:val="00E14091"/>
    <w:rsid w:val="00E14113"/>
    <w:rsid w:val="00E14A0B"/>
    <w:rsid w:val="00E15ABF"/>
    <w:rsid w:val="00E15BBF"/>
    <w:rsid w:val="00E15D51"/>
    <w:rsid w:val="00E16143"/>
    <w:rsid w:val="00E165C3"/>
    <w:rsid w:val="00E16AAD"/>
    <w:rsid w:val="00E16D99"/>
    <w:rsid w:val="00E1717C"/>
    <w:rsid w:val="00E17FDC"/>
    <w:rsid w:val="00E205A1"/>
    <w:rsid w:val="00E20F46"/>
    <w:rsid w:val="00E2282C"/>
    <w:rsid w:val="00E230E4"/>
    <w:rsid w:val="00E23991"/>
    <w:rsid w:val="00E2416E"/>
    <w:rsid w:val="00E2542D"/>
    <w:rsid w:val="00E25465"/>
    <w:rsid w:val="00E25580"/>
    <w:rsid w:val="00E25C84"/>
    <w:rsid w:val="00E261AF"/>
    <w:rsid w:val="00E26CF8"/>
    <w:rsid w:val="00E301A4"/>
    <w:rsid w:val="00E3207A"/>
    <w:rsid w:val="00E322E3"/>
    <w:rsid w:val="00E32649"/>
    <w:rsid w:val="00E33861"/>
    <w:rsid w:val="00E338FB"/>
    <w:rsid w:val="00E33F5F"/>
    <w:rsid w:val="00E34ECE"/>
    <w:rsid w:val="00E3567B"/>
    <w:rsid w:val="00E36027"/>
    <w:rsid w:val="00E3713F"/>
    <w:rsid w:val="00E378AF"/>
    <w:rsid w:val="00E400D9"/>
    <w:rsid w:val="00E40A6B"/>
    <w:rsid w:val="00E40CAE"/>
    <w:rsid w:val="00E425C1"/>
    <w:rsid w:val="00E427B9"/>
    <w:rsid w:val="00E45F86"/>
    <w:rsid w:val="00E4764E"/>
    <w:rsid w:val="00E5071B"/>
    <w:rsid w:val="00E5179E"/>
    <w:rsid w:val="00E51847"/>
    <w:rsid w:val="00E52504"/>
    <w:rsid w:val="00E5304D"/>
    <w:rsid w:val="00E532D1"/>
    <w:rsid w:val="00E536DB"/>
    <w:rsid w:val="00E53CCB"/>
    <w:rsid w:val="00E544F1"/>
    <w:rsid w:val="00E5482F"/>
    <w:rsid w:val="00E55C87"/>
    <w:rsid w:val="00E55D13"/>
    <w:rsid w:val="00E55DE2"/>
    <w:rsid w:val="00E5600A"/>
    <w:rsid w:val="00E569CD"/>
    <w:rsid w:val="00E56D8C"/>
    <w:rsid w:val="00E57A54"/>
    <w:rsid w:val="00E60B52"/>
    <w:rsid w:val="00E625D8"/>
    <w:rsid w:val="00E6267F"/>
    <w:rsid w:val="00E62F04"/>
    <w:rsid w:val="00E63011"/>
    <w:rsid w:val="00E630AD"/>
    <w:rsid w:val="00E637FE"/>
    <w:rsid w:val="00E63EC2"/>
    <w:rsid w:val="00E6554E"/>
    <w:rsid w:val="00E65ABF"/>
    <w:rsid w:val="00E66F14"/>
    <w:rsid w:val="00E67721"/>
    <w:rsid w:val="00E67879"/>
    <w:rsid w:val="00E70529"/>
    <w:rsid w:val="00E72299"/>
    <w:rsid w:val="00E72F1D"/>
    <w:rsid w:val="00E739D5"/>
    <w:rsid w:val="00E73E01"/>
    <w:rsid w:val="00E74060"/>
    <w:rsid w:val="00E74C8E"/>
    <w:rsid w:val="00E76019"/>
    <w:rsid w:val="00E76A99"/>
    <w:rsid w:val="00E8027A"/>
    <w:rsid w:val="00E809A5"/>
    <w:rsid w:val="00E8139E"/>
    <w:rsid w:val="00E818A9"/>
    <w:rsid w:val="00E81D02"/>
    <w:rsid w:val="00E82438"/>
    <w:rsid w:val="00E8285A"/>
    <w:rsid w:val="00E8445E"/>
    <w:rsid w:val="00E85F8A"/>
    <w:rsid w:val="00E860E0"/>
    <w:rsid w:val="00E868DB"/>
    <w:rsid w:val="00E87BB7"/>
    <w:rsid w:val="00E87E50"/>
    <w:rsid w:val="00E90F00"/>
    <w:rsid w:val="00E90F42"/>
    <w:rsid w:val="00E93684"/>
    <w:rsid w:val="00E938A7"/>
    <w:rsid w:val="00E94CB8"/>
    <w:rsid w:val="00E95108"/>
    <w:rsid w:val="00E95234"/>
    <w:rsid w:val="00E95967"/>
    <w:rsid w:val="00E9598C"/>
    <w:rsid w:val="00E95B32"/>
    <w:rsid w:val="00E95DD0"/>
    <w:rsid w:val="00E968E4"/>
    <w:rsid w:val="00E96C33"/>
    <w:rsid w:val="00E97536"/>
    <w:rsid w:val="00E97EEC"/>
    <w:rsid w:val="00EA010B"/>
    <w:rsid w:val="00EA1AF4"/>
    <w:rsid w:val="00EA2238"/>
    <w:rsid w:val="00EA2A02"/>
    <w:rsid w:val="00EA4976"/>
    <w:rsid w:val="00EA7625"/>
    <w:rsid w:val="00EA76A4"/>
    <w:rsid w:val="00EB14BB"/>
    <w:rsid w:val="00EB15F0"/>
    <w:rsid w:val="00EB171D"/>
    <w:rsid w:val="00EB1C5A"/>
    <w:rsid w:val="00EB1FFA"/>
    <w:rsid w:val="00EB36D1"/>
    <w:rsid w:val="00EB7C54"/>
    <w:rsid w:val="00EC258E"/>
    <w:rsid w:val="00EC2651"/>
    <w:rsid w:val="00EC2ABC"/>
    <w:rsid w:val="00EC3118"/>
    <w:rsid w:val="00EC39EC"/>
    <w:rsid w:val="00EC3F38"/>
    <w:rsid w:val="00EC4008"/>
    <w:rsid w:val="00EC4332"/>
    <w:rsid w:val="00EC4769"/>
    <w:rsid w:val="00EC62E4"/>
    <w:rsid w:val="00EC6AE3"/>
    <w:rsid w:val="00EC6DE0"/>
    <w:rsid w:val="00EC6E50"/>
    <w:rsid w:val="00EC75E4"/>
    <w:rsid w:val="00EC7B2F"/>
    <w:rsid w:val="00EC7E97"/>
    <w:rsid w:val="00ED07AC"/>
    <w:rsid w:val="00ED1AB1"/>
    <w:rsid w:val="00ED1F68"/>
    <w:rsid w:val="00ED37D8"/>
    <w:rsid w:val="00ED3823"/>
    <w:rsid w:val="00ED38F7"/>
    <w:rsid w:val="00ED39B4"/>
    <w:rsid w:val="00ED43CC"/>
    <w:rsid w:val="00ED43E7"/>
    <w:rsid w:val="00ED4696"/>
    <w:rsid w:val="00ED51F3"/>
    <w:rsid w:val="00ED5CCA"/>
    <w:rsid w:val="00ED5F39"/>
    <w:rsid w:val="00EE00A3"/>
    <w:rsid w:val="00EE0271"/>
    <w:rsid w:val="00EE12E2"/>
    <w:rsid w:val="00EE15E6"/>
    <w:rsid w:val="00EE25A9"/>
    <w:rsid w:val="00EE4171"/>
    <w:rsid w:val="00EE4D63"/>
    <w:rsid w:val="00EE620C"/>
    <w:rsid w:val="00EE7218"/>
    <w:rsid w:val="00EF0B65"/>
    <w:rsid w:val="00EF145E"/>
    <w:rsid w:val="00EF1E33"/>
    <w:rsid w:val="00EF2614"/>
    <w:rsid w:val="00EF376B"/>
    <w:rsid w:val="00EF3AA6"/>
    <w:rsid w:val="00EF3D4B"/>
    <w:rsid w:val="00EF4229"/>
    <w:rsid w:val="00EF4361"/>
    <w:rsid w:val="00EF4C15"/>
    <w:rsid w:val="00EF50C8"/>
    <w:rsid w:val="00EF52C0"/>
    <w:rsid w:val="00EF64EB"/>
    <w:rsid w:val="00EF6D39"/>
    <w:rsid w:val="00F00313"/>
    <w:rsid w:val="00F00F58"/>
    <w:rsid w:val="00F013F1"/>
    <w:rsid w:val="00F021CA"/>
    <w:rsid w:val="00F03C09"/>
    <w:rsid w:val="00F0450D"/>
    <w:rsid w:val="00F061D9"/>
    <w:rsid w:val="00F0633B"/>
    <w:rsid w:val="00F11CA3"/>
    <w:rsid w:val="00F128DB"/>
    <w:rsid w:val="00F128E2"/>
    <w:rsid w:val="00F12FCC"/>
    <w:rsid w:val="00F136AD"/>
    <w:rsid w:val="00F143BF"/>
    <w:rsid w:val="00F14E54"/>
    <w:rsid w:val="00F15AA3"/>
    <w:rsid w:val="00F17833"/>
    <w:rsid w:val="00F22A4B"/>
    <w:rsid w:val="00F23178"/>
    <w:rsid w:val="00F233E7"/>
    <w:rsid w:val="00F23A5F"/>
    <w:rsid w:val="00F2564F"/>
    <w:rsid w:val="00F259CA"/>
    <w:rsid w:val="00F278FD"/>
    <w:rsid w:val="00F30FF2"/>
    <w:rsid w:val="00F3121C"/>
    <w:rsid w:val="00F315E2"/>
    <w:rsid w:val="00F31951"/>
    <w:rsid w:val="00F31C5A"/>
    <w:rsid w:val="00F32E83"/>
    <w:rsid w:val="00F33C00"/>
    <w:rsid w:val="00F33D88"/>
    <w:rsid w:val="00F33DEB"/>
    <w:rsid w:val="00F342D9"/>
    <w:rsid w:val="00F34766"/>
    <w:rsid w:val="00F34BF3"/>
    <w:rsid w:val="00F35721"/>
    <w:rsid w:val="00F357E5"/>
    <w:rsid w:val="00F35C28"/>
    <w:rsid w:val="00F35C8A"/>
    <w:rsid w:val="00F35EFA"/>
    <w:rsid w:val="00F37C28"/>
    <w:rsid w:val="00F37ECA"/>
    <w:rsid w:val="00F4061C"/>
    <w:rsid w:val="00F41AEB"/>
    <w:rsid w:val="00F41D56"/>
    <w:rsid w:val="00F41EC4"/>
    <w:rsid w:val="00F420AE"/>
    <w:rsid w:val="00F439BC"/>
    <w:rsid w:val="00F45124"/>
    <w:rsid w:val="00F454CD"/>
    <w:rsid w:val="00F46CD2"/>
    <w:rsid w:val="00F46F14"/>
    <w:rsid w:val="00F46F6E"/>
    <w:rsid w:val="00F47C4C"/>
    <w:rsid w:val="00F47D13"/>
    <w:rsid w:val="00F50C81"/>
    <w:rsid w:val="00F52D90"/>
    <w:rsid w:val="00F54D19"/>
    <w:rsid w:val="00F55A3B"/>
    <w:rsid w:val="00F56DE0"/>
    <w:rsid w:val="00F56F92"/>
    <w:rsid w:val="00F57310"/>
    <w:rsid w:val="00F579CC"/>
    <w:rsid w:val="00F608C8"/>
    <w:rsid w:val="00F60993"/>
    <w:rsid w:val="00F60F9A"/>
    <w:rsid w:val="00F61346"/>
    <w:rsid w:val="00F6197B"/>
    <w:rsid w:val="00F633AA"/>
    <w:rsid w:val="00F634CF"/>
    <w:rsid w:val="00F63655"/>
    <w:rsid w:val="00F63B98"/>
    <w:rsid w:val="00F63CAE"/>
    <w:rsid w:val="00F64751"/>
    <w:rsid w:val="00F6499D"/>
    <w:rsid w:val="00F64B64"/>
    <w:rsid w:val="00F654AA"/>
    <w:rsid w:val="00F65B67"/>
    <w:rsid w:val="00F6660F"/>
    <w:rsid w:val="00F66AF0"/>
    <w:rsid w:val="00F708AD"/>
    <w:rsid w:val="00F71794"/>
    <w:rsid w:val="00F71828"/>
    <w:rsid w:val="00F71B6F"/>
    <w:rsid w:val="00F71CD3"/>
    <w:rsid w:val="00F7285C"/>
    <w:rsid w:val="00F72C6B"/>
    <w:rsid w:val="00F73875"/>
    <w:rsid w:val="00F739D9"/>
    <w:rsid w:val="00F740A2"/>
    <w:rsid w:val="00F754D6"/>
    <w:rsid w:val="00F75813"/>
    <w:rsid w:val="00F75B77"/>
    <w:rsid w:val="00F76529"/>
    <w:rsid w:val="00F77207"/>
    <w:rsid w:val="00F77294"/>
    <w:rsid w:val="00F77934"/>
    <w:rsid w:val="00F77AEC"/>
    <w:rsid w:val="00F77B80"/>
    <w:rsid w:val="00F77B90"/>
    <w:rsid w:val="00F8010C"/>
    <w:rsid w:val="00F8225B"/>
    <w:rsid w:val="00F82C28"/>
    <w:rsid w:val="00F837E3"/>
    <w:rsid w:val="00F84230"/>
    <w:rsid w:val="00F85535"/>
    <w:rsid w:val="00F8559A"/>
    <w:rsid w:val="00F8682C"/>
    <w:rsid w:val="00F87D84"/>
    <w:rsid w:val="00F9197C"/>
    <w:rsid w:val="00F922D5"/>
    <w:rsid w:val="00F92D3F"/>
    <w:rsid w:val="00F931E7"/>
    <w:rsid w:val="00F942EF"/>
    <w:rsid w:val="00F9544D"/>
    <w:rsid w:val="00F95BB7"/>
    <w:rsid w:val="00FA0779"/>
    <w:rsid w:val="00FA2882"/>
    <w:rsid w:val="00FA36D6"/>
    <w:rsid w:val="00FA3841"/>
    <w:rsid w:val="00FA3B43"/>
    <w:rsid w:val="00FA3DCD"/>
    <w:rsid w:val="00FA402A"/>
    <w:rsid w:val="00FA4800"/>
    <w:rsid w:val="00FA5421"/>
    <w:rsid w:val="00FA6B8C"/>
    <w:rsid w:val="00FA799E"/>
    <w:rsid w:val="00FB1AC8"/>
    <w:rsid w:val="00FB24FE"/>
    <w:rsid w:val="00FB2ABA"/>
    <w:rsid w:val="00FB2AE6"/>
    <w:rsid w:val="00FB2C2F"/>
    <w:rsid w:val="00FB2E89"/>
    <w:rsid w:val="00FB3612"/>
    <w:rsid w:val="00FB4A23"/>
    <w:rsid w:val="00FB54BE"/>
    <w:rsid w:val="00FB69B7"/>
    <w:rsid w:val="00FB6A00"/>
    <w:rsid w:val="00FB6C22"/>
    <w:rsid w:val="00FB718C"/>
    <w:rsid w:val="00FB7DFE"/>
    <w:rsid w:val="00FB7F03"/>
    <w:rsid w:val="00FC063F"/>
    <w:rsid w:val="00FC0A7E"/>
    <w:rsid w:val="00FC2AEE"/>
    <w:rsid w:val="00FC30B5"/>
    <w:rsid w:val="00FC3A76"/>
    <w:rsid w:val="00FC3EF7"/>
    <w:rsid w:val="00FC43E2"/>
    <w:rsid w:val="00FC5D0E"/>
    <w:rsid w:val="00FC6665"/>
    <w:rsid w:val="00FC6E84"/>
    <w:rsid w:val="00FD09DC"/>
    <w:rsid w:val="00FD0BA5"/>
    <w:rsid w:val="00FD1066"/>
    <w:rsid w:val="00FD1237"/>
    <w:rsid w:val="00FD2125"/>
    <w:rsid w:val="00FD25F4"/>
    <w:rsid w:val="00FD2B90"/>
    <w:rsid w:val="00FD33F5"/>
    <w:rsid w:val="00FD3A4F"/>
    <w:rsid w:val="00FD3C12"/>
    <w:rsid w:val="00FD3CEE"/>
    <w:rsid w:val="00FD458D"/>
    <w:rsid w:val="00FD4669"/>
    <w:rsid w:val="00FD4775"/>
    <w:rsid w:val="00FD4C51"/>
    <w:rsid w:val="00FD6A71"/>
    <w:rsid w:val="00FD7FAB"/>
    <w:rsid w:val="00FE0CC3"/>
    <w:rsid w:val="00FE0FBA"/>
    <w:rsid w:val="00FE189A"/>
    <w:rsid w:val="00FE2261"/>
    <w:rsid w:val="00FE2453"/>
    <w:rsid w:val="00FE25BC"/>
    <w:rsid w:val="00FE4602"/>
    <w:rsid w:val="00FE5B96"/>
    <w:rsid w:val="00FE5CAB"/>
    <w:rsid w:val="00FE6611"/>
    <w:rsid w:val="00FF0A9B"/>
    <w:rsid w:val="00FF16F8"/>
    <w:rsid w:val="00FF1B88"/>
    <w:rsid w:val="00FF2216"/>
    <w:rsid w:val="00FF388F"/>
    <w:rsid w:val="00FF3BC5"/>
    <w:rsid w:val="00FF52F0"/>
    <w:rsid w:val="00FF5C65"/>
    <w:rsid w:val="00FF63FA"/>
    <w:rsid w:val="00FF74FB"/>
    <w:rsid w:val="01860D6B"/>
    <w:rsid w:val="03EEBBE7"/>
    <w:rsid w:val="05E7D272"/>
    <w:rsid w:val="065A1715"/>
    <w:rsid w:val="06D1EC8A"/>
    <w:rsid w:val="074C6D8A"/>
    <w:rsid w:val="07AA40A7"/>
    <w:rsid w:val="08D00F71"/>
    <w:rsid w:val="0D108FD7"/>
    <w:rsid w:val="0F14BE49"/>
    <w:rsid w:val="0F5FAE13"/>
    <w:rsid w:val="0F604DA3"/>
    <w:rsid w:val="0FC5FD3F"/>
    <w:rsid w:val="10FFDB06"/>
    <w:rsid w:val="126303DD"/>
    <w:rsid w:val="140E061A"/>
    <w:rsid w:val="14F78593"/>
    <w:rsid w:val="158A38B2"/>
    <w:rsid w:val="16277B65"/>
    <w:rsid w:val="1696EA17"/>
    <w:rsid w:val="16F916C0"/>
    <w:rsid w:val="1828CBFA"/>
    <w:rsid w:val="18725D10"/>
    <w:rsid w:val="19BC873F"/>
    <w:rsid w:val="19D15BE5"/>
    <w:rsid w:val="1A3C02AE"/>
    <w:rsid w:val="1A3EB554"/>
    <w:rsid w:val="1A75A696"/>
    <w:rsid w:val="1C4AF9BF"/>
    <w:rsid w:val="1C705554"/>
    <w:rsid w:val="1D9A32F2"/>
    <w:rsid w:val="1E657417"/>
    <w:rsid w:val="1F0DE8D9"/>
    <w:rsid w:val="202E018A"/>
    <w:rsid w:val="20832F12"/>
    <w:rsid w:val="20B10EC5"/>
    <w:rsid w:val="20CE05D2"/>
    <w:rsid w:val="218F411E"/>
    <w:rsid w:val="22C3730E"/>
    <w:rsid w:val="23BFBA4E"/>
    <w:rsid w:val="25037926"/>
    <w:rsid w:val="25152A06"/>
    <w:rsid w:val="27ACB4C7"/>
    <w:rsid w:val="27BFFCFE"/>
    <w:rsid w:val="27DC0DA7"/>
    <w:rsid w:val="28353EC1"/>
    <w:rsid w:val="28E488C0"/>
    <w:rsid w:val="29CC324A"/>
    <w:rsid w:val="2ABCAD32"/>
    <w:rsid w:val="2B75926D"/>
    <w:rsid w:val="2BBD0F88"/>
    <w:rsid w:val="2BE47A35"/>
    <w:rsid w:val="2C93BC52"/>
    <w:rsid w:val="2C9BD586"/>
    <w:rsid w:val="2CA3EE8C"/>
    <w:rsid w:val="2CD92CE1"/>
    <w:rsid w:val="2CDE200D"/>
    <w:rsid w:val="2E183E8D"/>
    <w:rsid w:val="2E475769"/>
    <w:rsid w:val="2E9B0CCA"/>
    <w:rsid w:val="3023A339"/>
    <w:rsid w:val="31B3458B"/>
    <w:rsid w:val="33F9B6EB"/>
    <w:rsid w:val="34875226"/>
    <w:rsid w:val="35C59716"/>
    <w:rsid w:val="35F31F63"/>
    <w:rsid w:val="36291700"/>
    <w:rsid w:val="39554263"/>
    <w:rsid w:val="3A401840"/>
    <w:rsid w:val="3AFC1907"/>
    <w:rsid w:val="3B0A5B07"/>
    <w:rsid w:val="3B988D46"/>
    <w:rsid w:val="3CA4D539"/>
    <w:rsid w:val="3D1D651B"/>
    <w:rsid w:val="3D6E3C0A"/>
    <w:rsid w:val="3DBA8631"/>
    <w:rsid w:val="3F247DE3"/>
    <w:rsid w:val="3F43F70A"/>
    <w:rsid w:val="40B7C76A"/>
    <w:rsid w:val="414F7CCA"/>
    <w:rsid w:val="4198E9D1"/>
    <w:rsid w:val="42A0FA77"/>
    <w:rsid w:val="433018CD"/>
    <w:rsid w:val="4392FE41"/>
    <w:rsid w:val="440DC525"/>
    <w:rsid w:val="4626841E"/>
    <w:rsid w:val="46CC2583"/>
    <w:rsid w:val="47C65728"/>
    <w:rsid w:val="486CCA54"/>
    <w:rsid w:val="49900A9C"/>
    <w:rsid w:val="49B929C6"/>
    <w:rsid w:val="4C3A068A"/>
    <w:rsid w:val="5005D298"/>
    <w:rsid w:val="50B10A64"/>
    <w:rsid w:val="519662BD"/>
    <w:rsid w:val="52658D93"/>
    <w:rsid w:val="534FD961"/>
    <w:rsid w:val="53BC0D3A"/>
    <w:rsid w:val="55B3E630"/>
    <w:rsid w:val="5615DE72"/>
    <w:rsid w:val="566CC037"/>
    <w:rsid w:val="57ABD955"/>
    <w:rsid w:val="584FE4B6"/>
    <w:rsid w:val="58840006"/>
    <w:rsid w:val="5938D8F6"/>
    <w:rsid w:val="59570DC6"/>
    <w:rsid w:val="59F509B3"/>
    <w:rsid w:val="59FAA066"/>
    <w:rsid w:val="5A192DBD"/>
    <w:rsid w:val="5A6DBF7B"/>
    <w:rsid w:val="5AAA60DB"/>
    <w:rsid w:val="5B024983"/>
    <w:rsid w:val="5B16A494"/>
    <w:rsid w:val="5D56CD48"/>
    <w:rsid w:val="5DA64FD5"/>
    <w:rsid w:val="5DE10299"/>
    <w:rsid w:val="5F05C9BB"/>
    <w:rsid w:val="5F38D715"/>
    <w:rsid w:val="5FCB350E"/>
    <w:rsid w:val="601C5FBB"/>
    <w:rsid w:val="60683C99"/>
    <w:rsid w:val="60738C28"/>
    <w:rsid w:val="607F0430"/>
    <w:rsid w:val="609BA312"/>
    <w:rsid w:val="60DD76B0"/>
    <w:rsid w:val="60DE6FBA"/>
    <w:rsid w:val="61BC8D40"/>
    <w:rsid w:val="62484FBA"/>
    <w:rsid w:val="62B254C5"/>
    <w:rsid w:val="635DFFCE"/>
    <w:rsid w:val="64091F2E"/>
    <w:rsid w:val="642E2E5A"/>
    <w:rsid w:val="645C4DA5"/>
    <w:rsid w:val="661417E3"/>
    <w:rsid w:val="66FCD9BD"/>
    <w:rsid w:val="678D429C"/>
    <w:rsid w:val="684570C4"/>
    <w:rsid w:val="68D5F755"/>
    <w:rsid w:val="68F3FCFE"/>
    <w:rsid w:val="690A7302"/>
    <w:rsid w:val="69109DB6"/>
    <w:rsid w:val="69774EB1"/>
    <w:rsid w:val="69AC713C"/>
    <w:rsid w:val="69DFA4AE"/>
    <w:rsid w:val="6B6FD44A"/>
    <w:rsid w:val="6D3F0E74"/>
    <w:rsid w:val="6D51CA6D"/>
    <w:rsid w:val="6EAA6A0B"/>
    <w:rsid w:val="6EC79531"/>
    <w:rsid w:val="6FE08F38"/>
    <w:rsid w:val="70256EEF"/>
    <w:rsid w:val="714143C6"/>
    <w:rsid w:val="72FB9D50"/>
    <w:rsid w:val="7326C9DF"/>
    <w:rsid w:val="73BF1817"/>
    <w:rsid w:val="74B3D540"/>
    <w:rsid w:val="74C03867"/>
    <w:rsid w:val="75EC3F8F"/>
    <w:rsid w:val="769AFD58"/>
    <w:rsid w:val="7873061E"/>
    <w:rsid w:val="78C2C28D"/>
    <w:rsid w:val="7A56CFC1"/>
    <w:rsid w:val="7B9316BE"/>
    <w:rsid w:val="7C013C93"/>
    <w:rsid w:val="7D9E6B1D"/>
    <w:rsid w:val="7E2616F4"/>
    <w:rsid w:val="7EB7314C"/>
    <w:rsid w:val="7EBCE1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514EF"/>
  <w15:chartTrackingRefBased/>
  <w15:docId w15:val="{BB4EE5C2-BBCF-413B-918F-4F04463C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25BC"/>
    <w:pPr>
      <w:autoSpaceDE w:val="0"/>
      <w:autoSpaceDN w:val="0"/>
      <w:adjustRightInd w:val="0"/>
      <w:spacing w:before="20" w:after="20" w:line="240" w:lineRule="auto"/>
      <w:jc w:val="both"/>
    </w:pPr>
    <w:rPr>
      <w:rFonts w:ascii="Arial Narrow" w:eastAsia="Times New Roman" w:hAnsi="Arial Narrow" w:cs="Calibri"/>
      <w:color w:val="171717" w:themeColor="background2" w:themeShade="1A"/>
      <w:spacing w:val="4"/>
      <w:lang w:eastAsia="it-IT"/>
    </w:rPr>
  </w:style>
  <w:style w:type="paragraph" w:styleId="Titolo1">
    <w:name w:val="heading 1"/>
    <w:basedOn w:val="Intestazione"/>
    <w:next w:val="Normale"/>
    <w:link w:val="Titolo1Carattere"/>
    <w:uiPriority w:val="9"/>
    <w:qFormat/>
    <w:rsid w:val="00417E03"/>
    <w:pPr>
      <w:keepNext/>
      <w:numPr>
        <w:numId w:val="1"/>
      </w:numPr>
      <w:spacing w:before="240" w:after="120"/>
      <w:jc w:val="left"/>
      <w:outlineLvl w:val="0"/>
    </w:pPr>
    <w:rPr>
      <w:rFonts w:ascii="Arial" w:hAnsi="Arial" w:cs="Arial"/>
      <w:b/>
      <w:color w:val="77216F"/>
      <w:spacing w:val="-5"/>
      <w:sz w:val="40"/>
      <w:szCs w:val="44"/>
    </w:rPr>
  </w:style>
  <w:style w:type="paragraph" w:styleId="Titolo2">
    <w:name w:val="heading 2"/>
    <w:basedOn w:val="Normale"/>
    <w:next w:val="Normale"/>
    <w:link w:val="Titolo2Carattere"/>
    <w:uiPriority w:val="9"/>
    <w:qFormat/>
    <w:rsid w:val="00417E03"/>
    <w:pPr>
      <w:keepNext/>
      <w:widowControl w:val="0"/>
      <w:numPr>
        <w:ilvl w:val="1"/>
        <w:numId w:val="1"/>
      </w:numPr>
      <w:spacing w:before="160" w:after="80"/>
      <w:outlineLvl w:val="1"/>
    </w:pPr>
    <w:rPr>
      <w:rFonts w:ascii="Arial" w:hAnsi="Arial" w:cs="Open Sans Condensed ExtraBold"/>
      <w:b/>
      <w:color w:val="77216F"/>
      <w:kern w:val="28"/>
      <w:sz w:val="28"/>
    </w:rPr>
  </w:style>
  <w:style w:type="paragraph" w:styleId="Titolo3">
    <w:name w:val="heading 3"/>
    <w:basedOn w:val="Normale"/>
    <w:next w:val="Normale"/>
    <w:link w:val="Titolo3Carattere"/>
    <w:uiPriority w:val="9"/>
    <w:qFormat/>
    <w:rsid w:val="006D6867"/>
    <w:pPr>
      <w:keepNext/>
      <w:keepLines/>
      <w:numPr>
        <w:ilvl w:val="2"/>
        <w:numId w:val="1"/>
      </w:numPr>
      <w:spacing w:before="120" w:after="60"/>
      <w:ind w:left="2160" w:hanging="360"/>
      <w:outlineLvl w:val="2"/>
    </w:pPr>
    <w:rPr>
      <w:rFonts w:ascii="Arial" w:hAnsi="Arial" w:cs="Open Sans Condensed SemiBold"/>
      <w:b/>
      <w:color w:val="053238"/>
      <w:kern w:val="28"/>
    </w:rPr>
  </w:style>
  <w:style w:type="paragraph" w:styleId="Titolo4">
    <w:name w:val="heading 4"/>
    <w:basedOn w:val="Titolo3"/>
    <w:next w:val="Normale"/>
    <w:link w:val="Titolo4Carattere"/>
    <w:uiPriority w:val="9"/>
    <w:qFormat/>
    <w:rsid w:val="006D6867"/>
    <w:pPr>
      <w:numPr>
        <w:ilvl w:val="3"/>
      </w:numPr>
      <w:spacing w:line="240" w:lineRule="atLeast"/>
      <w:ind w:left="2880" w:hanging="360"/>
      <w:outlineLvl w:val="3"/>
    </w:pPr>
    <w:rPr>
      <w:i/>
      <w:szCs w:val="20"/>
    </w:rPr>
  </w:style>
  <w:style w:type="paragraph" w:styleId="Titolo5">
    <w:name w:val="heading 5"/>
    <w:basedOn w:val="Normale"/>
    <w:next w:val="Normale"/>
    <w:link w:val="Titolo5Carattere"/>
    <w:uiPriority w:val="9"/>
    <w:qFormat/>
    <w:rsid w:val="006D6867"/>
    <w:pPr>
      <w:keepNext/>
      <w:keepLines/>
      <w:numPr>
        <w:ilvl w:val="4"/>
        <w:numId w:val="1"/>
      </w:numPr>
      <w:spacing w:before="60" w:after="60" w:line="240" w:lineRule="atLeast"/>
      <w:ind w:left="3600" w:hanging="360"/>
      <w:jc w:val="left"/>
      <w:outlineLvl w:val="4"/>
    </w:pPr>
    <w:rPr>
      <w:rFonts w:ascii="Arial" w:hAnsi="Arial" w:cs="Open Sans Condensed SemiBold"/>
      <w:b/>
      <w:color w:val="053238"/>
      <w:spacing w:val="-4"/>
      <w:kern w:val="28"/>
      <w:lang w:val="x-none"/>
    </w:rPr>
  </w:style>
  <w:style w:type="paragraph" w:styleId="Titolo6">
    <w:name w:val="heading 6"/>
    <w:basedOn w:val="Normale"/>
    <w:next w:val="Normale"/>
    <w:link w:val="Titolo6Carattere"/>
    <w:uiPriority w:val="9"/>
    <w:qFormat/>
    <w:rsid w:val="006D6867"/>
    <w:pPr>
      <w:keepNext/>
      <w:keepLines/>
      <w:numPr>
        <w:ilvl w:val="5"/>
        <w:numId w:val="1"/>
      </w:numPr>
      <w:spacing w:before="140" w:line="220" w:lineRule="atLeast"/>
      <w:ind w:left="4320" w:hanging="360"/>
      <w:jc w:val="left"/>
      <w:outlineLvl w:val="5"/>
    </w:pPr>
    <w:rPr>
      <w:i/>
      <w:spacing w:val="-4"/>
      <w:kern w:val="28"/>
    </w:rPr>
  </w:style>
  <w:style w:type="paragraph" w:styleId="Titolo7">
    <w:name w:val="heading 7"/>
    <w:basedOn w:val="Normale"/>
    <w:next w:val="Normale"/>
    <w:link w:val="Titolo7Carattere"/>
    <w:qFormat/>
    <w:rsid w:val="006D6867"/>
    <w:pPr>
      <w:keepNext/>
      <w:keepLines/>
      <w:numPr>
        <w:ilvl w:val="6"/>
        <w:numId w:val="1"/>
      </w:numPr>
      <w:spacing w:before="140" w:line="220" w:lineRule="atLeast"/>
      <w:ind w:left="5040" w:hanging="360"/>
      <w:jc w:val="left"/>
      <w:outlineLvl w:val="6"/>
    </w:pPr>
    <w:rPr>
      <w:spacing w:val="-4"/>
      <w:kern w:val="28"/>
    </w:rPr>
  </w:style>
  <w:style w:type="paragraph" w:styleId="Titolo8">
    <w:name w:val="heading 8"/>
    <w:basedOn w:val="Normale"/>
    <w:next w:val="Normale"/>
    <w:link w:val="Titolo8Carattere"/>
    <w:qFormat/>
    <w:rsid w:val="006D6867"/>
    <w:pPr>
      <w:keepNext/>
      <w:keepLines/>
      <w:numPr>
        <w:ilvl w:val="7"/>
        <w:numId w:val="1"/>
      </w:numPr>
      <w:spacing w:before="140" w:line="220" w:lineRule="atLeast"/>
      <w:ind w:left="5760" w:hanging="360"/>
      <w:jc w:val="left"/>
      <w:outlineLvl w:val="7"/>
    </w:pPr>
    <w:rPr>
      <w:i/>
      <w:spacing w:val="-4"/>
      <w:kern w:val="28"/>
      <w:sz w:val="18"/>
    </w:rPr>
  </w:style>
  <w:style w:type="paragraph" w:styleId="Titolo9">
    <w:name w:val="heading 9"/>
    <w:basedOn w:val="Normale"/>
    <w:next w:val="Normale"/>
    <w:link w:val="Titolo9Carattere"/>
    <w:qFormat/>
    <w:rsid w:val="006D6867"/>
    <w:pPr>
      <w:keepNext/>
      <w:keepLines/>
      <w:numPr>
        <w:ilvl w:val="8"/>
        <w:numId w:val="1"/>
      </w:numPr>
      <w:spacing w:before="140" w:line="220" w:lineRule="atLeast"/>
      <w:ind w:left="6480" w:hanging="360"/>
      <w:jc w:val="left"/>
      <w:outlineLvl w:val="8"/>
    </w:pPr>
    <w:rPr>
      <w:spacing w:val="-4"/>
      <w:kern w:val="28"/>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7E03"/>
    <w:rPr>
      <w:rFonts w:ascii="Arial" w:eastAsia="Times New Roman" w:hAnsi="Arial" w:cs="Arial"/>
      <w:b/>
      <w:color w:val="77216F"/>
      <w:spacing w:val="-5"/>
      <w:sz w:val="40"/>
      <w:szCs w:val="44"/>
      <w:lang w:eastAsia="it-IT"/>
    </w:rPr>
  </w:style>
  <w:style w:type="character" w:customStyle="1" w:styleId="Titolo2Carattere">
    <w:name w:val="Titolo 2 Carattere"/>
    <w:basedOn w:val="Carpredefinitoparagrafo"/>
    <w:link w:val="Titolo2"/>
    <w:uiPriority w:val="9"/>
    <w:rsid w:val="00417E03"/>
    <w:rPr>
      <w:rFonts w:ascii="Arial" w:eastAsia="Times New Roman" w:hAnsi="Arial" w:cs="Open Sans Condensed ExtraBold"/>
      <w:b/>
      <w:color w:val="77216F"/>
      <w:spacing w:val="4"/>
      <w:kern w:val="28"/>
      <w:sz w:val="28"/>
      <w:lang w:eastAsia="it-IT"/>
    </w:rPr>
  </w:style>
  <w:style w:type="character" w:customStyle="1" w:styleId="Titolo3Carattere">
    <w:name w:val="Titolo 3 Carattere"/>
    <w:basedOn w:val="Carpredefinitoparagrafo"/>
    <w:link w:val="Titolo3"/>
    <w:uiPriority w:val="9"/>
    <w:rsid w:val="006D6867"/>
    <w:rPr>
      <w:rFonts w:ascii="Arial" w:eastAsia="Times New Roman" w:hAnsi="Arial" w:cs="Open Sans Condensed SemiBold"/>
      <w:b/>
      <w:color w:val="053238"/>
      <w:spacing w:val="4"/>
      <w:kern w:val="28"/>
      <w:lang w:eastAsia="it-IT"/>
    </w:rPr>
  </w:style>
  <w:style w:type="character" w:customStyle="1" w:styleId="Titolo4Carattere">
    <w:name w:val="Titolo 4 Carattere"/>
    <w:basedOn w:val="Carpredefinitoparagrafo"/>
    <w:link w:val="Titolo4"/>
    <w:uiPriority w:val="9"/>
    <w:rsid w:val="006D6867"/>
    <w:rPr>
      <w:rFonts w:ascii="Arial" w:eastAsia="Times New Roman" w:hAnsi="Arial" w:cs="Open Sans Condensed SemiBold"/>
      <w:b/>
      <w:i/>
      <w:color w:val="053238"/>
      <w:spacing w:val="4"/>
      <w:kern w:val="28"/>
      <w:szCs w:val="20"/>
      <w:lang w:eastAsia="it-IT"/>
    </w:rPr>
  </w:style>
  <w:style w:type="character" w:customStyle="1" w:styleId="Titolo5Carattere">
    <w:name w:val="Titolo 5 Carattere"/>
    <w:basedOn w:val="Carpredefinitoparagrafo"/>
    <w:link w:val="Titolo5"/>
    <w:uiPriority w:val="9"/>
    <w:rsid w:val="006D6867"/>
    <w:rPr>
      <w:rFonts w:ascii="Arial" w:eastAsia="Times New Roman" w:hAnsi="Arial" w:cs="Open Sans Condensed SemiBold"/>
      <w:b/>
      <w:color w:val="053238"/>
      <w:spacing w:val="-4"/>
      <w:kern w:val="28"/>
      <w:lang w:val="x-none" w:eastAsia="it-IT"/>
    </w:rPr>
  </w:style>
  <w:style w:type="character" w:customStyle="1" w:styleId="Titolo6Carattere">
    <w:name w:val="Titolo 6 Carattere"/>
    <w:basedOn w:val="Carpredefinitoparagrafo"/>
    <w:link w:val="Titolo6"/>
    <w:uiPriority w:val="9"/>
    <w:rsid w:val="006D6867"/>
    <w:rPr>
      <w:rFonts w:ascii="Arial Narrow" w:eastAsia="Times New Roman" w:hAnsi="Arial Narrow" w:cs="Calibri"/>
      <w:i/>
      <w:color w:val="171717" w:themeColor="background2" w:themeShade="1A"/>
      <w:spacing w:val="-4"/>
      <w:kern w:val="28"/>
      <w:lang w:eastAsia="it-IT"/>
    </w:rPr>
  </w:style>
  <w:style w:type="character" w:customStyle="1" w:styleId="Titolo7Carattere">
    <w:name w:val="Titolo 7 Carattere"/>
    <w:basedOn w:val="Carpredefinitoparagrafo"/>
    <w:link w:val="Titolo7"/>
    <w:rsid w:val="006D6867"/>
    <w:rPr>
      <w:rFonts w:ascii="Arial Narrow" w:eastAsia="Times New Roman" w:hAnsi="Arial Narrow" w:cs="Calibri"/>
      <w:color w:val="171717" w:themeColor="background2" w:themeShade="1A"/>
      <w:spacing w:val="-4"/>
      <w:kern w:val="28"/>
      <w:lang w:eastAsia="it-IT"/>
    </w:rPr>
  </w:style>
  <w:style w:type="character" w:customStyle="1" w:styleId="Titolo8Carattere">
    <w:name w:val="Titolo 8 Carattere"/>
    <w:basedOn w:val="Carpredefinitoparagrafo"/>
    <w:link w:val="Titolo8"/>
    <w:rsid w:val="006D6867"/>
    <w:rPr>
      <w:rFonts w:ascii="Arial Narrow" w:eastAsia="Times New Roman" w:hAnsi="Arial Narrow" w:cs="Calibri"/>
      <w:i/>
      <w:color w:val="171717" w:themeColor="background2" w:themeShade="1A"/>
      <w:spacing w:val="-4"/>
      <w:kern w:val="28"/>
      <w:sz w:val="18"/>
      <w:lang w:eastAsia="it-IT"/>
    </w:rPr>
  </w:style>
  <w:style w:type="character" w:customStyle="1" w:styleId="Titolo9Carattere">
    <w:name w:val="Titolo 9 Carattere"/>
    <w:basedOn w:val="Carpredefinitoparagrafo"/>
    <w:link w:val="Titolo9"/>
    <w:rsid w:val="006D6867"/>
    <w:rPr>
      <w:rFonts w:ascii="Arial Narrow" w:eastAsia="Times New Roman" w:hAnsi="Arial Narrow" w:cs="Calibri"/>
      <w:color w:val="171717" w:themeColor="background2" w:themeShade="1A"/>
      <w:spacing w:val="-4"/>
      <w:kern w:val="28"/>
      <w:sz w:val="18"/>
      <w:lang w:eastAsia="it-IT"/>
    </w:rPr>
  </w:style>
  <w:style w:type="paragraph" w:styleId="Intestazione">
    <w:name w:val="header"/>
    <w:basedOn w:val="Normale"/>
    <w:link w:val="IntestazioneCarattere"/>
    <w:rsid w:val="006D6867"/>
    <w:pPr>
      <w:tabs>
        <w:tab w:val="center" w:pos="5103"/>
        <w:tab w:val="right" w:pos="10206"/>
      </w:tabs>
      <w:jc w:val="center"/>
    </w:pPr>
  </w:style>
  <w:style w:type="character" w:customStyle="1" w:styleId="IntestazioneCarattere">
    <w:name w:val="Intestazione Carattere"/>
    <w:basedOn w:val="Carpredefinitoparagrafo"/>
    <w:link w:val="Intestazione"/>
    <w:rsid w:val="006D6867"/>
    <w:rPr>
      <w:rFonts w:ascii="Arial Narrow" w:eastAsia="Times New Roman" w:hAnsi="Arial Narrow" w:cs="Calibri"/>
      <w:color w:val="171717" w:themeColor="background2" w:themeShade="1A"/>
      <w:spacing w:val="4"/>
      <w:lang w:eastAsia="it-IT"/>
    </w:rPr>
  </w:style>
  <w:style w:type="paragraph" w:customStyle="1" w:styleId="Frontespizio">
    <w:name w:val="Frontespizio"/>
    <w:basedOn w:val="Normale"/>
    <w:rsid w:val="006D6867"/>
    <w:pPr>
      <w:spacing w:before="120" w:after="120" w:line="360" w:lineRule="auto"/>
      <w:jc w:val="center"/>
    </w:pPr>
    <w:rPr>
      <w:b/>
      <w:bCs/>
      <w:caps/>
      <w:color w:val="1F4E79" w:themeColor="accent5" w:themeShade="80"/>
      <w:sz w:val="28"/>
    </w:rPr>
  </w:style>
  <w:style w:type="paragraph" w:styleId="Pidipagina">
    <w:name w:val="footer"/>
    <w:basedOn w:val="Normale"/>
    <w:link w:val="PidipaginaCarattere"/>
    <w:rsid w:val="006D6867"/>
    <w:pPr>
      <w:tabs>
        <w:tab w:val="center" w:pos="4819"/>
        <w:tab w:val="right" w:pos="9638"/>
      </w:tabs>
      <w:jc w:val="right"/>
    </w:pPr>
    <w:rPr>
      <w:rFonts w:ascii="Arial Black" w:hAnsi="Arial Black"/>
      <w:color w:val="009CCA"/>
      <w:sz w:val="18"/>
      <w:lang w:val="x-none"/>
    </w:rPr>
  </w:style>
  <w:style w:type="character" w:customStyle="1" w:styleId="PidipaginaCarattere">
    <w:name w:val="Piè di pagina Carattere"/>
    <w:basedOn w:val="Carpredefinitoparagrafo"/>
    <w:link w:val="Pidipagina"/>
    <w:rsid w:val="006D6867"/>
    <w:rPr>
      <w:rFonts w:ascii="Arial Black" w:eastAsia="Times New Roman" w:hAnsi="Arial Black" w:cs="Calibri"/>
      <w:color w:val="009CCA"/>
      <w:spacing w:val="4"/>
      <w:sz w:val="18"/>
      <w:lang w:val="x-none" w:eastAsia="it-IT"/>
    </w:rPr>
  </w:style>
  <w:style w:type="paragraph" w:styleId="Sommario1">
    <w:name w:val="toc 1"/>
    <w:basedOn w:val="Normale"/>
    <w:autoRedefine/>
    <w:uiPriority w:val="39"/>
    <w:rsid w:val="00B24113"/>
    <w:pPr>
      <w:tabs>
        <w:tab w:val="left" w:pos="851"/>
        <w:tab w:val="right" w:leader="dot" w:pos="10206"/>
      </w:tabs>
      <w:spacing w:before="120" w:after="60" w:line="252" w:lineRule="auto"/>
      <w:ind w:left="567" w:right="142" w:hanging="567"/>
      <w:jc w:val="left"/>
    </w:pPr>
    <w:rPr>
      <w:rFonts w:ascii="Arial" w:hAnsi="Arial" w:cs="Arial"/>
      <w:b/>
      <w:bCs/>
      <w:noProof/>
      <w:color w:val="77216F"/>
    </w:rPr>
  </w:style>
  <w:style w:type="paragraph" w:styleId="Sommario2">
    <w:name w:val="toc 2"/>
    <w:basedOn w:val="Normale"/>
    <w:autoRedefine/>
    <w:uiPriority w:val="39"/>
    <w:rsid w:val="006D6867"/>
    <w:pPr>
      <w:tabs>
        <w:tab w:val="right" w:leader="dot" w:pos="10206"/>
      </w:tabs>
      <w:spacing w:before="60" w:line="252" w:lineRule="auto"/>
      <w:ind w:left="567" w:right="142" w:hanging="567"/>
      <w:jc w:val="left"/>
    </w:pPr>
    <w:rPr>
      <w:b/>
      <w:bCs/>
      <w:noProof/>
    </w:rPr>
  </w:style>
  <w:style w:type="paragraph" w:styleId="Sommario3">
    <w:name w:val="toc 3"/>
    <w:basedOn w:val="Normale"/>
    <w:autoRedefine/>
    <w:uiPriority w:val="39"/>
    <w:rsid w:val="006D6867"/>
    <w:pPr>
      <w:tabs>
        <w:tab w:val="left" w:pos="567"/>
        <w:tab w:val="left" w:pos="1100"/>
        <w:tab w:val="right" w:leader="dot" w:pos="10206"/>
      </w:tabs>
      <w:spacing w:line="247" w:lineRule="auto"/>
      <w:ind w:left="567" w:right="567" w:hanging="567"/>
      <w:jc w:val="left"/>
    </w:pPr>
    <w:rPr>
      <w:iCs/>
      <w:noProof/>
      <w:sz w:val="18"/>
      <w14:scene3d>
        <w14:camera w14:prst="orthographicFront"/>
        <w14:lightRig w14:rig="threePt" w14:dir="t">
          <w14:rot w14:lat="0" w14:lon="0" w14:rev="0"/>
        </w14:lightRig>
      </w14:scene3d>
    </w:rPr>
  </w:style>
  <w:style w:type="character" w:customStyle="1" w:styleId="Grassetto">
    <w:name w:val="Grassetto"/>
    <w:basedOn w:val="Carpredefinitoparagrafo"/>
    <w:qFormat/>
    <w:rsid w:val="006D6867"/>
    <w:rPr>
      <w:rFonts w:ascii="Arial Narrow" w:hAnsi="Arial Narrow"/>
      <w:b/>
      <w:bCs/>
      <w:color w:val="171717" w:themeColor="background2" w:themeShade="1A"/>
    </w:rPr>
  </w:style>
  <w:style w:type="character" w:styleId="Rimandonotaapidipagina">
    <w:name w:val="footnote reference"/>
    <w:semiHidden/>
    <w:rsid w:val="006D6867"/>
    <w:rPr>
      <w:vertAlign w:val="superscript"/>
    </w:rPr>
  </w:style>
  <w:style w:type="table" w:styleId="Grigliatabella">
    <w:name w:val="Table Grid"/>
    <w:aliases w:val="Deloitte,Table Definitions Grid,Equifax table,Table Grid PI,Griglia,Tabella,Tabella Standard 1"/>
    <w:basedOn w:val="Tabellanormale"/>
    <w:uiPriority w:val="39"/>
    <w:rsid w:val="006D6867"/>
    <w:pPr>
      <w:spacing w:after="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1">
    <w:name w:val="Bullet L1"/>
    <w:basedOn w:val="Normale"/>
    <w:link w:val="BulletL1Carattere"/>
    <w:qFormat/>
    <w:rsid w:val="006D6867"/>
    <w:pPr>
      <w:numPr>
        <w:numId w:val="2"/>
      </w:numPr>
    </w:pPr>
    <w:rPr>
      <w:lang w:val="x-none" w:eastAsia="x-none"/>
    </w:rPr>
  </w:style>
  <w:style w:type="paragraph" w:customStyle="1" w:styleId="Titoletto">
    <w:name w:val="Titoletto"/>
    <w:basedOn w:val="Normale"/>
    <w:next w:val="Normale"/>
    <w:link w:val="TitolettoCarattere"/>
    <w:uiPriority w:val="99"/>
    <w:qFormat/>
    <w:locked/>
    <w:rsid w:val="00417E03"/>
    <w:pPr>
      <w:spacing w:before="80" w:after="40"/>
    </w:pPr>
    <w:rPr>
      <w:rFonts w:ascii="Arial Grassetto" w:hAnsi="Arial Grassetto" w:cs="Open Sans Condensed ExtraBold"/>
      <w:b/>
      <w:bCs/>
      <w:color w:val="77216F"/>
      <w:spacing w:val="10"/>
    </w:rPr>
  </w:style>
  <w:style w:type="character" w:customStyle="1" w:styleId="BulletL1Carattere">
    <w:name w:val="Bullet L1 Carattere"/>
    <w:link w:val="BulletL1"/>
    <w:locked/>
    <w:rsid w:val="006D6867"/>
    <w:rPr>
      <w:rFonts w:ascii="Arial Narrow" w:eastAsia="Times New Roman" w:hAnsi="Arial Narrow" w:cs="Calibri"/>
      <w:color w:val="171717" w:themeColor="background2" w:themeShade="1A"/>
      <w:spacing w:val="4"/>
      <w:lang w:val="x-none" w:eastAsia="x-none"/>
    </w:rPr>
  </w:style>
  <w:style w:type="character" w:customStyle="1" w:styleId="TitolettoCarattere">
    <w:name w:val="Titoletto Carattere"/>
    <w:link w:val="Titoletto"/>
    <w:uiPriority w:val="99"/>
    <w:locked/>
    <w:rsid w:val="00417E03"/>
    <w:rPr>
      <w:rFonts w:ascii="Arial Grassetto" w:eastAsia="Times New Roman" w:hAnsi="Arial Grassetto" w:cs="Open Sans Condensed ExtraBold"/>
      <w:b/>
      <w:bCs/>
      <w:color w:val="77216F"/>
      <w:spacing w:val="10"/>
      <w:lang w:eastAsia="it-IT"/>
    </w:rPr>
  </w:style>
  <w:style w:type="paragraph" w:customStyle="1" w:styleId="Tabella-Testo">
    <w:name w:val="Tabella-Testo"/>
    <w:basedOn w:val="Normale"/>
    <w:locked/>
    <w:rsid w:val="006D6867"/>
    <w:pPr>
      <w:keepNext/>
      <w:keepLines/>
      <w:jc w:val="left"/>
    </w:pPr>
  </w:style>
  <w:style w:type="character" w:styleId="Collegamentoipertestuale">
    <w:name w:val="Hyperlink"/>
    <w:basedOn w:val="Carpredefinitoparagrafo"/>
    <w:uiPriority w:val="99"/>
    <w:unhideWhenUsed/>
    <w:rsid w:val="006D6867"/>
    <w:rPr>
      <w:color w:val="0563C1" w:themeColor="hyperlink"/>
      <w:u w:val="single"/>
    </w:rPr>
  </w:style>
  <w:style w:type="paragraph" w:customStyle="1" w:styleId="TitoloGaraCover">
    <w:name w:val="Titolo Gara Cover"/>
    <w:basedOn w:val="Normale"/>
    <w:link w:val="TitoloGaraCoverCarattere"/>
    <w:qFormat/>
    <w:rsid w:val="006D6867"/>
    <w:pPr>
      <w:jc w:val="left"/>
    </w:pPr>
    <w:rPr>
      <w:rFonts w:cs="Open Sans Condensed SemiBold"/>
      <w:noProof/>
      <w:sz w:val="18"/>
    </w:rPr>
  </w:style>
  <w:style w:type="character" w:customStyle="1" w:styleId="TitoloGaraCoverCarattere">
    <w:name w:val="Titolo Gara Cover Carattere"/>
    <w:basedOn w:val="Carpredefinitoparagrafo"/>
    <w:link w:val="TitoloGaraCover"/>
    <w:rsid w:val="006D6867"/>
    <w:rPr>
      <w:rFonts w:ascii="Arial Narrow" w:eastAsia="Times New Roman" w:hAnsi="Arial Narrow" w:cs="Open Sans Condensed SemiBold"/>
      <w:noProof/>
      <w:color w:val="171717" w:themeColor="background2" w:themeShade="1A"/>
      <w:spacing w:val="4"/>
      <w:sz w:val="18"/>
      <w:lang w:eastAsia="it-IT"/>
    </w:rPr>
  </w:style>
  <w:style w:type="character" w:styleId="Testosegnaposto">
    <w:name w:val="Placeholder Text"/>
    <w:basedOn w:val="Carpredefinitoparagrafo"/>
    <w:uiPriority w:val="99"/>
    <w:semiHidden/>
    <w:rsid w:val="00175772"/>
    <w:rPr>
      <w:color w:val="808080"/>
    </w:rPr>
  </w:style>
  <w:style w:type="paragraph" w:customStyle="1" w:styleId="TITOLODOCUMENTO">
    <w:name w:val="TITOLO DOCUMENTO"/>
    <w:basedOn w:val="Normale"/>
    <w:link w:val="TITOLODOCUMENTOCarattere"/>
    <w:qFormat/>
    <w:rsid w:val="00417E03"/>
    <w:pPr>
      <w:jc w:val="center"/>
    </w:pPr>
    <w:rPr>
      <w:rFonts w:ascii="Arial Black" w:eastAsia="Calibri" w:hAnsi="Arial Black"/>
      <w:color w:val="77216F"/>
      <w:sz w:val="52"/>
      <w:szCs w:val="52"/>
    </w:rPr>
  </w:style>
  <w:style w:type="paragraph" w:customStyle="1" w:styleId="CodiceOutpur">
    <w:name w:val="Codice Outpur"/>
    <w:basedOn w:val="Titoletto"/>
    <w:link w:val="CodiceOutpurCarattere"/>
    <w:qFormat/>
    <w:rsid w:val="00AD7B7F"/>
    <w:pPr>
      <w:jc w:val="center"/>
    </w:pPr>
    <w:rPr>
      <w:i/>
    </w:rPr>
  </w:style>
  <w:style w:type="character" w:customStyle="1" w:styleId="TITOLODOCUMENTOCarattere">
    <w:name w:val="TITOLO DOCUMENTO Carattere"/>
    <w:basedOn w:val="Carpredefinitoparagrafo"/>
    <w:link w:val="TITOLODOCUMENTO"/>
    <w:rsid w:val="00417E03"/>
    <w:rPr>
      <w:rFonts w:ascii="Arial Black" w:eastAsia="Calibri" w:hAnsi="Arial Black" w:cs="Calibri"/>
      <w:color w:val="77216F"/>
      <w:spacing w:val="4"/>
      <w:sz w:val="52"/>
      <w:szCs w:val="52"/>
      <w:lang w:eastAsia="it-IT"/>
    </w:rPr>
  </w:style>
  <w:style w:type="character" w:customStyle="1" w:styleId="CodiceOutpurCarattere">
    <w:name w:val="Codice Outpur Carattere"/>
    <w:basedOn w:val="TitolettoCarattere"/>
    <w:link w:val="CodiceOutpur"/>
    <w:rsid w:val="00AD7B7F"/>
    <w:rPr>
      <w:rFonts w:ascii="Arial Grassetto" w:eastAsia="Times New Roman" w:hAnsi="Arial Grassetto" w:cs="Open Sans Condensed ExtraBold"/>
      <w:b/>
      <w:bCs/>
      <w:i/>
      <w:color w:val="36B0C9"/>
      <w:spacing w:val="10"/>
      <w:lang w:eastAsia="it-IT"/>
    </w:rPr>
  </w:style>
  <w:style w:type="paragraph" w:customStyle="1" w:styleId="primpag">
    <w:name w:val="primpag"/>
    <w:basedOn w:val="Normale"/>
    <w:rsid w:val="006928FB"/>
    <w:pPr>
      <w:autoSpaceDE/>
      <w:autoSpaceDN/>
      <w:adjustRightInd/>
      <w:spacing w:before="120" w:after="120"/>
      <w:ind w:left="3969" w:hanging="2268"/>
    </w:pPr>
    <w:rPr>
      <w:rFonts w:ascii="Univers" w:hAnsi="Univers" w:cs="Times New Roman"/>
      <w:color w:val="auto"/>
      <w:spacing w:val="0"/>
      <w:szCs w:val="20"/>
    </w:rPr>
  </w:style>
  <w:style w:type="paragraph" w:styleId="Didascalia">
    <w:name w:val="caption"/>
    <w:basedOn w:val="Normale"/>
    <w:next w:val="Normale"/>
    <w:unhideWhenUsed/>
    <w:qFormat/>
    <w:rsid w:val="00B362C2"/>
    <w:pPr>
      <w:spacing w:before="0" w:after="200"/>
    </w:pPr>
    <w:rPr>
      <w:i/>
      <w:iCs/>
      <w:color w:val="44546A" w:themeColor="text2"/>
      <w:sz w:val="18"/>
      <w:szCs w:val="18"/>
    </w:rPr>
  </w:style>
  <w:style w:type="paragraph" w:customStyle="1" w:styleId="Standard">
    <w:name w:val="Standard"/>
    <w:rsid w:val="00685E94"/>
    <w:pPr>
      <w:suppressAutoHyphens/>
      <w:autoSpaceDN w:val="0"/>
      <w:spacing w:after="0" w:line="240" w:lineRule="auto"/>
      <w:jc w:val="both"/>
      <w:textAlignment w:val="baseline"/>
    </w:pPr>
    <w:rPr>
      <w:rFonts w:ascii="Arial" w:eastAsia="Times New Roman" w:hAnsi="Arial" w:cs="Arial"/>
      <w:kern w:val="3"/>
      <w:szCs w:val="20"/>
      <w:lang w:eastAsia="zh-CN"/>
    </w:rPr>
  </w:style>
  <w:style w:type="paragraph" w:customStyle="1" w:styleId="Textbody">
    <w:name w:val="Text body"/>
    <w:basedOn w:val="Standard"/>
    <w:rsid w:val="00E26CF8"/>
  </w:style>
  <w:style w:type="paragraph" w:styleId="Paragrafoelenco">
    <w:name w:val="List Paragraph"/>
    <w:basedOn w:val="Normale"/>
    <w:qFormat/>
    <w:rsid w:val="00132870"/>
    <w:pPr>
      <w:ind w:left="720"/>
      <w:contextualSpacing/>
    </w:pPr>
  </w:style>
  <w:style w:type="paragraph" w:customStyle="1" w:styleId="Intestazionedx">
    <w:name w:val="Intestazione dx"/>
    <w:basedOn w:val="Intestazione"/>
    <w:rsid w:val="00904F21"/>
    <w:pPr>
      <w:tabs>
        <w:tab w:val="clear" w:pos="5103"/>
        <w:tab w:val="clear" w:pos="10206"/>
        <w:tab w:val="center" w:pos="4819"/>
        <w:tab w:val="right" w:pos="9638"/>
      </w:tabs>
      <w:suppressAutoHyphens/>
      <w:autoSpaceDE/>
      <w:adjustRightInd/>
      <w:spacing w:before="120" w:after="0"/>
      <w:jc w:val="right"/>
      <w:textAlignment w:val="baseline"/>
    </w:pPr>
    <w:rPr>
      <w:rFonts w:ascii="Arial" w:hAnsi="Arial" w:cs="Arial"/>
      <w:b/>
      <w:color w:val="999999"/>
      <w:spacing w:val="0"/>
      <w:kern w:val="3"/>
      <w:sz w:val="20"/>
      <w:szCs w:val="20"/>
      <w:lang w:eastAsia="zh-CN"/>
    </w:rPr>
  </w:style>
  <w:style w:type="character" w:styleId="Rimandocommento">
    <w:name w:val="annotation reference"/>
    <w:basedOn w:val="Carpredefinitoparagrafo"/>
    <w:semiHidden/>
    <w:unhideWhenUsed/>
    <w:rsid w:val="00E637FE"/>
    <w:rPr>
      <w:sz w:val="16"/>
      <w:szCs w:val="16"/>
    </w:rPr>
  </w:style>
  <w:style w:type="paragraph" w:styleId="Testocommento">
    <w:name w:val="annotation text"/>
    <w:basedOn w:val="Normale"/>
    <w:link w:val="TestocommentoCarattere"/>
    <w:unhideWhenUsed/>
    <w:rsid w:val="00E637FE"/>
    <w:rPr>
      <w:sz w:val="20"/>
      <w:szCs w:val="20"/>
    </w:rPr>
  </w:style>
  <w:style w:type="character" w:customStyle="1" w:styleId="TestocommentoCarattere">
    <w:name w:val="Testo commento Carattere"/>
    <w:basedOn w:val="Carpredefinitoparagrafo"/>
    <w:link w:val="Testocommento"/>
    <w:rsid w:val="00E637FE"/>
    <w:rPr>
      <w:rFonts w:ascii="Arial Narrow" w:eastAsia="Times New Roman" w:hAnsi="Arial Narrow" w:cs="Calibri"/>
      <w:color w:val="171717" w:themeColor="background2" w:themeShade="1A"/>
      <w:spacing w:val="4"/>
      <w:sz w:val="20"/>
      <w:szCs w:val="20"/>
      <w:lang w:eastAsia="it-IT"/>
    </w:rPr>
  </w:style>
  <w:style w:type="paragraph" w:styleId="Soggettocommento">
    <w:name w:val="annotation subject"/>
    <w:basedOn w:val="Testocommento"/>
    <w:next w:val="Testocommento"/>
    <w:link w:val="SoggettocommentoCarattere"/>
    <w:semiHidden/>
    <w:unhideWhenUsed/>
    <w:rsid w:val="00E637FE"/>
    <w:rPr>
      <w:b/>
      <w:bCs/>
    </w:rPr>
  </w:style>
  <w:style w:type="character" w:customStyle="1" w:styleId="SoggettocommentoCarattere">
    <w:name w:val="Soggetto commento Carattere"/>
    <w:basedOn w:val="TestocommentoCarattere"/>
    <w:link w:val="Soggettocommento"/>
    <w:semiHidden/>
    <w:rsid w:val="00E637FE"/>
    <w:rPr>
      <w:rFonts w:ascii="Arial Narrow" w:eastAsia="Times New Roman" w:hAnsi="Arial Narrow" w:cs="Calibri"/>
      <w:b/>
      <w:bCs/>
      <w:color w:val="171717" w:themeColor="background2" w:themeShade="1A"/>
      <w:spacing w:val="4"/>
      <w:sz w:val="20"/>
      <w:szCs w:val="20"/>
      <w:lang w:eastAsia="it-IT"/>
    </w:rPr>
  </w:style>
  <w:style w:type="numbering" w:customStyle="1" w:styleId="WWOutlineListStyle40">
    <w:name w:val="WW_OutlineListStyle_40"/>
    <w:basedOn w:val="Nessunelenco"/>
    <w:rsid w:val="00296731"/>
    <w:pPr>
      <w:numPr>
        <w:numId w:val="3"/>
      </w:numPr>
    </w:pPr>
  </w:style>
  <w:style w:type="character" w:customStyle="1" w:styleId="CitazioneCarattere">
    <w:name w:val="Citazione Carattere"/>
    <w:rsid w:val="00520209"/>
    <w:rPr>
      <w:i/>
      <w:color w:val="000000"/>
    </w:rPr>
  </w:style>
  <w:style w:type="numbering" w:customStyle="1" w:styleId="WWOutlineListStyle41">
    <w:name w:val="WW_OutlineListStyle_41"/>
    <w:rsid w:val="00AC555E"/>
    <w:pPr>
      <w:numPr>
        <w:numId w:val="4"/>
      </w:numPr>
    </w:pPr>
  </w:style>
  <w:style w:type="character" w:styleId="Collegamentovisitato">
    <w:name w:val="FollowedHyperlink"/>
    <w:basedOn w:val="Carpredefinitoparagrafo"/>
    <w:uiPriority w:val="99"/>
    <w:semiHidden/>
    <w:unhideWhenUsed/>
    <w:rsid w:val="00475987"/>
    <w:rPr>
      <w:color w:val="954F72" w:themeColor="followedHyperlink"/>
      <w:u w:val="single"/>
    </w:rPr>
  </w:style>
  <w:style w:type="character" w:styleId="Enfasicorsivo">
    <w:name w:val="Emphasis"/>
    <w:qFormat/>
    <w:rsid w:val="00475987"/>
    <w:rPr>
      <w:rFonts w:ascii="Times New Roman" w:hAnsi="Times New Roman" w:cs="Times New Roman" w:hint="default"/>
      <w:i/>
      <w:iCs w:val="0"/>
      <w:color w:val="auto"/>
    </w:rPr>
  </w:style>
  <w:style w:type="character" w:styleId="Enfasigrassetto">
    <w:name w:val="Strong"/>
    <w:qFormat/>
    <w:rsid w:val="00475987"/>
    <w:rPr>
      <w:rFonts w:ascii="Times New Roman" w:hAnsi="Times New Roman" w:cs="Times New Roman" w:hint="default"/>
      <w:b/>
      <w:bCs w:val="0"/>
      <w:color w:val="000000"/>
    </w:rPr>
  </w:style>
  <w:style w:type="paragraph" w:customStyle="1" w:styleId="msonormal0">
    <w:name w:val="msonormal"/>
    <w:basedOn w:val="Normale"/>
    <w:rsid w:val="00475987"/>
    <w:pPr>
      <w:keepNext/>
      <w:suppressAutoHyphens/>
      <w:autoSpaceDE/>
      <w:adjustRightInd/>
      <w:spacing w:before="100" w:after="100"/>
    </w:pPr>
    <w:rPr>
      <w:rFonts w:ascii="Calibri Light" w:hAnsi="Calibri Light" w:cs="Times New Roman"/>
      <w:color w:val="auto"/>
      <w:spacing w:val="0"/>
      <w:szCs w:val="24"/>
    </w:rPr>
  </w:style>
  <w:style w:type="paragraph" w:styleId="NormaleWeb">
    <w:name w:val="Normal (Web)"/>
    <w:basedOn w:val="Normale"/>
    <w:semiHidden/>
    <w:unhideWhenUsed/>
    <w:rsid w:val="00475987"/>
    <w:pPr>
      <w:keepNext/>
      <w:suppressAutoHyphens/>
      <w:autoSpaceDE/>
      <w:adjustRightInd/>
      <w:spacing w:before="100" w:after="100"/>
    </w:pPr>
    <w:rPr>
      <w:rFonts w:ascii="Calibri Light" w:hAnsi="Calibri Light" w:cs="Times New Roman"/>
      <w:color w:val="auto"/>
      <w:spacing w:val="0"/>
      <w:szCs w:val="24"/>
    </w:rPr>
  </w:style>
  <w:style w:type="paragraph" w:styleId="Sommario4">
    <w:name w:val="toc 4"/>
    <w:basedOn w:val="Normale"/>
    <w:next w:val="Normale"/>
    <w:autoRedefine/>
    <w:uiPriority w:val="39"/>
    <w:unhideWhenUsed/>
    <w:rsid w:val="00475987"/>
    <w:pPr>
      <w:keepNext/>
      <w:suppressAutoHyphens/>
      <w:autoSpaceDE/>
      <w:adjustRightInd/>
      <w:spacing w:before="0" w:after="100"/>
      <w:ind w:left="660"/>
    </w:pPr>
    <w:rPr>
      <w:rFonts w:ascii="Calibri" w:hAnsi="Calibri" w:cs="Times New Roman"/>
      <w:color w:val="auto"/>
      <w:spacing w:val="0"/>
    </w:rPr>
  </w:style>
  <w:style w:type="paragraph" w:styleId="Sommario5">
    <w:name w:val="toc 5"/>
    <w:basedOn w:val="Normale"/>
    <w:next w:val="Normale"/>
    <w:autoRedefine/>
    <w:uiPriority w:val="39"/>
    <w:unhideWhenUsed/>
    <w:rsid w:val="00475987"/>
    <w:pPr>
      <w:keepNext/>
      <w:suppressAutoHyphens/>
      <w:autoSpaceDE/>
      <w:adjustRightInd/>
      <w:spacing w:before="0" w:after="100"/>
      <w:ind w:left="880"/>
    </w:pPr>
    <w:rPr>
      <w:rFonts w:ascii="Calibri" w:hAnsi="Calibri" w:cs="Times New Roman"/>
      <w:color w:val="auto"/>
      <w:spacing w:val="0"/>
    </w:rPr>
  </w:style>
  <w:style w:type="paragraph" w:styleId="Sommario6">
    <w:name w:val="toc 6"/>
    <w:basedOn w:val="Normale"/>
    <w:next w:val="Normale"/>
    <w:autoRedefine/>
    <w:uiPriority w:val="39"/>
    <w:unhideWhenUsed/>
    <w:rsid w:val="00475987"/>
    <w:pPr>
      <w:keepNext/>
      <w:suppressAutoHyphens/>
      <w:autoSpaceDE/>
      <w:adjustRightInd/>
      <w:spacing w:before="0" w:after="100"/>
      <w:ind w:left="1100"/>
    </w:pPr>
    <w:rPr>
      <w:rFonts w:ascii="Calibri" w:hAnsi="Calibri" w:cs="Times New Roman"/>
      <w:color w:val="auto"/>
      <w:spacing w:val="0"/>
    </w:rPr>
  </w:style>
  <w:style w:type="paragraph" w:styleId="Sommario7">
    <w:name w:val="toc 7"/>
    <w:basedOn w:val="Normale"/>
    <w:next w:val="Normale"/>
    <w:autoRedefine/>
    <w:uiPriority w:val="39"/>
    <w:unhideWhenUsed/>
    <w:rsid w:val="00475987"/>
    <w:pPr>
      <w:keepNext/>
      <w:suppressAutoHyphens/>
      <w:autoSpaceDE/>
      <w:adjustRightInd/>
      <w:spacing w:before="0" w:after="100"/>
      <w:ind w:left="1320"/>
    </w:pPr>
    <w:rPr>
      <w:rFonts w:ascii="Calibri" w:hAnsi="Calibri" w:cs="Times New Roman"/>
      <w:color w:val="auto"/>
      <w:spacing w:val="0"/>
    </w:rPr>
  </w:style>
  <w:style w:type="paragraph" w:styleId="Sommario8">
    <w:name w:val="toc 8"/>
    <w:basedOn w:val="Normale"/>
    <w:next w:val="Normale"/>
    <w:autoRedefine/>
    <w:uiPriority w:val="39"/>
    <w:unhideWhenUsed/>
    <w:rsid w:val="00475987"/>
    <w:pPr>
      <w:keepNext/>
      <w:suppressAutoHyphens/>
      <w:autoSpaceDE/>
      <w:adjustRightInd/>
      <w:spacing w:before="0" w:after="100"/>
      <w:ind w:left="1540"/>
    </w:pPr>
    <w:rPr>
      <w:rFonts w:ascii="Calibri" w:hAnsi="Calibri" w:cs="Times New Roman"/>
      <w:color w:val="auto"/>
      <w:spacing w:val="0"/>
    </w:rPr>
  </w:style>
  <w:style w:type="paragraph" w:styleId="Sommario9">
    <w:name w:val="toc 9"/>
    <w:basedOn w:val="Normale"/>
    <w:next w:val="Normale"/>
    <w:autoRedefine/>
    <w:uiPriority w:val="39"/>
    <w:unhideWhenUsed/>
    <w:rsid w:val="00475987"/>
    <w:pPr>
      <w:keepNext/>
      <w:suppressAutoHyphens/>
      <w:autoSpaceDE/>
      <w:adjustRightInd/>
      <w:spacing w:before="0" w:after="100"/>
      <w:ind w:left="1760"/>
    </w:pPr>
    <w:rPr>
      <w:rFonts w:ascii="Calibri" w:hAnsi="Calibri" w:cs="Times New Roman"/>
      <w:color w:val="auto"/>
      <w:spacing w:val="0"/>
    </w:rPr>
  </w:style>
  <w:style w:type="paragraph" w:styleId="Titolo">
    <w:name w:val="Title"/>
    <w:basedOn w:val="Normale"/>
    <w:next w:val="Normale"/>
    <w:link w:val="TitoloCarattere1"/>
    <w:uiPriority w:val="10"/>
    <w:qFormat/>
    <w:rsid w:val="00475987"/>
    <w:pPr>
      <w:keepNext/>
      <w:suppressAutoHyphens/>
      <w:autoSpaceDE/>
      <w:adjustRightInd/>
      <w:spacing w:before="0" w:after="0"/>
      <w:jc w:val="center"/>
    </w:pPr>
    <w:rPr>
      <w:rFonts w:ascii="Cambria" w:eastAsia="Calibri" w:hAnsi="Cambria" w:cs="Mangal"/>
      <w:b/>
      <w:bCs/>
      <w:color w:val="auto"/>
      <w:spacing w:val="0"/>
      <w:kern w:val="3"/>
      <w:sz w:val="29"/>
      <w:szCs w:val="29"/>
      <w:lang w:bidi="hi-IN"/>
    </w:rPr>
  </w:style>
  <w:style w:type="character" w:customStyle="1" w:styleId="TitoloCarattere">
    <w:name w:val="Titolo Carattere"/>
    <w:basedOn w:val="Carpredefinitoparagrafo"/>
    <w:uiPriority w:val="10"/>
    <w:rsid w:val="00475987"/>
    <w:rPr>
      <w:rFonts w:asciiTheme="majorHAnsi" w:eastAsiaTheme="majorEastAsia" w:hAnsiTheme="majorHAnsi" w:cstheme="majorBidi"/>
      <w:spacing w:val="-10"/>
      <w:kern w:val="28"/>
      <w:sz w:val="56"/>
      <w:szCs w:val="56"/>
      <w:lang w:eastAsia="it-IT"/>
    </w:rPr>
  </w:style>
  <w:style w:type="paragraph" w:styleId="Corpotesto">
    <w:name w:val="Body Text"/>
    <w:basedOn w:val="Normale"/>
    <w:link w:val="CorpotestoCarattere"/>
    <w:semiHidden/>
    <w:unhideWhenUsed/>
    <w:rsid w:val="00475987"/>
    <w:pPr>
      <w:keepNext/>
      <w:suppressAutoHyphens/>
      <w:autoSpaceDE/>
      <w:adjustRightInd/>
      <w:spacing w:before="0" w:after="140" w:line="288" w:lineRule="auto"/>
    </w:pPr>
    <w:rPr>
      <w:rFonts w:ascii="Calibri Light" w:eastAsia="SimSun" w:hAnsi="Calibri Light" w:cs="Mangal"/>
      <w:color w:val="auto"/>
      <w:spacing w:val="0"/>
      <w:sz w:val="21"/>
      <w:szCs w:val="21"/>
      <w:lang w:bidi="hi-IN"/>
    </w:rPr>
  </w:style>
  <w:style w:type="character" w:customStyle="1" w:styleId="CorpotestoCarattere">
    <w:name w:val="Corpo testo Carattere"/>
    <w:basedOn w:val="Carpredefinitoparagrafo"/>
    <w:link w:val="Corpotesto"/>
    <w:semiHidden/>
    <w:rsid w:val="00475987"/>
    <w:rPr>
      <w:rFonts w:ascii="Calibri Light" w:eastAsia="SimSun" w:hAnsi="Calibri Light" w:cs="Mangal"/>
      <w:sz w:val="21"/>
      <w:szCs w:val="21"/>
      <w:lang w:eastAsia="it-IT" w:bidi="hi-IN"/>
    </w:rPr>
  </w:style>
  <w:style w:type="paragraph" w:styleId="Sottotitolo">
    <w:name w:val="Subtitle"/>
    <w:basedOn w:val="Normale"/>
    <w:next w:val="Normale"/>
    <w:link w:val="SottotitoloCarattere2"/>
    <w:uiPriority w:val="11"/>
    <w:qFormat/>
    <w:rsid w:val="00475987"/>
    <w:pPr>
      <w:keepNext/>
      <w:suppressAutoHyphens/>
      <w:autoSpaceDE/>
      <w:adjustRightInd/>
      <w:spacing w:before="0" w:after="60" w:line="276" w:lineRule="auto"/>
    </w:pPr>
    <w:rPr>
      <w:rFonts w:ascii="Cambria" w:eastAsia="Calibri" w:hAnsi="Cambria" w:cs="Mangal"/>
      <w:color w:val="auto"/>
      <w:spacing w:val="0"/>
      <w:sz w:val="21"/>
      <w:szCs w:val="21"/>
      <w:lang w:bidi="hi-IN"/>
    </w:rPr>
  </w:style>
  <w:style w:type="character" w:customStyle="1" w:styleId="SottotitoloCarattere">
    <w:name w:val="Sottotitolo Carattere"/>
    <w:basedOn w:val="Carpredefinitoparagrafo"/>
    <w:uiPriority w:val="11"/>
    <w:rsid w:val="00475987"/>
    <w:rPr>
      <w:rFonts w:eastAsiaTheme="minorEastAsia"/>
      <w:color w:val="5A5A5A" w:themeColor="text1" w:themeTint="A5"/>
      <w:spacing w:val="15"/>
      <w:lang w:eastAsia="it-IT"/>
    </w:rPr>
  </w:style>
  <w:style w:type="paragraph" w:styleId="Testofumetto">
    <w:name w:val="Balloon Text"/>
    <w:basedOn w:val="Normale"/>
    <w:link w:val="TestofumettoCarattere1"/>
    <w:semiHidden/>
    <w:unhideWhenUsed/>
    <w:rsid w:val="00475987"/>
    <w:pPr>
      <w:keepNext/>
      <w:suppressAutoHyphens/>
      <w:autoSpaceDE/>
      <w:adjustRightInd/>
      <w:spacing w:before="0" w:after="0"/>
    </w:pPr>
    <w:rPr>
      <w:rFonts w:ascii="Calibri Light" w:eastAsia="SimSun" w:hAnsi="Calibri Light" w:cs="Mangal"/>
      <w:color w:val="auto"/>
      <w:spacing w:val="0"/>
      <w:sz w:val="2"/>
      <w:szCs w:val="20"/>
      <w:lang w:bidi="hi-IN"/>
    </w:rPr>
  </w:style>
  <w:style w:type="character" w:customStyle="1" w:styleId="TestofumettoCarattere">
    <w:name w:val="Testo fumetto Carattere"/>
    <w:basedOn w:val="Carpredefinitoparagrafo"/>
    <w:semiHidden/>
    <w:rsid w:val="00475987"/>
    <w:rPr>
      <w:rFonts w:ascii="Segoe UI" w:eastAsia="Times New Roman" w:hAnsi="Segoe UI" w:cs="Segoe UI"/>
      <w:color w:val="171717" w:themeColor="background2" w:themeShade="1A"/>
      <w:spacing w:val="4"/>
      <w:sz w:val="18"/>
      <w:szCs w:val="18"/>
      <w:lang w:eastAsia="it-IT"/>
    </w:rPr>
  </w:style>
  <w:style w:type="paragraph" w:styleId="Nessunaspaziatura">
    <w:name w:val="No Spacing"/>
    <w:qFormat/>
    <w:rsid w:val="00475987"/>
    <w:pPr>
      <w:keepNext/>
      <w:widowControl w:val="0"/>
      <w:suppressAutoHyphens/>
      <w:autoSpaceDN w:val="0"/>
      <w:spacing w:after="0" w:line="240" w:lineRule="auto"/>
    </w:pPr>
    <w:rPr>
      <w:rFonts w:ascii="Arial" w:eastAsia="SimSun" w:hAnsi="Arial" w:cs="Mangal"/>
      <w:szCs w:val="24"/>
      <w:lang w:eastAsia="it-IT" w:bidi="hi-IN"/>
    </w:rPr>
  </w:style>
  <w:style w:type="paragraph" w:styleId="Titolosommario">
    <w:name w:val="TOC Heading"/>
    <w:basedOn w:val="Titolo1"/>
    <w:next w:val="Normale"/>
    <w:uiPriority w:val="39"/>
    <w:unhideWhenUsed/>
    <w:qFormat/>
    <w:rsid w:val="00475987"/>
    <w:pPr>
      <w:keepLines/>
      <w:tabs>
        <w:tab w:val="clear" w:pos="5103"/>
        <w:tab w:val="clear" w:pos="10206"/>
      </w:tabs>
      <w:suppressAutoHyphens/>
      <w:autoSpaceDE/>
      <w:adjustRightInd/>
      <w:spacing w:after="0"/>
      <w:jc w:val="both"/>
    </w:pPr>
    <w:rPr>
      <w:rFonts w:ascii="Calibri Light" w:hAnsi="Calibri Light" w:cs="Times New Roman"/>
      <w:b w:val="0"/>
      <w:color w:val="0070C0"/>
      <w:spacing w:val="0"/>
      <w:szCs w:val="32"/>
    </w:rPr>
  </w:style>
  <w:style w:type="paragraph" w:customStyle="1" w:styleId="Nessunaspaziatura1">
    <w:name w:val="Nessuna spaziatura1"/>
    <w:autoRedefine/>
    <w:rsid w:val="00475987"/>
    <w:pPr>
      <w:keepNext/>
      <w:suppressAutoHyphens/>
      <w:autoSpaceDN w:val="0"/>
      <w:spacing w:before="240" w:after="0" w:line="360" w:lineRule="auto"/>
      <w:jc w:val="both"/>
    </w:pPr>
    <w:rPr>
      <w:rFonts w:ascii="Calibri" w:eastAsia="SimSun" w:hAnsi="Calibri" w:cs="Mangal"/>
      <w:sz w:val="24"/>
      <w:lang w:eastAsia="zh-CN" w:bidi="hi-IN"/>
    </w:rPr>
  </w:style>
  <w:style w:type="paragraph" w:customStyle="1" w:styleId="Immagine">
    <w:name w:val="Immagine"/>
    <w:basedOn w:val="Nessunaspaziatura1"/>
    <w:rsid w:val="00475987"/>
    <w:pPr>
      <w:jc w:val="center"/>
    </w:pPr>
    <w:rPr>
      <w:lang w:bidi="ar-SA"/>
    </w:rPr>
  </w:style>
  <w:style w:type="paragraph" w:customStyle="1" w:styleId="Contenutotabella">
    <w:name w:val="Contenuto tabella"/>
    <w:basedOn w:val="Normale"/>
    <w:rsid w:val="00475987"/>
    <w:pPr>
      <w:keepNext/>
      <w:suppressLineNumbers/>
      <w:suppressAutoHyphens/>
      <w:autoSpaceDE/>
      <w:adjustRightInd/>
      <w:spacing w:before="0" w:after="0"/>
    </w:pPr>
    <w:rPr>
      <w:rFonts w:ascii="Calibri Light" w:hAnsi="Calibri Light" w:cs="Arial"/>
      <w:color w:val="auto"/>
      <w:spacing w:val="0"/>
      <w:szCs w:val="20"/>
      <w:lang w:eastAsia="zh-CN"/>
    </w:rPr>
  </w:style>
  <w:style w:type="paragraph" w:customStyle="1" w:styleId="Titolosommario1">
    <w:name w:val="Titolo sommario1"/>
    <w:basedOn w:val="Titolo1"/>
    <w:next w:val="Normale"/>
    <w:rsid w:val="00475987"/>
    <w:pPr>
      <w:keepLines/>
      <w:numPr>
        <w:numId w:val="0"/>
      </w:numPr>
      <w:tabs>
        <w:tab w:val="clear" w:pos="5103"/>
        <w:tab w:val="clear" w:pos="10206"/>
      </w:tabs>
      <w:suppressAutoHyphens/>
      <w:autoSpaceDE/>
      <w:adjustRightInd/>
      <w:spacing w:after="160"/>
      <w:jc w:val="both"/>
    </w:pPr>
    <w:rPr>
      <w:rFonts w:ascii="Calibri Light" w:eastAsia="Calibri" w:hAnsi="Calibri Light" w:cs="Times New Roman"/>
      <w:bCs/>
      <w:color w:val="2E74B5"/>
      <w:spacing w:val="0"/>
      <w:kern w:val="3"/>
      <w:szCs w:val="32"/>
    </w:rPr>
  </w:style>
  <w:style w:type="paragraph" w:customStyle="1" w:styleId="Puntoelenco4livello">
    <w:name w:val="Punto elenco 4 livello"/>
    <w:basedOn w:val="Normale"/>
    <w:rsid w:val="00475987"/>
    <w:pPr>
      <w:keepNext/>
      <w:numPr>
        <w:numId w:val="5"/>
      </w:numPr>
      <w:suppressAutoHyphens/>
      <w:autoSpaceDE/>
      <w:adjustRightInd/>
      <w:spacing w:before="0" w:after="0"/>
    </w:pPr>
    <w:rPr>
      <w:rFonts w:ascii="Calibri Light" w:hAnsi="Calibri Light" w:cs="Arial"/>
      <w:color w:val="auto"/>
      <w:spacing w:val="0"/>
      <w:szCs w:val="20"/>
      <w:lang w:eastAsia="zh-CN"/>
    </w:rPr>
  </w:style>
  <w:style w:type="paragraph" w:customStyle="1" w:styleId="Revisioni">
    <w:name w:val="Revisioni"/>
    <w:basedOn w:val="Normale"/>
    <w:rsid w:val="00475987"/>
    <w:pPr>
      <w:keepNext/>
      <w:suppressAutoHyphens/>
      <w:autoSpaceDE/>
      <w:adjustRightInd/>
      <w:spacing w:before="1200" w:after="360"/>
      <w:ind w:left="432" w:hanging="432"/>
      <w:jc w:val="center"/>
      <w:outlineLvl w:val="0"/>
    </w:pPr>
    <w:rPr>
      <w:rFonts w:ascii="Calibri Light" w:eastAsia="Calibri" w:hAnsi="Calibri Light" w:cs="Arial"/>
      <w:b/>
      <w:smallCaps/>
      <w:color w:val="auto"/>
      <w:spacing w:val="0"/>
      <w:szCs w:val="20"/>
      <w:lang w:eastAsia="zh-CN"/>
      <w14:shadow w14:blurRad="50749" w14:dist="37630" w14:dir="2700000" w14:sx="100000" w14:sy="100000" w14:kx="0" w14:ky="0" w14:algn="b">
        <w14:srgbClr w14:val="000000"/>
      </w14:shadow>
    </w:rPr>
  </w:style>
  <w:style w:type="paragraph" w:customStyle="1" w:styleId="Paragrafoelenco1">
    <w:name w:val="Paragrafo elenco1"/>
    <w:basedOn w:val="Normale"/>
    <w:rsid w:val="00475987"/>
    <w:pPr>
      <w:keepNext/>
      <w:widowControl w:val="0"/>
      <w:suppressAutoHyphens/>
      <w:autoSpaceDE/>
      <w:adjustRightInd/>
      <w:spacing w:before="0" w:after="0"/>
      <w:ind w:left="720"/>
    </w:pPr>
    <w:rPr>
      <w:rFonts w:ascii="Calibri Light" w:eastAsia="SimSun" w:hAnsi="Calibri Light" w:cs="Mangal"/>
      <w:color w:val="auto"/>
      <w:spacing w:val="0"/>
      <w:szCs w:val="21"/>
      <w:lang w:bidi="hi-IN"/>
    </w:rPr>
  </w:style>
  <w:style w:type="paragraph" w:customStyle="1" w:styleId="Stile2">
    <w:name w:val="Stile2"/>
    <w:basedOn w:val="Titolo1"/>
    <w:next w:val="Normale"/>
    <w:autoRedefine/>
    <w:rsid w:val="00475987"/>
    <w:pPr>
      <w:keepLines/>
      <w:numPr>
        <w:numId w:val="6"/>
      </w:numPr>
      <w:tabs>
        <w:tab w:val="clear" w:pos="5103"/>
        <w:tab w:val="clear" w:pos="10206"/>
      </w:tabs>
      <w:suppressAutoHyphens/>
      <w:autoSpaceDE/>
      <w:adjustRightInd/>
      <w:spacing w:before="0"/>
      <w:jc w:val="both"/>
    </w:pPr>
    <w:rPr>
      <w:rFonts w:ascii="Trebuchet MS" w:eastAsia="Calibri" w:hAnsi="Trebuchet MS" w:cs="Times New Roman"/>
      <w:bCs/>
      <w:smallCaps/>
      <w:color w:val="0070C0"/>
      <w:spacing w:val="0"/>
      <w:kern w:val="3"/>
      <w:sz w:val="28"/>
      <w:szCs w:val="36"/>
      <w:lang w:eastAsia="en-US"/>
    </w:rPr>
  </w:style>
  <w:style w:type="paragraph" w:customStyle="1" w:styleId="Normale1">
    <w:name w:val="Normale1"/>
    <w:rsid w:val="00475987"/>
    <w:pPr>
      <w:keepNext/>
      <w:widowControl w:val="0"/>
      <w:suppressAutoHyphens/>
      <w:autoSpaceDN w:val="0"/>
      <w:spacing w:after="0" w:line="240" w:lineRule="auto"/>
    </w:pPr>
    <w:rPr>
      <w:rFonts w:ascii="Times New Roman" w:eastAsia="SimSun" w:hAnsi="Times New Roman" w:cs="Lucida Sans"/>
      <w:sz w:val="24"/>
      <w:szCs w:val="24"/>
      <w:lang w:eastAsia="zh-CN" w:bidi="hi-IN"/>
    </w:rPr>
  </w:style>
  <w:style w:type="paragraph" w:customStyle="1" w:styleId="titolo20">
    <w:name w:val="titolo 2"/>
    <w:basedOn w:val="Normale"/>
    <w:rsid w:val="00475987"/>
    <w:pPr>
      <w:keepNext/>
      <w:suppressAutoHyphens/>
      <w:adjustRightInd/>
      <w:spacing w:before="360" w:after="160" w:line="240" w:lineRule="atLeast"/>
      <w:ind w:right="284"/>
      <w:outlineLvl w:val="1"/>
    </w:pPr>
    <w:rPr>
      <w:rFonts w:ascii="Trebuchet MS" w:eastAsia="Calibri" w:hAnsi="Trebuchet MS" w:cs="Times New Roman"/>
      <w:b/>
      <w:bCs/>
      <w:iCs/>
      <w:smallCaps/>
      <w:color w:val="0070C0"/>
      <w:spacing w:val="0"/>
      <w:sz w:val="26"/>
      <w:szCs w:val="26"/>
      <w:lang w:eastAsia="en-US"/>
    </w:rPr>
  </w:style>
  <w:style w:type="paragraph" w:customStyle="1" w:styleId="Citazione1">
    <w:name w:val="Citazione1"/>
    <w:basedOn w:val="Normale"/>
    <w:next w:val="Normale"/>
    <w:rsid w:val="00475987"/>
    <w:pPr>
      <w:keepNext/>
      <w:widowControl w:val="0"/>
      <w:suppressAutoHyphens/>
      <w:autoSpaceDE/>
      <w:adjustRightInd/>
      <w:spacing w:before="200" w:after="160"/>
      <w:ind w:left="864" w:right="864"/>
      <w:jc w:val="center"/>
    </w:pPr>
    <w:rPr>
      <w:rFonts w:ascii="Calibri Light" w:eastAsia="SimSun" w:hAnsi="Calibri Light" w:cs="Mangal"/>
      <w:i/>
      <w:iCs/>
      <w:color w:val="404040"/>
      <w:spacing w:val="0"/>
      <w:szCs w:val="21"/>
      <w:lang w:bidi="hi-IN"/>
    </w:rPr>
  </w:style>
  <w:style w:type="paragraph" w:customStyle="1" w:styleId="Citazioneintensa1">
    <w:name w:val="Citazione intensa1"/>
    <w:basedOn w:val="Normale"/>
    <w:next w:val="Normale"/>
    <w:rsid w:val="00475987"/>
    <w:pPr>
      <w:keepNext/>
      <w:pBdr>
        <w:top w:val="single" w:sz="24" w:space="0" w:color="F2F2F2"/>
        <w:left w:val="single" w:sz="24" w:space="0" w:color="F2F2F2"/>
        <w:bottom w:val="single" w:sz="24" w:space="0" w:color="F2F2F2"/>
        <w:right w:val="single" w:sz="24" w:space="0" w:color="F2F2F2"/>
      </w:pBdr>
      <w:shd w:val="clear" w:color="auto" w:fill="F2F2F2"/>
      <w:suppressAutoHyphens/>
      <w:autoSpaceDE/>
      <w:adjustRightInd/>
      <w:spacing w:before="240" w:after="240" w:line="276" w:lineRule="auto"/>
      <w:ind w:left="936" w:right="936"/>
      <w:jc w:val="center"/>
    </w:pPr>
    <w:rPr>
      <w:rFonts w:ascii="Calibri Light" w:hAnsi="Calibri Light" w:cs="Times New Roman"/>
      <w:color w:val="000000"/>
      <w:spacing w:val="0"/>
      <w:lang w:eastAsia="en-US"/>
    </w:rPr>
  </w:style>
  <w:style w:type="paragraph" w:customStyle="1" w:styleId="ElencoPuntato">
    <w:name w:val="Elenco Puntato"/>
    <w:basedOn w:val="Normale"/>
    <w:rsid w:val="00475987"/>
    <w:pPr>
      <w:keepNext/>
      <w:numPr>
        <w:numId w:val="7"/>
      </w:numPr>
      <w:tabs>
        <w:tab w:val="left" w:pos="-31680"/>
      </w:tabs>
      <w:suppressAutoHyphens/>
      <w:autoSpaceDE/>
      <w:adjustRightInd/>
      <w:spacing w:before="120" w:after="120" w:line="276" w:lineRule="auto"/>
    </w:pPr>
    <w:rPr>
      <w:rFonts w:ascii="Calibri Light" w:eastAsia="Arial Unicode MS" w:hAnsi="Calibri Light" w:cs="Times New Roman"/>
      <w:color w:val="auto"/>
      <w:spacing w:val="0"/>
      <w:szCs w:val="20"/>
    </w:rPr>
  </w:style>
  <w:style w:type="paragraph" w:customStyle="1" w:styleId="Titolotabella">
    <w:name w:val="Titolo tabella"/>
    <w:basedOn w:val="Contenutotabella"/>
    <w:rsid w:val="00475987"/>
    <w:pPr>
      <w:jc w:val="center"/>
    </w:pPr>
    <w:rPr>
      <w:b/>
      <w:bCs/>
    </w:rPr>
  </w:style>
  <w:style w:type="paragraph" w:customStyle="1" w:styleId="titolo10">
    <w:name w:val="titolo 1"/>
    <w:basedOn w:val="Normale"/>
    <w:rsid w:val="00475987"/>
    <w:pPr>
      <w:keepNext/>
      <w:keepLines/>
      <w:suppressAutoHyphens/>
      <w:autoSpaceDE/>
      <w:adjustRightInd/>
      <w:spacing w:before="360" w:after="120"/>
      <w:outlineLvl w:val="0"/>
    </w:pPr>
    <w:rPr>
      <w:rFonts w:ascii="Trebuchet MS" w:eastAsia="Calibri" w:hAnsi="Trebuchet MS" w:cs="Times New Roman"/>
      <w:b/>
      <w:bCs/>
      <w:smallCaps/>
      <w:color w:val="3B3838"/>
      <w:spacing w:val="0"/>
      <w:kern w:val="3"/>
      <w:sz w:val="28"/>
      <w:szCs w:val="36"/>
      <w:lang w:eastAsia="en-US"/>
    </w:rPr>
  </w:style>
  <w:style w:type="paragraph" w:customStyle="1" w:styleId="titolo30">
    <w:name w:val="titolo 3"/>
    <w:basedOn w:val="Normale"/>
    <w:rsid w:val="00475987"/>
    <w:pPr>
      <w:keepNext/>
      <w:keepLines/>
      <w:suppressAutoHyphens/>
      <w:autoSpaceDE/>
      <w:adjustRightInd/>
      <w:spacing w:before="0" w:after="120"/>
      <w:outlineLvl w:val="2"/>
    </w:pPr>
    <w:rPr>
      <w:rFonts w:ascii="Trebuchet MS" w:eastAsia="Calibri" w:hAnsi="Trebuchet MS" w:cs="Times New Roman"/>
      <w:b/>
      <w:bCs/>
      <w:smallCaps/>
      <w:color w:val="262626"/>
      <w:spacing w:val="0"/>
      <w:sz w:val="26"/>
      <w:lang w:eastAsia="en-US"/>
    </w:rPr>
  </w:style>
  <w:style w:type="paragraph" w:customStyle="1" w:styleId="Stile1">
    <w:name w:val="Stile1"/>
    <w:basedOn w:val="titolo20"/>
    <w:autoRedefine/>
    <w:rsid w:val="00475987"/>
    <w:pPr>
      <w:ind w:left="720" w:hanging="360"/>
    </w:pPr>
    <w:rPr>
      <w:sz w:val="28"/>
    </w:rPr>
  </w:style>
  <w:style w:type="paragraph" w:customStyle="1" w:styleId="Stile3">
    <w:name w:val="Stile3"/>
    <w:basedOn w:val="titolo20"/>
    <w:next w:val="Stile1"/>
    <w:autoRedefine/>
    <w:rsid w:val="00475987"/>
    <w:pPr>
      <w:numPr>
        <w:numId w:val="8"/>
      </w:numPr>
    </w:pPr>
    <w:rPr>
      <w:sz w:val="28"/>
    </w:rPr>
  </w:style>
  <w:style w:type="paragraph" w:customStyle="1" w:styleId="Stile4">
    <w:name w:val="Stile4"/>
    <w:basedOn w:val="titolo20"/>
    <w:autoRedefine/>
    <w:rsid w:val="00475987"/>
    <w:pPr>
      <w:ind w:left="720" w:hanging="360"/>
    </w:pPr>
    <w:rPr>
      <w:sz w:val="28"/>
    </w:rPr>
  </w:style>
  <w:style w:type="paragraph" w:customStyle="1" w:styleId="Stile5">
    <w:name w:val="Stile5"/>
    <w:basedOn w:val="titolo20"/>
    <w:autoRedefine/>
    <w:rsid w:val="00475987"/>
    <w:rPr>
      <w:sz w:val="28"/>
    </w:rPr>
  </w:style>
  <w:style w:type="paragraph" w:customStyle="1" w:styleId="Stile6">
    <w:name w:val="Stile6"/>
    <w:basedOn w:val="titolo30"/>
    <w:autoRedefine/>
    <w:rsid w:val="00475987"/>
    <w:pPr>
      <w:numPr>
        <w:numId w:val="9"/>
      </w:numPr>
    </w:pPr>
  </w:style>
  <w:style w:type="paragraph" w:customStyle="1" w:styleId="Stile7">
    <w:name w:val="Stile7"/>
    <w:basedOn w:val="titolo30"/>
    <w:autoRedefine/>
    <w:rsid w:val="00475987"/>
    <w:pPr>
      <w:numPr>
        <w:numId w:val="10"/>
      </w:numPr>
    </w:pPr>
  </w:style>
  <w:style w:type="paragraph" w:customStyle="1" w:styleId="Stile8">
    <w:name w:val="Stile8"/>
    <w:basedOn w:val="titolo20"/>
    <w:next w:val="Stile5"/>
    <w:rsid w:val="00475987"/>
    <w:pPr>
      <w:numPr>
        <w:numId w:val="11"/>
      </w:numPr>
    </w:pPr>
  </w:style>
  <w:style w:type="paragraph" w:customStyle="1" w:styleId="Stile9">
    <w:name w:val="Stile9"/>
    <w:basedOn w:val="titolo30"/>
    <w:rsid w:val="00475987"/>
    <w:pPr>
      <w:numPr>
        <w:numId w:val="12"/>
      </w:numPr>
    </w:pPr>
  </w:style>
  <w:style w:type="paragraph" w:customStyle="1" w:styleId="Stile10">
    <w:name w:val="Stile10"/>
    <w:basedOn w:val="titolo30"/>
    <w:autoRedefine/>
    <w:rsid w:val="00475987"/>
    <w:pPr>
      <w:numPr>
        <w:numId w:val="13"/>
      </w:numPr>
    </w:pPr>
  </w:style>
  <w:style w:type="paragraph" w:customStyle="1" w:styleId="Stile11">
    <w:name w:val="Stile11"/>
    <w:basedOn w:val="titolo20"/>
    <w:autoRedefine/>
    <w:rsid w:val="00475987"/>
    <w:pPr>
      <w:numPr>
        <w:numId w:val="14"/>
      </w:numPr>
    </w:pPr>
  </w:style>
  <w:style w:type="paragraph" w:customStyle="1" w:styleId="Stile12">
    <w:name w:val="Stile12"/>
    <w:basedOn w:val="titolo20"/>
    <w:autoRedefine/>
    <w:rsid w:val="00475987"/>
    <w:pPr>
      <w:numPr>
        <w:numId w:val="15"/>
      </w:numPr>
    </w:pPr>
  </w:style>
  <w:style w:type="paragraph" w:customStyle="1" w:styleId="Stile13">
    <w:name w:val="Stile13"/>
    <w:basedOn w:val="titolo20"/>
    <w:rsid w:val="00475987"/>
    <w:pPr>
      <w:spacing w:before="0" w:after="60"/>
    </w:pPr>
  </w:style>
  <w:style w:type="paragraph" w:customStyle="1" w:styleId="Stile14">
    <w:name w:val="Stile14"/>
    <w:basedOn w:val="titolo30"/>
    <w:rsid w:val="00475987"/>
    <w:pPr>
      <w:ind w:hanging="360"/>
    </w:pPr>
  </w:style>
  <w:style w:type="paragraph" w:customStyle="1" w:styleId="Stile15">
    <w:name w:val="Stile15"/>
    <w:basedOn w:val="titolo20"/>
    <w:rsid w:val="00475987"/>
    <w:pPr>
      <w:ind w:left="720" w:hanging="360"/>
    </w:pPr>
  </w:style>
  <w:style w:type="paragraph" w:customStyle="1" w:styleId="Stile16">
    <w:name w:val="Stile16"/>
    <w:basedOn w:val="titolo20"/>
    <w:autoRedefine/>
    <w:rsid w:val="00475987"/>
    <w:pPr>
      <w:numPr>
        <w:numId w:val="16"/>
      </w:numPr>
    </w:pPr>
  </w:style>
  <w:style w:type="paragraph" w:customStyle="1" w:styleId="Stile17">
    <w:name w:val="Stile17"/>
    <w:basedOn w:val="titolo20"/>
    <w:rsid w:val="00475987"/>
    <w:pPr>
      <w:numPr>
        <w:numId w:val="17"/>
      </w:numPr>
    </w:pPr>
  </w:style>
  <w:style w:type="paragraph" w:customStyle="1" w:styleId="Stile18">
    <w:name w:val="Stile18"/>
    <w:basedOn w:val="Stile9"/>
    <w:rsid w:val="00475987"/>
    <w:pPr>
      <w:numPr>
        <w:numId w:val="18"/>
      </w:numPr>
    </w:pPr>
  </w:style>
  <w:style w:type="paragraph" w:customStyle="1" w:styleId="Stile19">
    <w:name w:val="Stile19"/>
    <w:basedOn w:val="titolo30"/>
    <w:rsid w:val="00475987"/>
    <w:pPr>
      <w:numPr>
        <w:numId w:val="19"/>
      </w:numPr>
    </w:pPr>
  </w:style>
  <w:style w:type="paragraph" w:customStyle="1" w:styleId="Stile20">
    <w:name w:val="Stile20"/>
    <w:basedOn w:val="titolo20"/>
    <w:rsid w:val="00475987"/>
    <w:pPr>
      <w:numPr>
        <w:numId w:val="20"/>
      </w:numPr>
    </w:pPr>
  </w:style>
  <w:style w:type="paragraph" w:customStyle="1" w:styleId="Stile21">
    <w:name w:val="Stile21"/>
    <w:basedOn w:val="titolo30"/>
    <w:rsid w:val="00475987"/>
    <w:pPr>
      <w:numPr>
        <w:numId w:val="21"/>
      </w:numPr>
    </w:pPr>
  </w:style>
  <w:style w:type="paragraph" w:customStyle="1" w:styleId="Stile22">
    <w:name w:val="Stile22"/>
    <w:basedOn w:val="titolo30"/>
    <w:rsid w:val="00475987"/>
    <w:pPr>
      <w:numPr>
        <w:numId w:val="22"/>
      </w:numPr>
    </w:pPr>
  </w:style>
  <w:style w:type="paragraph" w:customStyle="1" w:styleId="Stile23">
    <w:name w:val="Stile23"/>
    <w:basedOn w:val="Titolo"/>
    <w:rsid w:val="00475987"/>
    <w:pPr>
      <w:suppressLineNumbers/>
      <w:tabs>
        <w:tab w:val="center" w:pos="4819"/>
        <w:tab w:val="right" w:pos="9638"/>
      </w:tabs>
    </w:pPr>
    <w:rPr>
      <w:rFonts w:cs="Arial"/>
      <w:sz w:val="22"/>
      <w:szCs w:val="20"/>
    </w:rPr>
  </w:style>
  <w:style w:type="paragraph" w:customStyle="1" w:styleId="Stile24">
    <w:name w:val="Stile24"/>
    <w:basedOn w:val="Paragrafoelenco1"/>
    <w:rsid w:val="00475987"/>
    <w:pPr>
      <w:widowControl/>
      <w:numPr>
        <w:numId w:val="23"/>
      </w:numPr>
      <w:spacing w:before="60" w:after="60" w:line="276" w:lineRule="auto"/>
    </w:pPr>
    <w:rPr>
      <w:rFonts w:eastAsia="Calibri" w:cs="Arial"/>
      <w:szCs w:val="24"/>
      <w:lang w:eastAsia="ar-SA" w:bidi="ar-SA"/>
    </w:rPr>
  </w:style>
  <w:style w:type="paragraph" w:customStyle="1" w:styleId="Stile25">
    <w:name w:val="Stile25"/>
    <w:basedOn w:val="titolo20"/>
    <w:autoRedefine/>
    <w:rsid w:val="00475987"/>
    <w:pPr>
      <w:numPr>
        <w:numId w:val="24"/>
      </w:numPr>
    </w:pPr>
  </w:style>
  <w:style w:type="paragraph" w:customStyle="1" w:styleId="Stile26">
    <w:name w:val="Stile26"/>
    <w:basedOn w:val="titolo20"/>
    <w:autoRedefine/>
    <w:rsid w:val="00475987"/>
    <w:pPr>
      <w:numPr>
        <w:numId w:val="25"/>
      </w:numPr>
    </w:pPr>
  </w:style>
  <w:style w:type="paragraph" w:customStyle="1" w:styleId="Stile27">
    <w:name w:val="Stile27"/>
    <w:basedOn w:val="Titolo4"/>
    <w:rsid w:val="00475987"/>
    <w:pPr>
      <w:numPr>
        <w:ilvl w:val="0"/>
        <w:numId w:val="0"/>
      </w:numPr>
      <w:suppressAutoHyphens/>
      <w:autoSpaceDE/>
      <w:adjustRightInd/>
      <w:spacing w:before="200" w:after="240" w:line="240" w:lineRule="auto"/>
    </w:pPr>
    <w:rPr>
      <w:rFonts w:ascii="Trebuchet MS" w:eastAsia="Calibri" w:hAnsi="Trebuchet MS" w:cs="Times New Roman"/>
      <w:b w:val="0"/>
      <w:bCs/>
      <w:i w:val="0"/>
      <w:smallCaps/>
      <w:color w:val="000000"/>
      <w:spacing w:val="0"/>
      <w:kern w:val="0"/>
      <w:szCs w:val="22"/>
      <w:lang w:eastAsia="en-US"/>
    </w:rPr>
  </w:style>
  <w:style w:type="paragraph" w:customStyle="1" w:styleId="Stile28">
    <w:name w:val="Stile28"/>
    <w:basedOn w:val="Titolo4"/>
    <w:rsid w:val="00475987"/>
    <w:pPr>
      <w:numPr>
        <w:ilvl w:val="0"/>
        <w:numId w:val="26"/>
      </w:numPr>
      <w:suppressAutoHyphens/>
      <w:autoSpaceDE/>
      <w:adjustRightInd/>
      <w:spacing w:before="200" w:after="240" w:line="240" w:lineRule="auto"/>
    </w:pPr>
    <w:rPr>
      <w:rFonts w:ascii="Trebuchet MS" w:eastAsia="Calibri" w:hAnsi="Trebuchet MS" w:cs="Times New Roman"/>
      <w:b w:val="0"/>
      <w:bCs/>
      <w:i w:val="0"/>
      <w:smallCaps/>
      <w:color w:val="000000"/>
      <w:spacing w:val="0"/>
      <w:kern w:val="0"/>
      <w:szCs w:val="22"/>
      <w:lang w:eastAsia="en-US"/>
    </w:rPr>
  </w:style>
  <w:style w:type="paragraph" w:customStyle="1" w:styleId="Stile29">
    <w:name w:val="Stile29"/>
    <w:basedOn w:val="Titolo4"/>
    <w:rsid w:val="00475987"/>
    <w:pPr>
      <w:numPr>
        <w:ilvl w:val="0"/>
        <w:numId w:val="27"/>
      </w:numPr>
      <w:suppressAutoHyphens/>
      <w:autoSpaceDE/>
      <w:adjustRightInd/>
      <w:spacing w:before="200" w:after="240" w:line="240" w:lineRule="auto"/>
    </w:pPr>
    <w:rPr>
      <w:rFonts w:ascii="Trebuchet MS" w:eastAsia="Calibri" w:hAnsi="Trebuchet MS" w:cs="Times New Roman"/>
      <w:b w:val="0"/>
      <w:bCs/>
      <w:i w:val="0"/>
      <w:smallCaps/>
      <w:color w:val="000000"/>
      <w:spacing w:val="0"/>
      <w:kern w:val="0"/>
      <w:szCs w:val="22"/>
      <w:lang w:eastAsia="en-US"/>
    </w:rPr>
  </w:style>
  <w:style w:type="paragraph" w:customStyle="1" w:styleId="Stile30">
    <w:name w:val="Stile30"/>
    <w:basedOn w:val="Normale"/>
    <w:rsid w:val="00475987"/>
    <w:pPr>
      <w:keepNext/>
      <w:suppressAutoHyphens/>
      <w:autoSpaceDE/>
      <w:adjustRightInd/>
      <w:spacing w:before="0" w:after="60" w:line="276" w:lineRule="auto"/>
    </w:pPr>
    <w:rPr>
      <w:rFonts w:ascii="Calibri Light" w:hAnsi="Calibri Light" w:cs="Times New Roman"/>
      <w:color w:val="auto"/>
      <w:spacing w:val="0"/>
      <w:lang w:eastAsia="en-US"/>
    </w:rPr>
  </w:style>
  <w:style w:type="paragraph" w:customStyle="1" w:styleId="Stile31">
    <w:name w:val="Stile31"/>
    <w:basedOn w:val="Titolo4"/>
    <w:rsid w:val="00475987"/>
    <w:pPr>
      <w:numPr>
        <w:ilvl w:val="0"/>
        <w:numId w:val="28"/>
      </w:numPr>
      <w:suppressAutoHyphens/>
      <w:autoSpaceDE/>
      <w:adjustRightInd/>
      <w:spacing w:before="200" w:after="240" w:line="240" w:lineRule="auto"/>
    </w:pPr>
    <w:rPr>
      <w:rFonts w:ascii="Trebuchet MS" w:eastAsia="Calibri" w:hAnsi="Trebuchet MS" w:cs="Times New Roman"/>
      <w:b w:val="0"/>
      <w:bCs/>
      <w:i w:val="0"/>
      <w:smallCaps/>
      <w:color w:val="000000"/>
      <w:spacing w:val="0"/>
      <w:kern w:val="0"/>
      <w:szCs w:val="22"/>
      <w:lang w:eastAsia="en-US"/>
    </w:rPr>
  </w:style>
  <w:style w:type="paragraph" w:customStyle="1" w:styleId="Stile32">
    <w:name w:val="Stile32"/>
    <w:basedOn w:val="Titolo4"/>
    <w:next w:val="Stile31"/>
    <w:rsid w:val="00475987"/>
    <w:pPr>
      <w:numPr>
        <w:ilvl w:val="0"/>
        <w:numId w:val="29"/>
      </w:numPr>
      <w:suppressAutoHyphens/>
      <w:autoSpaceDE/>
      <w:adjustRightInd/>
      <w:spacing w:before="200" w:after="240" w:line="240" w:lineRule="auto"/>
    </w:pPr>
    <w:rPr>
      <w:rFonts w:ascii="Trebuchet MS" w:eastAsia="Calibri" w:hAnsi="Trebuchet MS" w:cs="Arial"/>
      <w:b w:val="0"/>
      <w:bCs/>
      <w:i w:val="0"/>
      <w:smallCaps/>
      <w:color w:val="000000"/>
      <w:spacing w:val="0"/>
      <w:kern w:val="0"/>
      <w:szCs w:val="22"/>
      <w:lang w:eastAsia="en-US"/>
    </w:rPr>
  </w:style>
  <w:style w:type="paragraph" w:customStyle="1" w:styleId="Stile33">
    <w:name w:val="Stile33"/>
    <w:basedOn w:val="Titolo4"/>
    <w:rsid w:val="00475987"/>
    <w:pPr>
      <w:numPr>
        <w:ilvl w:val="0"/>
        <w:numId w:val="30"/>
      </w:numPr>
      <w:suppressAutoHyphens/>
      <w:autoSpaceDE/>
      <w:adjustRightInd/>
      <w:spacing w:before="200" w:after="240" w:line="240" w:lineRule="auto"/>
    </w:pPr>
    <w:rPr>
      <w:rFonts w:ascii="Trebuchet MS" w:eastAsia="Calibri" w:hAnsi="Trebuchet MS" w:cs="Times New Roman"/>
      <w:b w:val="0"/>
      <w:bCs/>
      <w:i w:val="0"/>
      <w:smallCaps/>
      <w:color w:val="000000"/>
      <w:spacing w:val="0"/>
      <w:kern w:val="0"/>
      <w:szCs w:val="22"/>
      <w:lang w:eastAsia="en-US"/>
    </w:rPr>
  </w:style>
  <w:style w:type="paragraph" w:customStyle="1" w:styleId="Stile39">
    <w:name w:val="Stile39"/>
    <w:basedOn w:val="Stile7"/>
    <w:rsid w:val="00475987"/>
    <w:pPr>
      <w:numPr>
        <w:numId w:val="31"/>
      </w:numPr>
    </w:pPr>
    <w:rPr>
      <w:rFonts w:ascii="Arial" w:hAnsi="Arial" w:cs="Arial"/>
      <w:b w:val="0"/>
      <w:sz w:val="22"/>
    </w:rPr>
  </w:style>
  <w:style w:type="paragraph" w:customStyle="1" w:styleId="Stile42">
    <w:name w:val="Stile42"/>
    <w:basedOn w:val="Stile27"/>
    <w:rsid w:val="00475987"/>
    <w:pPr>
      <w:numPr>
        <w:numId w:val="32"/>
      </w:numPr>
    </w:pPr>
    <w:rPr>
      <w:rFonts w:ascii="Arial" w:hAnsi="Arial" w:cs="Arial"/>
    </w:rPr>
  </w:style>
  <w:style w:type="paragraph" w:customStyle="1" w:styleId="Stile34">
    <w:name w:val="Stile34"/>
    <w:basedOn w:val="Titolo2"/>
    <w:rsid w:val="00475987"/>
    <w:pPr>
      <w:widowControl/>
      <w:numPr>
        <w:ilvl w:val="0"/>
        <w:numId w:val="0"/>
      </w:numPr>
      <w:suppressAutoHyphens/>
      <w:adjustRightInd/>
      <w:spacing w:before="28" w:after="62" w:line="240" w:lineRule="atLeast"/>
      <w:ind w:left="720" w:right="284" w:hanging="360"/>
    </w:pPr>
    <w:rPr>
      <w:rFonts w:eastAsia="Calibri" w:cs="Arial"/>
      <w:b w:val="0"/>
      <w:bCs/>
      <w:iCs/>
      <w:smallCaps/>
      <w:color w:val="0070C0"/>
      <w:spacing w:val="0"/>
      <w:kern w:val="0"/>
      <w:sz w:val="26"/>
      <w:szCs w:val="20"/>
      <w:lang w:eastAsia="zh-CN"/>
    </w:rPr>
  </w:style>
  <w:style w:type="paragraph" w:customStyle="1" w:styleId="Stile35">
    <w:name w:val="Stile35"/>
    <w:basedOn w:val="Stile5"/>
    <w:rsid w:val="00475987"/>
    <w:pPr>
      <w:numPr>
        <w:numId w:val="33"/>
      </w:numPr>
    </w:pPr>
    <w:rPr>
      <w:rFonts w:ascii="Arial" w:hAnsi="Arial" w:cs="Arial"/>
      <w:b w:val="0"/>
      <w:sz w:val="22"/>
    </w:rPr>
  </w:style>
  <w:style w:type="paragraph" w:customStyle="1" w:styleId="Stile48">
    <w:name w:val="Stile48"/>
    <w:basedOn w:val="titolo10"/>
    <w:rsid w:val="00475987"/>
    <w:pPr>
      <w:keepLines w:val="0"/>
      <w:numPr>
        <w:numId w:val="34"/>
      </w:numPr>
      <w:spacing w:before="363" w:after="193"/>
    </w:pPr>
    <w:rPr>
      <w:rFonts w:ascii="Arial" w:hAnsi="Arial" w:cs="Arial"/>
      <w:i/>
      <w:iCs/>
      <w:color w:val="auto"/>
      <w:sz w:val="22"/>
      <w:szCs w:val="20"/>
      <w:u w:val="single"/>
      <w:lang w:eastAsia="zh-CN"/>
      <w14:shadow w14:blurRad="50749" w14:dist="37630" w14:dir="2700000" w14:sx="100000" w14:sy="100000" w14:kx="0" w14:ky="0" w14:algn="b">
        <w14:srgbClr w14:val="000000"/>
      </w14:shadow>
    </w:rPr>
  </w:style>
  <w:style w:type="paragraph" w:customStyle="1" w:styleId="Stile50">
    <w:name w:val="Stile50"/>
    <w:basedOn w:val="Titolo6"/>
    <w:rsid w:val="00475987"/>
    <w:pPr>
      <w:numPr>
        <w:ilvl w:val="0"/>
        <w:numId w:val="35"/>
      </w:numPr>
      <w:suppressAutoHyphens/>
      <w:autoSpaceDE/>
      <w:adjustRightInd/>
      <w:spacing w:before="40" w:after="160" w:line="240" w:lineRule="auto"/>
      <w:jc w:val="both"/>
    </w:pPr>
    <w:rPr>
      <w:rFonts w:ascii="Arial" w:eastAsia="Calibri" w:hAnsi="Arial" w:cs="Mangal"/>
      <w:b/>
      <w:bCs/>
      <w:i w:val="0"/>
      <w:smallCaps/>
      <w:color w:val="auto"/>
      <w:spacing w:val="0"/>
      <w:kern w:val="0"/>
      <w:szCs w:val="20"/>
      <w:lang w:eastAsia="en-US"/>
    </w:rPr>
  </w:style>
  <w:style w:type="paragraph" w:customStyle="1" w:styleId="Stile51">
    <w:name w:val="Stile51"/>
    <w:basedOn w:val="Titolo7"/>
    <w:rsid w:val="00475987"/>
    <w:pPr>
      <w:numPr>
        <w:ilvl w:val="0"/>
        <w:numId w:val="36"/>
      </w:numPr>
      <w:suppressAutoHyphens/>
      <w:autoSpaceDE/>
      <w:adjustRightInd/>
      <w:spacing w:before="40" w:after="160" w:line="240" w:lineRule="auto"/>
      <w:jc w:val="both"/>
    </w:pPr>
    <w:rPr>
      <w:rFonts w:ascii="Arial" w:eastAsia="Calibri" w:hAnsi="Arial" w:cs="Mangal"/>
      <w:b/>
      <w:smallCaps/>
      <w:color w:val="auto"/>
      <w:spacing w:val="0"/>
      <w:kern w:val="0"/>
      <w:szCs w:val="21"/>
      <w:lang w:eastAsia="en-US"/>
    </w:rPr>
  </w:style>
  <w:style w:type="paragraph" w:customStyle="1" w:styleId="Stile52">
    <w:name w:val="Stile52"/>
    <w:basedOn w:val="Titolo8"/>
    <w:rsid w:val="00475987"/>
    <w:pPr>
      <w:numPr>
        <w:ilvl w:val="0"/>
        <w:numId w:val="37"/>
      </w:numPr>
      <w:suppressAutoHyphens/>
      <w:autoSpaceDE/>
      <w:adjustRightInd/>
      <w:spacing w:before="40" w:after="160" w:line="240" w:lineRule="auto"/>
      <w:jc w:val="both"/>
    </w:pPr>
    <w:rPr>
      <w:rFonts w:ascii="Arial" w:eastAsia="Calibri" w:hAnsi="Arial" w:cs="Mangal"/>
      <w:b/>
      <w:iCs/>
      <w:color w:val="auto"/>
      <w:spacing w:val="0"/>
      <w:kern w:val="0"/>
      <w:sz w:val="22"/>
      <w:szCs w:val="21"/>
      <w:lang w:eastAsia="en-US"/>
    </w:rPr>
  </w:style>
  <w:style w:type="paragraph" w:customStyle="1" w:styleId="intestazione0">
    <w:name w:val="intestazione"/>
    <w:basedOn w:val="Normale"/>
    <w:autoRedefine/>
    <w:rsid w:val="00475987"/>
    <w:pPr>
      <w:suppressAutoHyphens/>
      <w:autoSpaceDE/>
      <w:adjustRightInd/>
      <w:spacing w:before="0" w:after="0" w:line="264" w:lineRule="auto"/>
      <w:jc w:val="center"/>
    </w:pPr>
    <w:rPr>
      <w:rFonts w:ascii="Calibri" w:hAnsi="Calibri" w:cs="Times New Roman"/>
      <w:color w:val="auto"/>
      <w:spacing w:val="0"/>
      <w:sz w:val="20"/>
      <w:szCs w:val="20"/>
    </w:rPr>
  </w:style>
  <w:style w:type="paragraph" w:customStyle="1" w:styleId="Titolodeldocumento">
    <w:name w:val="Titolo del documento"/>
    <w:basedOn w:val="Normale"/>
    <w:autoRedefine/>
    <w:rsid w:val="00475987"/>
    <w:pPr>
      <w:suppressAutoHyphens/>
      <w:autoSpaceDE/>
      <w:adjustRightInd/>
      <w:spacing w:before="240" w:after="0" w:line="400" w:lineRule="exact"/>
      <w:jc w:val="center"/>
    </w:pPr>
    <w:rPr>
      <w:rFonts w:ascii="Calibri" w:hAnsi="Calibri" w:cs="Tahoma"/>
      <w:color w:val="000000"/>
      <w:spacing w:val="0"/>
      <w:sz w:val="36"/>
      <w:szCs w:val="28"/>
    </w:rPr>
  </w:style>
  <w:style w:type="paragraph" w:customStyle="1" w:styleId="tabella">
    <w:name w:val="tabella"/>
    <w:basedOn w:val="Normale1"/>
    <w:autoRedefine/>
    <w:rsid w:val="00475987"/>
    <w:pPr>
      <w:keepNext w:val="0"/>
      <w:widowControl/>
      <w:spacing w:line="264" w:lineRule="auto"/>
      <w:jc w:val="center"/>
    </w:pPr>
    <w:rPr>
      <w:rFonts w:ascii="Calibri" w:eastAsia="Times New Roman" w:hAnsi="Calibri" w:cs="Times New Roman"/>
      <w:sz w:val="20"/>
      <w:szCs w:val="20"/>
      <w:lang w:eastAsia="it-IT" w:bidi="ar-SA"/>
    </w:rPr>
  </w:style>
  <w:style w:type="character" w:styleId="Numeropagina">
    <w:name w:val="page number"/>
    <w:semiHidden/>
    <w:unhideWhenUsed/>
    <w:rsid w:val="00475987"/>
    <w:rPr>
      <w:rFonts w:ascii="Times New Roman" w:hAnsi="Times New Roman" w:cs="Times New Roman" w:hint="default"/>
    </w:rPr>
  </w:style>
  <w:style w:type="character" w:styleId="Enfasiintensa">
    <w:name w:val="Intense Emphasis"/>
    <w:basedOn w:val="Carpredefinitoparagrafo"/>
    <w:qFormat/>
    <w:rsid w:val="00475987"/>
    <w:rPr>
      <w:i/>
      <w:iCs/>
      <w:color w:val="4F81BD"/>
    </w:rPr>
  </w:style>
  <w:style w:type="character" w:customStyle="1" w:styleId="Titolo1Carattere2">
    <w:name w:val="Titolo 1 Carattere2"/>
    <w:rsid w:val="00475987"/>
    <w:rPr>
      <w:rFonts w:ascii="Calibri Light" w:hAnsi="Calibri Light" w:cs="Mangal" w:hint="default"/>
      <w:bCs/>
      <w:color w:val="0070C0"/>
      <w:kern w:val="3"/>
      <w:sz w:val="40"/>
      <w:szCs w:val="29"/>
      <w:lang w:bidi="hi-IN"/>
    </w:rPr>
  </w:style>
  <w:style w:type="character" w:customStyle="1" w:styleId="Titolo2Carattere6">
    <w:name w:val="Titolo 2 Carattere6"/>
    <w:rsid w:val="00475987"/>
    <w:rPr>
      <w:rFonts w:ascii="Calibri Light" w:hAnsi="Calibri Light" w:cs="Arial" w:hint="default"/>
      <w:bCs/>
      <w:iCs/>
      <w:color w:val="0070C0"/>
      <w:sz w:val="26"/>
      <w:lang w:eastAsia="zh-CN"/>
    </w:rPr>
  </w:style>
  <w:style w:type="character" w:customStyle="1" w:styleId="Titolo3Carattere4">
    <w:name w:val="Titolo 3 Carattere4"/>
    <w:rsid w:val="00475987"/>
    <w:rPr>
      <w:rFonts w:ascii="Calibri Light" w:hAnsi="Calibri Light" w:cs="Mangal" w:hint="default"/>
      <w:bCs/>
      <w:color w:val="0070C0"/>
      <w:sz w:val="22"/>
      <w:szCs w:val="23"/>
      <w:lang w:bidi="hi-IN"/>
    </w:rPr>
  </w:style>
  <w:style w:type="character" w:customStyle="1" w:styleId="Titolo4Carattere4">
    <w:name w:val="Titolo 4 Carattere4"/>
    <w:rsid w:val="00475987"/>
    <w:rPr>
      <w:rFonts w:ascii="Calibri Light" w:hAnsi="Calibri Light" w:cs="Mangal" w:hint="default"/>
      <w:bCs/>
      <w:color w:val="0070C0"/>
      <w:sz w:val="22"/>
      <w:szCs w:val="25"/>
      <w:lang w:bidi="hi-IN"/>
    </w:rPr>
  </w:style>
  <w:style w:type="character" w:customStyle="1" w:styleId="Titolo5Carattere1">
    <w:name w:val="Titolo 5 Carattere1"/>
    <w:rsid w:val="00475987"/>
    <w:rPr>
      <w:rFonts w:ascii="Mangal" w:hAnsi="Mangal" w:cs="Mangal" w:hint="default"/>
      <w:b/>
      <w:bCs/>
      <w:i/>
      <w:iCs/>
      <w:sz w:val="23"/>
      <w:szCs w:val="23"/>
      <w:lang w:bidi="hi-IN"/>
    </w:rPr>
  </w:style>
  <w:style w:type="character" w:customStyle="1" w:styleId="Titolo6Carattere2">
    <w:name w:val="Titolo 6 Carattere2"/>
    <w:rsid w:val="00475987"/>
    <w:rPr>
      <w:rFonts w:ascii="Mangal" w:hAnsi="Mangal" w:cs="Mangal" w:hint="default"/>
      <w:b/>
      <w:bCs/>
      <w:lang w:bidi="hi-IN"/>
    </w:rPr>
  </w:style>
  <w:style w:type="character" w:customStyle="1" w:styleId="Titolo7Carattere2">
    <w:name w:val="Titolo 7 Carattere2"/>
    <w:rsid w:val="00475987"/>
    <w:rPr>
      <w:rFonts w:ascii="Mangal" w:hAnsi="Mangal" w:cs="Mangal" w:hint="default"/>
      <w:sz w:val="21"/>
      <w:szCs w:val="21"/>
      <w:lang w:bidi="hi-IN"/>
    </w:rPr>
  </w:style>
  <w:style w:type="character" w:customStyle="1" w:styleId="Titolo8Carattere2">
    <w:name w:val="Titolo 8 Carattere2"/>
    <w:rsid w:val="00475987"/>
    <w:rPr>
      <w:rFonts w:ascii="Mangal" w:hAnsi="Mangal" w:cs="Mangal" w:hint="default"/>
      <w:i/>
      <w:iCs/>
      <w:sz w:val="21"/>
      <w:szCs w:val="21"/>
      <w:lang w:bidi="hi-IN"/>
    </w:rPr>
  </w:style>
  <w:style w:type="character" w:customStyle="1" w:styleId="Titolo9Carattere1">
    <w:name w:val="Titolo 9 Carattere1"/>
    <w:rsid w:val="00475987"/>
    <w:rPr>
      <w:rFonts w:ascii="Cambria" w:hAnsi="Cambria" w:cs="Mangal" w:hint="default"/>
      <w:lang w:bidi="hi-IN"/>
    </w:rPr>
  </w:style>
  <w:style w:type="character" w:customStyle="1" w:styleId="NessunaspaziaturaCarattere">
    <w:name w:val="Nessuna spaziatura Carattere"/>
    <w:rsid w:val="00475987"/>
    <w:rPr>
      <w:rFonts w:ascii="SimSun" w:eastAsia="SimSun" w:hAnsi="SimSun" w:hint="eastAsia"/>
      <w:sz w:val="24"/>
      <w:lang w:eastAsia="zh-CN"/>
    </w:rPr>
  </w:style>
  <w:style w:type="character" w:customStyle="1" w:styleId="ImmagineCarattere">
    <w:name w:val="Immagine Carattere"/>
    <w:rsid w:val="00475987"/>
    <w:rPr>
      <w:rFonts w:ascii="SimSun" w:eastAsia="SimSun" w:hAnsi="SimSun" w:cs="Mangal" w:hint="eastAsia"/>
      <w:sz w:val="24"/>
      <w:lang w:eastAsia="zh-CN" w:bidi="hi-IN"/>
    </w:rPr>
  </w:style>
  <w:style w:type="character" w:customStyle="1" w:styleId="Titolo11">
    <w:name w:val="Titolo 11"/>
    <w:rsid w:val="00475987"/>
    <w:rPr>
      <w:rFonts w:ascii="Arial" w:hAnsi="Arial" w:cs="Arial" w:hint="default"/>
      <w:b/>
      <w:bCs w:val="0"/>
      <w:sz w:val="36"/>
      <w:lang w:val="it-IT" w:eastAsia="it-IT"/>
    </w:rPr>
  </w:style>
  <w:style w:type="character" w:customStyle="1" w:styleId="CollegamentoInternet">
    <w:name w:val="Collegamento Internet"/>
    <w:rsid w:val="00475987"/>
    <w:rPr>
      <w:color w:val="000080"/>
      <w:u w:val="single" w:color="000000"/>
    </w:rPr>
  </w:style>
  <w:style w:type="character" w:customStyle="1" w:styleId="CitazioneintensaCarattere">
    <w:name w:val="Citazione intensa Carattere"/>
    <w:rsid w:val="00475987"/>
    <w:rPr>
      <w:rFonts w:ascii="Arial" w:hAnsi="Arial" w:cs="Arial" w:hint="default"/>
      <w:color w:val="000000"/>
      <w:shd w:val="clear" w:color="auto" w:fill="F2F2F2"/>
    </w:rPr>
  </w:style>
  <w:style w:type="character" w:customStyle="1" w:styleId="Enfasidelicata1">
    <w:name w:val="Enfasi delicata1"/>
    <w:rsid w:val="00475987"/>
    <w:rPr>
      <w:i/>
      <w:iCs w:val="0"/>
      <w:color w:val="404040"/>
    </w:rPr>
  </w:style>
  <w:style w:type="character" w:customStyle="1" w:styleId="Enfasiintensa1">
    <w:name w:val="Enfasi intensa1"/>
    <w:rsid w:val="00475987"/>
    <w:rPr>
      <w:b/>
      <w:bCs w:val="0"/>
      <w:i/>
      <w:iCs w:val="0"/>
      <w:caps/>
    </w:rPr>
  </w:style>
  <w:style w:type="character" w:customStyle="1" w:styleId="Riferimentodelicato1">
    <w:name w:val="Riferimento delicato1"/>
    <w:rsid w:val="00475987"/>
    <w:rPr>
      <w:smallCaps/>
      <w:color w:val="404040"/>
      <w:u w:val="single" w:color="7F7F7F"/>
    </w:rPr>
  </w:style>
  <w:style w:type="character" w:customStyle="1" w:styleId="Riferimentointenso1">
    <w:name w:val="Riferimento intenso1"/>
    <w:rsid w:val="00475987"/>
    <w:rPr>
      <w:b/>
      <w:bCs w:val="0"/>
      <w:smallCaps/>
      <w:u w:val="single" w:color="000000"/>
    </w:rPr>
  </w:style>
  <w:style w:type="character" w:customStyle="1" w:styleId="Titolodellibro1">
    <w:name w:val="Titolo del libro1"/>
    <w:rsid w:val="00475987"/>
    <w:rPr>
      <w:smallCaps/>
      <w:spacing w:val="5"/>
    </w:rPr>
  </w:style>
  <w:style w:type="character" w:customStyle="1" w:styleId="ParagrafoelencoCarattere">
    <w:name w:val="Paragrafo elenco Carattere"/>
    <w:rsid w:val="00475987"/>
    <w:rPr>
      <w:rFonts w:ascii="Arial" w:hAnsi="Arial" w:cs="Arial" w:hint="default"/>
      <w:sz w:val="24"/>
      <w:lang w:eastAsia="it-IT"/>
    </w:rPr>
  </w:style>
  <w:style w:type="character" w:customStyle="1" w:styleId="ui-outputlabel-rfi">
    <w:name w:val="ui-outputlabel-rfi"/>
    <w:rsid w:val="00475987"/>
  </w:style>
  <w:style w:type="character" w:customStyle="1" w:styleId="CollegamentoInternetvisitato">
    <w:name w:val="Collegamento Internet visitato"/>
    <w:rsid w:val="00475987"/>
    <w:rPr>
      <w:color w:val="800000"/>
      <w:u w:val="single" w:color="000000"/>
    </w:rPr>
  </w:style>
  <w:style w:type="character" w:customStyle="1" w:styleId="Titolo2Carattere1">
    <w:name w:val="Titolo 2 Carattere1"/>
    <w:rsid w:val="00475987"/>
    <w:rPr>
      <w:rFonts w:ascii="Arial" w:hAnsi="Arial" w:cs="Arial" w:hint="default"/>
      <w:b/>
      <w:bCs w:val="0"/>
      <w:i/>
      <w:iCs w:val="0"/>
      <w:sz w:val="28"/>
    </w:rPr>
  </w:style>
  <w:style w:type="character" w:customStyle="1" w:styleId="titolo2Carattere0">
    <w:name w:val="titolo 2 Carattere"/>
    <w:rsid w:val="00475987"/>
    <w:rPr>
      <w:rFonts w:ascii="Arial" w:hAnsi="Arial" w:cs="Arial" w:hint="default"/>
      <w:b/>
      <w:bCs w:val="0"/>
      <w:i/>
      <w:iCs w:val="0"/>
      <w:smallCaps/>
      <w:sz w:val="26"/>
    </w:rPr>
  </w:style>
  <w:style w:type="character" w:customStyle="1" w:styleId="Titolo1Carattere1">
    <w:name w:val="Titolo 1 Carattere1"/>
    <w:rsid w:val="00475987"/>
    <w:rPr>
      <w:rFonts w:ascii="Arial" w:hAnsi="Arial" w:cs="Arial" w:hint="default"/>
      <w:smallCaps/>
      <w:color w:val="3B3838"/>
      <w:sz w:val="36"/>
    </w:rPr>
  </w:style>
  <w:style w:type="character" w:customStyle="1" w:styleId="titolo1Carattere0">
    <w:name w:val="titolo 1 Carattere"/>
    <w:rsid w:val="00475987"/>
    <w:rPr>
      <w:rFonts w:ascii="Arial" w:hAnsi="Arial" w:cs="Times New Roman" w:hint="default"/>
      <w:bCs/>
      <w:smallCaps/>
      <w:color w:val="3B3838"/>
      <w:sz w:val="36"/>
      <w:szCs w:val="36"/>
    </w:rPr>
  </w:style>
  <w:style w:type="character" w:customStyle="1" w:styleId="Titolo3Carattere1">
    <w:name w:val="Titolo 3 Carattere1"/>
    <w:rsid w:val="00475987"/>
    <w:rPr>
      <w:rFonts w:ascii="Arial" w:hAnsi="Arial" w:cs="Arial" w:hint="default"/>
      <w:smallCaps/>
      <w:color w:val="262626"/>
      <w:sz w:val="26"/>
    </w:rPr>
  </w:style>
  <w:style w:type="character" w:customStyle="1" w:styleId="titolo3Carattere0">
    <w:name w:val="titolo 3 Carattere"/>
    <w:rsid w:val="00475987"/>
    <w:rPr>
      <w:rFonts w:ascii="Arial" w:hAnsi="Arial" w:cs="Times New Roman" w:hint="default"/>
      <w:bCs/>
      <w:smallCaps/>
      <w:color w:val="262626"/>
      <w:sz w:val="26"/>
    </w:rPr>
  </w:style>
  <w:style w:type="character" w:customStyle="1" w:styleId="Punti">
    <w:name w:val="Punti"/>
    <w:rsid w:val="00475987"/>
    <w:rPr>
      <w:rFonts w:ascii="OpenSymbol" w:hAnsi="OpenSymbol" w:hint="default"/>
    </w:rPr>
  </w:style>
  <w:style w:type="character" w:customStyle="1" w:styleId="Caratteredinumerazione">
    <w:name w:val="Carattere di numerazione"/>
    <w:rsid w:val="00475987"/>
  </w:style>
  <w:style w:type="character" w:customStyle="1" w:styleId="Carpredefinitoparagrafo1">
    <w:name w:val="Car. predefinito paragrafo1"/>
    <w:rsid w:val="00475987"/>
  </w:style>
  <w:style w:type="character" w:customStyle="1" w:styleId="Titolo2Carattere2">
    <w:name w:val="Titolo 2 Carattere2"/>
    <w:rsid w:val="00475987"/>
    <w:rPr>
      <w:rFonts w:ascii="Arial" w:hAnsi="Arial" w:cs="Arial" w:hint="default"/>
      <w:b/>
      <w:bCs w:val="0"/>
      <w:i/>
      <w:iCs w:val="0"/>
      <w:sz w:val="28"/>
    </w:rPr>
  </w:style>
  <w:style w:type="character" w:customStyle="1" w:styleId="titolo2Carattere10">
    <w:name w:val="titolo 2 Carattere1"/>
    <w:rsid w:val="00475987"/>
    <w:rPr>
      <w:rFonts w:ascii="Arial" w:hAnsi="Arial" w:cs="Arial" w:hint="default"/>
      <w:b/>
      <w:bCs w:val="0"/>
      <w:i/>
      <w:iCs w:val="0"/>
      <w:smallCaps/>
      <w:sz w:val="26"/>
    </w:rPr>
  </w:style>
  <w:style w:type="character" w:customStyle="1" w:styleId="Stile1Carattere">
    <w:name w:val="Stile1 Carattere"/>
    <w:rsid w:val="00475987"/>
    <w:rPr>
      <w:rFonts w:ascii="Arial" w:hAnsi="Arial" w:cs="Times New Roman" w:hint="default"/>
      <w:b/>
      <w:bCs/>
      <w:i/>
      <w:iCs/>
      <w:smallCaps/>
      <w:sz w:val="26"/>
      <w:szCs w:val="26"/>
    </w:rPr>
  </w:style>
  <w:style w:type="character" w:customStyle="1" w:styleId="SottotitoloCarattere1">
    <w:name w:val="Sottotitolo Carattere1"/>
    <w:rsid w:val="00475987"/>
    <w:rPr>
      <w:rFonts w:ascii="Arial" w:hAnsi="Arial" w:cs="Arial" w:hint="default"/>
      <w:color w:val="5A5A5A"/>
      <w:spacing w:val="10"/>
    </w:rPr>
  </w:style>
  <w:style w:type="character" w:customStyle="1" w:styleId="Stile2Carattere">
    <w:name w:val="Stile2 Carattere"/>
    <w:rsid w:val="00475987"/>
    <w:rPr>
      <w:rFonts w:ascii="Arial" w:hAnsi="Arial" w:cs="Arial" w:hint="default"/>
      <w:smallCaps/>
      <w:color w:val="000000"/>
      <w:spacing w:val="10"/>
      <w:sz w:val="36"/>
    </w:rPr>
  </w:style>
  <w:style w:type="character" w:customStyle="1" w:styleId="Stile3Carattere">
    <w:name w:val="Stile3 Carattere"/>
    <w:rsid w:val="00475987"/>
    <w:rPr>
      <w:rFonts w:ascii="Arial" w:hAnsi="Arial" w:cs="Times New Roman" w:hint="default"/>
      <w:b/>
      <w:bCs/>
      <w:i/>
      <w:iCs/>
      <w:smallCaps/>
      <w:sz w:val="26"/>
      <w:szCs w:val="26"/>
    </w:rPr>
  </w:style>
  <w:style w:type="character" w:customStyle="1" w:styleId="Stile4Carattere">
    <w:name w:val="Stile4 Carattere"/>
    <w:rsid w:val="00475987"/>
    <w:rPr>
      <w:rFonts w:ascii="Arial" w:hAnsi="Arial" w:cs="Times New Roman" w:hint="default"/>
      <w:b/>
      <w:bCs/>
      <w:i/>
      <w:iCs/>
      <w:smallCaps/>
      <w:sz w:val="26"/>
      <w:szCs w:val="26"/>
    </w:rPr>
  </w:style>
  <w:style w:type="character" w:customStyle="1" w:styleId="Stile5Carattere">
    <w:name w:val="Stile5 Carattere"/>
    <w:rsid w:val="00475987"/>
    <w:rPr>
      <w:rFonts w:ascii="Arial" w:hAnsi="Arial" w:cs="Times New Roman" w:hint="default"/>
      <w:b/>
      <w:bCs/>
      <w:i/>
      <w:iCs/>
      <w:smallCaps/>
      <w:sz w:val="26"/>
      <w:szCs w:val="26"/>
    </w:rPr>
  </w:style>
  <w:style w:type="character" w:customStyle="1" w:styleId="Titolo3Carattere2">
    <w:name w:val="Titolo 3 Carattere2"/>
    <w:rsid w:val="00475987"/>
    <w:rPr>
      <w:rFonts w:ascii="Arial" w:hAnsi="Arial" w:cs="Arial" w:hint="default"/>
      <w:smallCaps/>
      <w:color w:val="262626"/>
      <w:sz w:val="26"/>
    </w:rPr>
  </w:style>
  <w:style w:type="character" w:customStyle="1" w:styleId="titolo3Carattere10">
    <w:name w:val="titolo 3 Carattere1"/>
    <w:rsid w:val="00475987"/>
    <w:rPr>
      <w:rFonts w:ascii="Arial" w:hAnsi="Arial" w:cs="Times New Roman" w:hint="default"/>
      <w:bCs/>
      <w:smallCaps/>
      <w:color w:val="262626"/>
      <w:sz w:val="26"/>
    </w:rPr>
  </w:style>
  <w:style w:type="character" w:customStyle="1" w:styleId="Stile6Carattere">
    <w:name w:val="Stile6 Carattere"/>
    <w:basedOn w:val="titolo3Carattere10"/>
    <w:rsid w:val="00475987"/>
    <w:rPr>
      <w:rFonts w:ascii="Arial" w:hAnsi="Arial" w:cs="Times New Roman" w:hint="default"/>
      <w:bCs/>
      <w:smallCaps/>
      <w:color w:val="262626"/>
      <w:sz w:val="26"/>
    </w:rPr>
  </w:style>
  <w:style w:type="character" w:customStyle="1" w:styleId="Stile7Carattere">
    <w:name w:val="Stile7 Carattere"/>
    <w:basedOn w:val="titolo3Carattere10"/>
    <w:rsid w:val="00475987"/>
    <w:rPr>
      <w:rFonts w:ascii="Arial" w:hAnsi="Arial" w:cs="Times New Roman" w:hint="default"/>
      <w:bCs/>
      <w:smallCaps/>
      <w:color w:val="262626"/>
      <w:sz w:val="26"/>
    </w:rPr>
  </w:style>
  <w:style w:type="character" w:customStyle="1" w:styleId="Stile8Carattere">
    <w:name w:val="Stile8 Carattere"/>
    <w:rsid w:val="00475987"/>
    <w:rPr>
      <w:rFonts w:ascii="Arial" w:hAnsi="Arial" w:cs="Times New Roman" w:hint="default"/>
      <w:b/>
      <w:bCs/>
      <w:i/>
      <w:iCs/>
      <w:smallCaps/>
      <w:sz w:val="26"/>
      <w:szCs w:val="26"/>
    </w:rPr>
  </w:style>
  <w:style w:type="character" w:customStyle="1" w:styleId="Stile9Carattere">
    <w:name w:val="Stile9 Carattere"/>
    <w:basedOn w:val="titolo3Carattere10"/>
    <w:rsid w:val="00475987"/>
    <w:rPr>
      <w:rFonts w:ascii="Arial" w:hAnsi="Arial" w:cs="Times New Roman" w:hint="default"/>
      <w:bCs/>
      <w:smallCaps/>
      <w:color w:val="262626"/>
      <w:sz w:val="26"/>
    </w:rPr>
  </w:style>
  <w:style w:type="character" w:customStyle="1" w:styleId="Stile10Carattere">
    <w:name w:val="Stile10 Carattere"/>
    <w:basedOn w:val="titolo3Carattere10"/>
    <w:rsid w:val="00475987"/>
    <w:rPr>
      <w:rFonts w:ascii="Arial" w:hAnsi="Arial" w:cs="Times New Roman" w:hint="default"/>
      <w:bCs/>
      <w:smallCaps/>
      <w:color w:val="262626"/>
      <w:sz w:val="26"/>
    </w:rPr>
  </w:style>
  <w:style w:type="character" w:customStyle="1" w:styleId="Stile11Carattere">
    <w:name w:val="Stile11 Carattere"/>
    <w:rsid w:val="00475987"/>
    <w:rPr>
      <w:rFonts w:ascii="Arial" w:hAnsi="Arial" w:cs="Times New Roman" w:hint="default"/>
      <w:b/>
      <w:bCs/>
      <w:i/>
      <w:iCs/>
      <w:smallCaps/>
      <w:sz w:val="26"/>
      <w:szCs w:val="26"/>
    </w:rPr>
  </w:style>
  <w:style w:type="character" w:customStyle="1" w:styleId="Stile12Carattere">
    <w:name w:val="Stile12 Carattere"/>
    <w:rsid w:val="00475987"/>
    <w:rPr>
      <w:rFonts w:ascii="Arial" w:hAnsi="Arial" w:cs="Times New Roman" w:hint="default"/>
      <w:b/>
      <w:bCs/>
      <w:i/>
      <w:iCs/>
      <w:smallCaps/>
      <w:sz w:val="26"/>
      <w:szCs w:val="26"/>
    </w:rPr>
  </w:style>
  <w:style w:type="character" w:customStyle="1" w:styleId="Stile13Carattere">
    <w:name w:val="Stile13 Carattere"/>
    <w:rsid w:val="00475987"/>
    <w:rPr>
      <w:rFonts w:ascii="Arial" w:hAnsi="Arial" w:cs="Times New Roman" w:hint="default"/>
      <w:b/>
      <w:bCs/>
      <w:i/>
      <w:iCs/>
      <w:smallCaps/>
      <w:sz w:val="26"/>
      <w:szCs w:val="26"/>
    </w:rPr>
  </w:style>
  <w:style w:type="character" w:customStyle="1" w:styleId="Stile14Carattere">
    <w:name w:val="Stile14 Carattere"/>
    <w:basedOn w:val="titolo3Carattere10"/>
    <w:rsid w:val="00475987"/>
    <w:rPr>
      <w:rFonts w:ascii="Arial" w:hAnsi="Arial" w:cs="Times New Roman" w:hint="default"/>
      <w:bCs/>
      <w:smallCaps/>
      <w:color w:val="262626"/>
      <w:sz w:val="26"/>
    </w:rPr>
  </w:style>
  <w:style w:type="character" w:customStyle="1" w:styleId="Stile15Carattere">
    <w:name w:val="Stile15 Carattere"/>
    <w:rsid w:val="00475987"/>
    <w:rPr>
      <w:rFonts w:ascii="Arial" w:hAnsi="Arial" w:cs="Times New Roman" w:hint="default"/>
      <w:b/>
      <w:bCs/>
      <w:i/>
      <w:iCs/>
      <w:smallCaps/>
      <w:sz w:val="26"/>
      <w:szCs w:val="26"/>
    </w:rPr>
  </w:style>
  <w:style w:type="character" w:customStyle="1" w:styleId="Stile16Carattere">
    <w:name w:val="Stile16 Carattere"/>
    <w:rsid w:val="00475987"/>
    <w:rPr>
      <w:rFonts w:ascii="Arial" w:hAnsi="Arial" w:cs="Times New Roman" w:hint="default"/>
      <w:b/>
      <w:bCs/>
      <w:i/>
      <w:iCs/>
      <w:smallCaps/>
      <w:sz w:val="26"/>
      <w:szCs w:val="26"/>
    </w:rPr>
  </w:style>
  <w:style w:type="character" w:customStyle="1" w:styleId="Stile17Carattere">
    <w:name w:val="Stile17 Carattere"/>
    <w:rsid w:val="00475987"/>
    <w:rPr>
      <w:rFonts w:ascii="Arial" w:hAnsi="Arial" w:cs="Times New Roman" w:hint="default"/>
      <w:b/>
      <w:bCs/>
      <w:i/>
      <w:iCs/>
      <w:smallCaps/>
      <w:sz w:val="26"/>
      <w:szCs w:val="26"/>
    </w:rPr>
  </w:style>
  <w:style w:type="character" w:customStyle="1" w:styleId="Stile18Carattere">
    <w:name w:val="Stile18 Carattere"/>
    <w:basedOn w:val="Stile9Carattere"/>
    <w:rsid w:val="00475987"/>
    <w:rPr>
      <w:rFonts w:ascii="Arial" w:hAnsi="Arial" w:cs="Times New Roman" w:hint="default"/>
      <w:bCs/>
      <w:smallCaps/>
      <w:color w:val="262626"/>
      <w:sz w:val="26"/>
    </w:rPr>
  </w:style>
  <w:style w:type="character" w:customStyle="1" w:styleId="Stile19Carattere">
    <w:name w:val="Stile19 Carattere"/>
    <w:basedOn w:val="titolo3Carattere10"/>
    <w:rsid w:val="00475987"/>
    <w:rPr>
      <w:rFonts w:ascii="Arial" w:hAnsi="Arial" w:cs="Times New Roman" w:hint="default"/>
      <w:bCs/>
      <w:smallCaps/>
      <w:color w:val="262626"/>
      <w:sz w:val="26"/>
    </w:rPr>
  </w:style>
  <w:style w:type="character" w:customStyle="1" w:styleId="Stile20Carattere">
    <w:name w:val="Stile20 Carattere"/>
    <w:rsid w:val="00475987"/>
    <w:rPr>
      <w:rFonts w:ascii="Arial" w:hAnsi="Arial" w:cs="Times New Roman" w:hint="default"/>
      <w:b/>
      <w:bCs/>
      <w:i/>
      <w:iCs/>
      <w:smallCaps/>
      <w:sz w:val="26"/>
      <w:szCs w:val="26"/>
    </w:rPr>
  </w:style>
  <w:style w:type="character" w:customStyle="1" w:styleId="Stile21Carattere">
    <w:name w:val="Stile21 Carattere"/>
    <w:basedOn w:val="Stile9Carattere"/>
    <w:rsid w:val="00475987"/>
    <w:rPr>
      <w:rFonts w:ascii="Arial" w:hAnsi="Arial" w:cs="Times New Roman" w:hint="default"/>
      <w:bCs/>
      <w:smallCaps/>
      <w:color w:val="262626"/>
      <w:sz w:val="26"/>
    </w:rPr>
  </w:style>
  <w:style w:type="character" w:customStyle="1" w:styleId="Stile22Carattere">
    <w:name w:val="Stile22 Carattere"/>
    <w:basedOn w:val="titolo3Carattere10"/>
    <w:rsid w:val="00475987"/>
    <w:rPr>
      <w:rFonts w:ascii="Arial" w:hAnsi="Arial" w:cs="Times New Roman" w:hint="default"/>
      <w:bCs/>
      <w:smallCaps/>
      <w:color w:val="262626"/>
      <w:sz w:val="26"/>
    </w:rPr>
  </w:style>
  <w:style w:type="character" w:customStyle="1" w:styleId="StandardCarattere">
    <w:name w:val="Standard Carattere"/>
    <w:rsid w:val="00475987"/>
    <w:rPr>
      <w:rFonts w:ascii="Arial" w:hAnsi="Arial" w:cs="Arial" w:hint="default"/>
      <w:sz w:val="20"/>
      <w:lang w:eastAsia="zh-CN"/>
    </w:rPr>
  </w:style>
  <w:style w:type="character" w:customStyle="1" w:styleId="HeadingCarattere">
    <w:name w:val="Heading Carattere"/>
    <w:rsid w:val="00475987"/>
    <w:rPr>
      <w:rFonts w:ascii="Arial" w:hAnsi="Arial" w:cs="Arial" w:hint="default"/>
      <w:sz w:val="20"/>
      <w:szCs w:val="20"/>
      <w:lang w:eastAsia="zh-CN"/>
    </w:rPr>
  </w:style>
  <w:style w:type="character" w:customStyle="1" w:styleId="Stile23Carattere">
    <w:name w:val="Stile23 Carattere"/>
    <w:basedOn w:val="HeadingCarattere"/>
    <w:rsid w:val="00475987"/>
    <w:rPr>
      <w:rFonts w:ascii="Arial" w:hAnsi="Arial" w:cs="Arial" w:hint="default"/>
      <w:sz w:val="20"/>
      <w:szCs w:val="20"/>
      <w:lang w:eastAsia="zh-CN"/>
    </w:rPr>
  </w:style>
  <w:style w:type="character" w:customStyle="1" w:styleId="ParagrafoelencoCarattere1">
    <w:name w:val="Paragrafo elenco Carattere1"/>
    <w:rsid w:val="00475987"/>
    <w:rPr>
      <w:rFonts w:ascii="Arial" w:hAnsi="Arial" w:cs="Arial" w:hint="default"/>
      <w:sz w:val="24"/>
      <w:lang w:eastAsia="it-IT"/>
    </w:rPr>
  </w:style>
  <w:style w:type="character" w:customStyle="1" w:styleId="Stile24Carattere">
    <w:name w:val="Stile24 Carattere"/>
    <w:rsid w:val="00475987"/>
    <w:rPr>
      <w:rFonts w:ascii="Arial" w:hAnsi="Arial" w:cs="Arial" w:hint="default"/>
      <w:sz w:val="24"/>
      <w:lang w:eastAsia="ar-SA" w:bidi="ar-SA"/>
    </w:rPr>
  </w:style>
  <w:style w:type="character" w:customStyle="1" w:styleId="Menzionenonrisolta1">
    <w:name w:val="Menzione non risolta1"/>
    <w:rsid w:val="00475987"/>
    <w:rPr>
      <w:color w:val="808080"/>
      <w:shd w:val="clear" w:color="auto" w:fill="E6E6E6"/>
    </w:rPr>
  </w:style>
  <w:style w:type="character" w:customStyle="1" w:styleId="Stile25Carattere">
    <w:name w:val="Stile25 Carattere"/>
    <w:basedOn w:val="Stile11Carattere"/>
    <w:rsid w:val="00475987"/>
    <w:rPr>
      <w:rFonts w:ascii="Arial" w:hAnsi="Arial" w:cs="Times New Roman" w:hint="default"/>
      <w:b/>
      <w:bCs/>
      <w:i/>
      <w:iCs/>
      <w:smallCaps/>
      <w:sz w:val="26"/>
      <w:szCs w:val="26"/>
    </w:rPr>
  </w:style>
  <w:style w:type="character" w:customStyle="1" w:styleId="Stile26Carattere">
    <w:name w:val="Stile26 Carattere"/>
    <w:basedOn w:val="Stile12Carattere"/>
    <w:rsid w:val="00475987"/>
    <w:rPr>
      <w:rFonts w:ascii="Arial" w:hAnsi="Arial" w:cs="Times New Roman" w:hint="default"/>
      <w:b/>
      <w:bCs/>
      <w:i/>
      <w:iCs/>
      <w:smallCaps/>
      <w:sz w:val="26"/>
      <w:szCs w:val="26"/>
    </w:rPr>
  </w:style>
  <w:style w:type="character" w:customStyle="1" w:styleId="Stile27Carattere">
    <w:name w:val="Stile27 Carattere"/>
    <w:rsid w:val="00475987"/>
    <w:rPr>
      <w:rFonts w:ascii="Arial" w:hAnsi="Arial" w:cs="Arial" w:hint="default"/>
      <w:smallCaps/>
      <w:color w:val="000000"/>
      <w:sz w:val="26"/>
    </w:rPr>
  </w:style>
  <w:style w:type="character" w:customStyle="1" w:styleId="Stile28Carattere">
    <w:name w:val="Stile28 Carattere"/>
    <w:rsid w:val="00475987"/>
    <w:rPr>
      <w:rFonts w:ascii="Arial" w:hAnsi="Arial" w:cs="Arial" w:hint="default"/>
      <w:smallCaps/>
      <w:color w:val="000000"/>
      <w:sz w:val="26"/>
    </w:rPr>
  </w:style>
  <w:style w:type="character" w:customStyle="1" w:styleId="Stile29Carattere">
    <w:name w:val="Stile29 Carattere"/>
    <w:rsid w:val="00475987"/>
    <w:rPr>
      <w:rFonts w:ascii="Arial" w:hAnsi="Arial" w:cs="Arial" w:hint="default"/>
      <w:smallCaps/>
      <w:color w:val="000000"/>
      <w:sz w:val="26"/>
    </w:rPr>
  </w:style>
  <w:style w:type="character" w:customStyle="1" w:styleId="Stile30Carattere">
    <w:name w:val="Stile30 Carattere"/>
    <w:rsid w:val="00475987"/>
    <w:rPr>
      <w:rFonts w:ascii="Arial" w:hAnsi="Arial" w:cs="Arial" w:hint="default"/>
    </w:rPr>
  </w:style>
  <w:style w:type="character" w:customStyle="1" w:styleId="Titolo4Carattere1">
    <w:name w:val="Titolo 4 Carattere1"/>
    <w:rsid w:val="00475987"/>
    <w:rPr>
      <w:rFonts w:ascii="Arial" w:hAnsi="Arial" w:cs="Arial" w:hint="default"/>
      <w:i/>
      <w:iCs w:val="0"/>
      <w:smallCaps/>
      <w:color w:val="000000"/>
    </w:rPr>
  </w:style>
  <w:style w:type="character" w:customStyle="1" w:styleId="Stile31Carattere">
    <w:name w:val="Stile31 Carattere"/>
    <w:rsid w:val="00475987"/>
    <w:rPr>
      <w:rFonts w:ascii="Arial" w:hAnsi="Arial" w:cs="Times New Roman" w:hint="default"/>
      <w:bCs/>
      <w:i/>
      <w:iCs/>
      <w:smallCaps/>
      <w:color w:val="000000"/>
    </w:rPr>
  </w:style>
  <w:style w:type="character" w:customStyle="1" w:styleId="Stile32Carattere">
    <w:name w:val="Stile32 Carattere"/>
    <w:rsid w:val="00475987"/>
    <w:rPr>
      <w:rFonts w:ascii="Arial" w:hAnsi="Arial" w:cs="Arial" w:hint="default"/>
      <w:i/>
      <w:iCs w:val="0"/>
      <w:smallCaps/>
      <w:color w:val="000000"/>
    </w:rPr>
  </w:style>
  <w:style w:type="character" w:customStyle="1" w:styleId="Stile33Carattere">
    <w:name w:val="Stile33 Carattere"/>
    <w:rsid w:val="00475987"/>
    <w:rPr>
      <w:rFonts w:ascii="Arial" w:hAnsi="Arial" w:cs="Times New Roman" w:hint="default"/>
      <w:bCs/>
      <w:i/>
      <w:iCs/>
      <w:smallCaps/>
      <w:color w:val="000000"/>
    </w:rPr>
  </w:style>
  <w:style w:type="character" w:customStyle="1" w:styleId="Titolo2Carattere4">
    <w:name w:val="Titolo 2 Carattere4"/>
    <w:rsid w:val="00475987"/>
    <w:rPr>
      <w:rFonts w:ascii="Calibri Light" w:hAnsi="Calibri Light" w:cs="Calibri Light" w:hint="default"/>
      <w:b/>
      <w:bCs w:val="0"/>
      <w:color w:val="000000"/>
      <w:sz w:val="23"/>
      <w:lang w:eastAsia="it-IT"/>
    </w:rPr>
  </w:style>
  <w:style w:type="character" w:customStyle="1" w:styleId="Stile34Carattere1">
    <w:name w:val="Stile34 Carattere1"/>
    <w:rsid w:val="00475987"/>
    <w:rPr>
      <w:rFonts w:ascii="Arial" w:hAnsi="Arial" w:cs="Arial" w:hint="default"/>
      <w:b/>
      <w:bCs w:val="0"/>
      <w:smallCaps/>
      <w:color w:val="000000"/>
      <w:sz w:val="20"/>
      <w:lang w:eastAsia="zh-CN"/>
    </w:rPr>
  </w:style>
  <w:style w:type="character" w:customStyle="1" w:styleId="Stile36Carattere">
    <w:name w:val="Stile36 Carattere"/>
    <w:rsid w:val="00475987"/>
    <w:rPr>
      <w:rFonts w:ascii="Arial" w:hAnsi="Arial" w:cs="Arial" w:hint="default"/>
      <w:b/>
      <w:bCs w:val="0"/>
      <w:smallCaps/>
      <w:color w:val="000000"/>
      <w:sz w:val="20"/>
      <w:szCs w:val="20"/>
      <w:lang w:eastAsia="zh-CN" w:bidi="hi-IN"/>
    </w:rPr>
  </w:style>
  <w:style w:type="character" w:customStyle="1" w:styleId="Stile37Carattere">
    <w:name w:val="Stile37 Carattere"/>
    <w:basedOn w:val="Stile36Carattere"/>
    <w:rsid w:val="00475987"/>
    <w:rPr>
      <w:rFonts w:ascii="Arial" w:hAnsi="Arial" w:cs="Arial" w:hint="default"/>
      <w:b/>
      <w:bCs w:val="0"/>
      <w:smallCaps/>
      <w:color w:val="000000"/>
      <w:sz w:val="20"/>
      <w:szCs w:val="20"/>
      <w:lang w:eastAsia="zh-CN" w:bidi="hi-IN"/>
    </w:rPr>
  </w:style>
  <w:style w:type="character" w:customStyle="1" w:styleId="Stile38Carattere">
    <w:name w:val="Stile38 Carattere"/>
    <w:basedOn w:val="Stile37Carattere"/>
    <w:rsid w:val="00475987"/>
    <w:rPr>
      <w:rFonts w:ascii="Arial" w:hAnsi="Arial" w:cs="Arial" w:hint="default"/>
      <w:b/>
      <w:bCs w:val="0"/>
      <w:smallCaps/>
      <w:color w:val="000000"/>
      <w:sz w:val="20"/>
      <w:szCs w:val="20"/>
      <w:lang w:eastAsia="zh-CN" w:bidi="hi-IN"/>
    </w:rPr>
  </w:style>
  <w:style w:type="character" w:customStyle="1" w:styleId="Titolo3Carattere3">
    <w:name w:val="Titolo 3 Carattere3"/>
    <w:rsid w:val="00475987"/>
    <w:rPr>
      <w:rFonts w:ascii="Calibri Light" w:hAnsi="Calibri Light" w:cs="Calibri Light" w:hint="default"/>
      <w:b/>
      <w:bCs w:val="0"/>
      <w:color w:val="000000"/>
      <w:sz w:val="21"/>
      <w:lang w:eastAsia="it-IT"/>
    </w:rPr>
  </w:style>
  <w:style w:type="character" w:customStyle="1" w:styleId="titolo3Carattere20">
    <w:name w:val="titolo 3 Carattere2"/>
    <w:rsid w:val="00475987"/>
    <w:rPr>
      <w:rFonts w:ascii="Trebuchet MS" w:hAnsi="Trebuchet MS" w:hint="default"/>
      <w:b/>
      <w:bCs w:val="0"/>
      <w:smallCaps/>
      <w:color w:val="262626"/>
      <w:sz w:val="21"/>
      <w:lang w:eastAsia="it-IT"/>
    </w:rPr>
  </w:style>
  <w:style w:type="character" w:customStyle="1" w:styleId="Stile7Carattere1">
    <w:name w:val="Stile7 Carattere1"/>
    <w:rsid w:val="00475987"/>
    <w:rPr>
      <w:rFonts w:ascii="Trebuchet MS" w:hAnsi="Trebuchet MS" w:cs="Calibri Light" w:hint="default"/>
      <w:b/>
      <w:bCs/>
      <w:smallCaps/>
      <w:color w:val="262626"/>
      <w:sz w:val="21"/>
      <w:szCs w:val="21"/>
      <w:lang w:eastAsia="it-IT" w:bidi="hi-IN"/>
    </w:rPr>
  </w:style>
  <w:style w:type="character" w:customStyle="1" w:styleId="Stile39Carattere">
    <w:name w:val="Stile39 Carattere"/>
    <w:rsid w:val="00475987"/>
    <w:rPr>
      <w:rFonts w:ascii="Arial" w:hAnsi="Arial" w:cs="Arial" w:hint="default"/>
      <w:b/>
      <w:bCs w:val="0"/>
      <w:smallCaps/>
      <w:color w:val="262626"/>
      <w:sz w:val="21"/>
      <w:lang w:eastAsia="it-IT"/>
    </w:rPr>
  </w:style>
  <w:style w:type="character" w:customStyle="1" w:styleId="Stile40Carattere">
    <w:name w:val="Stile40 Carattere"/>
    <w:basedOn w:val="Stile37Carattere"/>
    <w:rsid w:val="00475987"/>
    <w:rPr>
      <w:rFonts w:ascii="Arial" w:hAnsi="Arial" w:cs="Arial" w:hint="default"/>
      <w:b/>
      <w:bCs w:val="0"/>
      <w:smallCaps/>
      <w:color w:val="000000"/>
      <w:sz w:val="20"/>
      <w:szCs w:val="20"/>
      <w:lang w:eastAsia="zh-CN" w:bidi="hi-IN"/>
    </w:rPr>
  </w:style>
  <w:style w:type="character" w:customStyle="1" w:styleId="Stile41Carattere">
    <w:name w:val="Stile41 Carattere"/>
    <w:basedOn w:val="Stile38Carattere"/>
    <w:rsid w:val="00475987"/>
    <w:rPr>
      <w:rFonts w:ascii="Arial" w:hAnsi="Arial" w:cs="Arial" w:hint="default"/>
      <w:b/>
      <w:bCs w:val="0"/>
      <w:smallCaps/>
      <w:color w:val="000000"/>
      <w:sz w:val="20"/>
      <w:szCs w:val="20"/>
      <w:lang w:eastAsia="zh-CN" w:bidi="hi-IN"/>
    </w:rPr>
  </w:style>
  <w:style w:type="character" w:customStyle="1" w:styleId="Titolo4Carattere2">
    <w:name w:val="Titolo 4 Carattere2"/>
    <w:rsid w:val="00475987"/>
    <w:rPr>
      <w:rFonts w:ascii="Calibri Light" w:hAnsi="Calibri Light" w:cs="Calibri Light" w:hint="default"/>
      <w:i/>
      <w:iCs w:val="0"/>
      <w:color w:val="2E74B5"/>
      <w:sz w:val="21"/>
      <w:lang w:eastAsia="it-IT"/>
    </w:rPr>
  </w:style>
  <w:style w:type="character" w:customStyle="1" w:styleId="Stile27Carattere1">
    <w:name w:val="Stile27 Carattere1"/>
    <w:rsid w:val="00475987"/>
    <w:rPr>
      <w:rFonts w:ascii="Trebuchet MS" w:hAnsi="Trebuchet MS" w:hint="default"/>
      <w:i/>
      <w:iCs w:val="0"/>
      <w:smallCaps/>
      <w:color w:val="000000"/>
      <w:sz w:val="21"/>
      <w:lang w:eastAsia="it-IT"/>
    </w:rPr>
  </w:style>
  <w:style w:type="character" w:customStyle="1" w:styleId="Stile42Carattere">
    <w:name w:val="Stile42 Carattere"/>
    <w:rsid w:val="00475987"/>
    <w:rPr>
      <w:rFonts w:ascii="Arial" w:hAnsi="Arial" w:cs="Arial" w:hint="default"/>
      <w:b/>
      <w:bCs w:val="0"/>
      <w:i/>
      <w:iCs w:val="0"/>
      <w:smallCaps/>
      <w:color w:val="000000"/>
      <w:sz w:val="21"/>
      <w:lang w:eastAsia="it-IT"/>
    </w:rPr>
  </w:style>
  <w:style w:type="character" w:customStyle="1" w:styleId="Stile43Carattere">
    <w:name w:val="Stile43 Carattere"/>
    <w:basedOn w:val="Stile41Carattere"/>
    <w:rsid w:val="00475987"/>
    <w:rPr>
      <w:rFonts w:ascii="Arial" w:hAnsi="Arial" w:cs="Arial" w:hint="default"/>
      <w:b/>
      <w:bCs w:val="0"/>
      <w:smallCaps/>
      <w:color w:val="000000"/>
      <w:sz w:val="20"/>
      <w:szCs w:val="20"/>
      <w:lang w:eastAsia="zh-CN" w:bidi="hi-IN"/>
    </w:rPr>
  </w:style>
  <w:style w:type="character" w:customStyle="1" w:styleId="Stile44Carattere">
    <w:name w:val="Stile44 Carattere"/>
    <w:basedOn w:val="Stile40Carattere"/>
    <w:rsid w:val="00475987"/>
    <w:rPr>
      <w:rFonts w:ascii="Arial" w:hAnsi="Arial" w:cs="Arial" w:hint="default"/>
      <w:b/>
      <w:bCs w:val="0"/>
      <w:smallCaps/>
      <w:color w:val="000000"/>
      <w:sz w:val="20"/>
      <w:szCs w:val="20"/>
      <w:lang w:eastAsia="zh-CN" w:bidi="hi-IN"/>
    </w:rPr>
  </w:style>
  <w:style w:type="character" w:customStyle="1" w:styleId="Stile45Carattere">
    <w:name w:val="Stile45 Carattere"/>
    <w:basedOn w:val="Stile44Carattere"/>
    <w:rsid w:val="00475987"/>
    <w:rPr>
      <w:rFonts w:ascii="Arial" w:hAnsi="Arial" w:cs="Arial" w:hint="default"/>
      <w:b/>
      <w:bCs w:val="0"/>
      <w:smallCaps/>
      <w:color w:val="000000"/>
      <w:sz w:val="20"/>
      <w:szCs w:val="20"/>
      <w:lang w:eastAsia="zh-CN" w:bidi="hi-IN"/>
    </w:rPr>
  </w:style>
  <w:style w:type="character" w:customStyle="1" w:styleId="Stile46Carattere">
    <w:name w:val="Stile46 Carattere"/>
    <w:basedOn w:val="Stile45Carattere"/>
    <w:rsid w:val="00475987"/>
    <w:rPr>
      <w:rFonts w:ascii="Arial" w:hAnsi="Arial" w:cs="Arial" w:hint="default"/>
      <w:b/>
      <w:bCs w:val="0"/>
      <w:smallCaps/>
      <w:color w:val="000000"/>
      <w:sz w:val="20"/>
      <w:szCs w:val="20"/>
      <w:lang w:eastAsia="zh-CN" w:bidi="hi-IN"/>
    </w:rPr>
  </w:style>
  <w:style w:type="character" w:customStyle="1" w:styleId="Stile47Carattere">
    <w:name w:val="Stile47 Carattere"/>
    <w:basedOn w:val="Stile36Carattere"/>
    <w:rsid w:val="00475987"/>
    <w:rPr>
      <w:rFonts w:ascii="Arial" w:hAnsi="Arial" w:cs="Arial" w:hint="default"/>
      <w:b/>
      <w:bCs w:val="0"/>
      <w:smallCaps/>
      <w:color w:val="000000"/>
      <w:sz w:val="20"/>
      <w:szCs w:val="20"/>
      <w:lang w:eastAsia="zh-CN" w:bidi="hi-IN"/>
    </w:rPr>
  </w:style>
  <w:style w:type="character" w:customStyle="1" w:styleId="Titolo2Carattere3">
    <w:name w:val="Titolo 2 Carattere3"/>
    <w:rsid w:val="00475987"/>
    <w:rPr>
      <w:rFonts w:ascii="Calibri Light" w:hAnsi="Calibri Light" w:cs="Calibri Light" w:hint="default"/>
      <w:b/>
      <w:bCs w:val="0"/>
      <w:color w:val="000000"/>
      <w:sz w:val="23"/>
      <w:lang w:eastAsia="it-IT"/>
    </w:rPr>
  </w:style>
  <w:style w:type="character" w:customStyle="1" w:styleId="Stile34Carattere">
    <w:name w:val="Stile34 Carattere"/>
    <w:rsid w:val="00475987"/>
    <w:rPr>
      <w:rFonts w:ascii="Arial" w:hAnsi="Arial" w:cs="Arial" w:hint="default"/>
      <w:b/>
      <w:bCs w:val="0"/>
      <w:smallCaps/>
      <w:color w:val="000000"/>
      <w:sz w:val="20"/>
      <w:lang w:eastAsia="zh-CN"/>
    </w:rPr>
  </w:style>
  <w:style w:type="character" w:customStyle="1" w:styleId="titolo2Carattere20">
    <w:name w:val="titolo 2 Carattere2"/>
    <w:rsid w:val="00475987"/>
    <w:rPr>
      <w:rFonts w:ascii="Trebuchet MS" w:hAnsi="Trebuchet MS" w:hint="default"/>
      <w:b/>
      <w:bCs w:val="0"/>
      <w:smallCaps/>
      <w:color w:val="000000"/>
      <w:sz w:val="26"/>
      <w:lang w:eastAsia="it-IT"/>
    </w:rPr>
  </w:style>
  <w:style w:type="character" w:customStyle="1" w:styleId="Stile5Carattere1">
    <w:name w:val="Stile5 Carattere1"/>
    <w:rsid w:val="00475987"/>
    <w:rPr>
      <w:rFonts w:ascii="Trebuchet MS" w:hAnsi="Trebuchet MS" w:cs="Calibri Light" w:hint="default"/>
      <w:b/>
      <w:bCs/>
      <w:iCs/>
      <w:smallCaps/>
      <w:color w:val="000000"/>
      <w:sz w:val="26"/>
      <w:szCs w:val="26"/>
      <w:lang w:eastAsia="it-IT" w:bidi="hi-IN"/>
    </w:rPr>
  </w:style>
  <w:style w:type="character" w:customStyle="1" w:styleId="Stile35Carattere">
    <w:name w:val="Stile35 Carattere"/>
    <w:rsid w:val="00475987"/>
    <w:rPr>
      <w:rFonts w:ascii="Arial" w:hAnsi="Arial" w:cs="Arial" w:hint="default"/>
      <w:b/>
      <w:bCs w:val="0"/>
      <w:smallCaps/>
      <w:color w:val="000000"/>
      <w:sz w:val="26"/>
      <w:lang w:eastAsia="it-IT"/>
    </w:rPr>
  </w:style>
  <w:style w:type="character" w:customStyle="1" w:styleId="Titolo4Carattere3">
    <w:name w:val="Titolo 4 Carattere3"/>
    <w:rsid w:val="00475987"/>
    <w:rPr>
      <w:rFonts w:ascii="Calibri Light" w:hAnsi="Calibri Light" w:cs="Calibri Light" w:hint="default"/>
      <w:i/>
      <w:iCs w:val="0"/>
      <w:color w:val="2E74B5"/>
      <w:sz w:val="21"/>
      <w:lang w:eastAsia="it-IT"/>
    </w:rPr>
  </w:style>
  <w:style w:type="character" w:customStyle="1" w:styleId="Stile48Carattere">
    <w:name w:val="Stile48 Carattere"/>
    <w:rsid w:val="00475987"/>
    <w:rPr>
      <w:rFonts w:ascii="Arial" w:hAnsi="Arial" w:cs="Arial" w:hint="default"/>
      <w:i/>
      <w:iCs w:val="0"/>
      <w:color w:val="2E74B5"/>
      <w:sz w:val="20"/>
      <w:u w:val="single" w:color="000000"/>
      <w:lang w:eastAsia="zh-CN"/>
      <w14:shadow w14:blurRad="50749" w14:dist="37630" w14:dir="2700000" w14:sx="100000" w14:sy="100000" w14:kx="0" w14:ky="0" w14:algn="b">
        <w14:srgbClr w14:val="000000"/>
      </w14:shadow>
    </w:rPr>
  </w:style>
  <w:style w:type="character" w:customStyle="1" w:styleId="Titolo2Carattere5">
    <w:name w:val="Titolo 2 Carattere5"/>
    <w:rsid w:val="00475987"/>
    <w:rPr>
      <w:rFonts w:ascii="Calibri Light" w:hAnsi="Calibri Light" w:cs="Calibri Light" w:hint="default"/>
      <w:b/>
      <w:bCs w:val="0"/>
      <w:color w:val="000000"/>
      <w:sz w:val="23"/>
      <w:lang w:eastAsia="it-IT"/>
    </w:rPr>
  </w:style>
  <w:style w:type="character" w:customStyle="1" w:styleId="Stile34Carattere2">
    <w:name w:val="Stile34 Carattere2"/>
    <w:rsid w:val="00475987"/>
    <w:rPr>
      <w:rFonts w:ascii="Arial" w:hAnsi="Arial" w:cs="Arial" w:hint="default"/>
      <w:b/>
      <w:bCs w:val="0"/>
      <w:smallCaps/>
      <w:color w:val="000000"/>
      <w:sz w:val="20"/>
      <w:lang w:eastAsia="zh-CN"/>
    </w:rPr>
  </w:style>
  <w:style w:type="character" w:customStyle="1" w:styleId="Stile36Carattere1">
    <w:name w:val="Stile36 Carattere1"/>
    <w:rsid w:val="00475987"/>
    <w:rPr>
      <w:rFonts w:ascii="Arial" w:hAnsi="Arial" w:cs="Arial" w:hint="default"/>
      <w:b/>
      <w:bCs w:val="0"/>
      <w:smallCaps/>
      <w:color w:val="000000"/>
      <w:sz w:val="20"/>
      <w:szCs w:val="20"/>
      <w:lang w:eastAsia="zh-CN" w:bidi="hi-IN"/>
    </w:rPr>
  </w:style>
  <w:style w:type="character" w:customStyle="1" w:styleId="Stile49Carattere">
    <w:name w:val="Stile49 Carattere"/>
    <w:basedOn w:val="Stile36Carattere1"/>
    <w:rsid w:val="00475987"/>
    <w:rPr>
      <w:rFonts w:ascii="Arial" w:hAnsi="Arial" w:cs="Arial" w:hint="default"/>
      <w:b/>
      <w:bCs w:val="0"/>
      <w:smallCaps/>
      <w:color w:val="000000"/>
      <w:sz w:val="20"/>
      <w:szCs w:val="20"/>
      <w:lang w:eastAsia="zh-CN" w:bidi="hi-IN"/>
    </w:rPr>
  </w:style>
  <w:style w:type="character" w:customStyle="1" w:styleId="CitazioneCarattere1">
    <w:name w:val="Citazione Carattere1"/>
    <w:rsid w:val="00475987"/>
    <w:rPr>
      <w:rFonts w:ascii="Times New Roman" w:eastAsia="SimSun" w:hAnsi="Times New Roman" w:cs="Times New Roman" w:hint="default"/>
      <w:i/>
      <w:iCs w:val="0"/>
      <w:color w:val="404040"/>
      <w:sz w:val="21"/>
      <w:lang w:eastAsia="it-IT"/>
    </w:rPr>
  </w:style>
  <w:style w:type="character" w:customStyle="1" w:styleId="Titolo6Carattere1">
    <w:name w:val="Titolo 6 Carattere1"/>
    <w:rsid w:val="00475987"/>
    <w:rPr>
      <w:rFonts w:ascii="Calibri Light" w:hAnsi="Calibri Light" w:cs="Calibri Light" w:hint="default"/>
      <w:color w:val="1F4D78"/>
      <w:sz w:val="21"/>
      <w:lang w:eastAsia="it-IT"/>
    </w:rPr>
  </w:style>
  <w:style w:type="character" w:customStyle="1" w:styleId="Stile50Carattere">
    <w:name w:val="Stile50 Carattere"/>
    <w:rsid w:val="00475987"/>
    <w:rPr>
      <w:rFonts w:ascii="Arial" w:hAnsi="Arial" w:cs="Arial" w:hint="default"/>
      <w:b/>
      <w:bCs w:val="0"/>
      <w:smallCaps/>
      <w:color w:val="1F4D78"/>
      <w:sz w:val="21"/>
      <w:lang w:eastAsia="it-IT"/>
    </w:rPr>
  </w:style>
  <w:style w:type="character" w:customStyle="1" w:styleId="Titolo7Carattere1">
    <w:name w:val="Titolo 7 Carattere1"/>
    <w:rsid w:val="00475987"/>
    <w:rPr>
      <w:rFonts w:ascii="Calibri Light" w:hAnsi="Calibri Light" w:cs="Calibri Light" w:hint="default"/>
      <w:i/>
      <w:iCs w:val="0"/>
      <w:color w:val="1F4D78"/>
      <w:sz w:val="21"/>
      <w:lang w:eastAsia="it-IT"/>
    </w:rPr>
  </w:style>
  <w:style w:type="character" w:customStyle="1" w:styleId="Stile51Carattere">
    <w:name w:val="Stile51 Carattere"/>
    <w:rsid w:val="00475987"/>
    <w:rPr>
      <w:rFonts w:ascii="Arial" w:hAnsi="Arial" w:cs="Arial" w:hint="default"/>
      <w:b/>
      <w:bCs w:val="0"/>
      <w:i/>
      <w:iCs w:val="0"/>
      <w:smallCaps/>
      <w:color w:val="1F4D78"/>
      <w:sz w:val="21"/>
      <w:lang w:eastAsia="it-IT"/>
    </w:rPr>
  </w:style>
  <w:style w:type="character" w:customStyle="1" w:styleId="Titolo8Carattere1">
    <w:name w:val="Titolo 8 Carattere1"/>
    <w:rsid w:val="00475987"/>
    <w:rPr>
      <w:rFonts w:ascii="Calibri Light" w:hAnsi="Calibri Light" w:cs="Calibri Light" w:hint="default"/>
      <w:color w:val="272727"/>
      <w:sz w:val="19"/>
      <w:lang w:eastAsia="it-IT"/>
    </w:rPr>
  </w:style>
  <w:style w:type="character" w:customStyle="1" w:styleId="Stile52Carattere">
    <w:name w:val="Stile52 Carattere"/>
    <w:rsid w:val="00475987"/>
    <w:rPr>
      <w:rFonts w:ascii="Arial" w:hAnsi="Arial" w:cs="Arial" w:hint="default"/>
      <w:b/>
      <w:bCs w:val="0"/>
      <w:color w:val="272727"/>
      <w:sz w:val="19"/>
      <w:lang w:eastAsia="it-IT"/>
    </w:rPr>
  </w:style>
  <w:style w:type="character" w:customStyle="1" w:styleId="TitoloCarattere1">
    <w:name w:val="Titolo Carattere1"/>
    <w:basedOn w:val="Carpredefinitoparagrafo"/>
    <w:link w:val="Titolo"/>
    <w:uiPriority w:val="10"/>
    <w:locked/>
    <w:rsid w:val="00475987"/>
    <w:rPr>
      <w:rFonts w:ascii="Cambria" w:eastAsia="Calibri" w:hAnsi="Cambria" w:cs="Mangal"/>
      <w:b/>
      <w:bCs/>
      <w:kern w:val="3"/>
      <w:sz w:val="29"/>
      <w:szCs w:val="29"/>
      <w:lang w:eastAsia="it-IT" w:bidi="hi-IN"/>
    </w:rPr>
  </w:style>
  <w:style w:type="character" w:customStyle="1" w:styleId="IntestazioneCarattere1">
    <w:name w:val="Intestazione Carattere1"/>
    <w:basedOn w:val="Carpredefinitoparagrafo"/>
    <w:semiHidden/>
    <w:locked/>
    <w:rsid w:val="00475987"/>
    <w:rPr>
      <w:rFonts w:ascii="Calibri Light" w:eastAsia="SimSun" w:hAnsi="Calibri Light" w:cs="Mangal"/>
      <w:sz w:val="21"/>
      <w:szCs w:val="21"/>
      <w:lang w:eastAsia="it-IT" w:bidi="hi-IN"/>
    </w:rPr>
  </w:style>
  <w:style w:type="character" w:customStyle="1" w:styleId="PidipaginaCarattere1">
    <w:name w:val="Piè di pagina Carattere1"/>
    <w:basedOn w:val="Carpredefinitoparagrafo"/>
    <w:semiHidden/>
    <w:locked/>
    <w:rsid w:val="00475987"/>
    <w:rPr>
      <w:rFonts w:ascii="Calibri Light" w:eastAsia="SimSun" w:hAnsi="Calibri Light" w:cs="Mangal"/>
      <w:sz w:val="21"/>
      <w:szCs w:val="21"/>
      <w:lang w:eastAsia="it-IT" w:bidi="hi-IN"/>
    </w:rPr>
  </w:style>
  <w:style w:type="character" w:customStyle="1" w:styleId="SottotitoloCarattere2">
    <w:name w:val="Sottotitolo Carattere2"/>
    <w:basedOn w:val="Carpredefinitoparagrafo"/>
    <w:link w:val="Sottotitolo"/>
    <w:uiPriority w:val="11"/>
    <w:locked/>
    <w:rsid w:val="00475987"/>
    <w:rPr>
      <w:rFonts w:ascii="Cambria" w:eastAsia="Calibri" w:hAnsi="Cambria" w:cs="Mangal"/>
      <w:sz w:val="21"/>
      <w:szCs w:val="21"/>
      <w:lang w:eastAsia="it-IT" w:bidi="hi-IN"/>
    </w:rPr>
  </w:style>
  <w:style w:type="character" w:customStyle="1" w:styleId="TestocommentoCarattere1">
    <w:name w:val="Testo commento Carattere1"/>
    <w:basedOn w:val="Carpredefinitoparagrafo"/>
    <w:semiHidden/>
    <w:locked/>
    <w:rsid w:val="00475987"/>
    <w:rPr>
      <w:rFonts w:ascii="Calibri Light" w:eastAsia="SimSun" w:hAnsi="Calibri Light" w:cs="Mangal"/>
      <w:sz w:val="18"/>
      <w:szCs w:val="18"/>
      <w:lang w:eastAsia="it-IT" w:bidi="hi-IN"/>
    </w:rPr>
  </w:style>
  <w:style w:type="character" w:customStyle="1" w:styleId="SoggettocommentoCarattere1">
    <w:name w:val="Soggetto commento Carattere1"/>
    <w:basedOn w:val="TestocommentoCarattere1"/>
    <w:semiHidden/>
    <w:locked/>
    <w:rsid w:val="00475987"/>
    <w:rPr>
      <w:rFonts w:ascii="Calibri Light" w:eastAsia="SimSun" w:hAnsi="Calibri Light" w:cs="Mangal"/>
      <w:b/>
      <w:bCs/>
      <w:sz w:val="18"/>
      <w:szCs w:val="18"/>
      <w:lang w:eastAsia="it-IT" w:bidi="hi-IN"/>
    </w:rPr>
  </w:style>
  <w:style w:type="character" w:customStyle="1" w:styleId="TestofumettoCarattere1">
    <w:name w:val="Testo fumetto Carattere1"/>
    <w:basedOn w:val="Carpredefinitoparagrafo"/>
    <w:link w:val="Testofumetto"/>
    <w:semiHidden/>
    <w:locked/>
    <w:rsid w:val="00475987"/>
    <w:rPr>
      <w:rFonts w:ascii="Calibri Light" w:eastAsia="SimSun" w:hAnsi="Calibri Light" w:cs="Mangal"/>
      <w:sz w:val="2"/>
      <w:szCs w:val="20"/>
      <w:lang w:eastAsia="it-IT" w:bidi="hi-IN"/>
    </w:rPr>
  </w:style>
  <w:style w:type="paragraph" w:customStyle="1" w:styleId="Stile36">
    <w:name w:val="Stile36"/>
    <w:basedOn w:val="Stile34"/>
    <w:rsid w:val="00475987"/>
  </w:style>
  <w:style w:type="paragraph" w:customStyle="1" w:styleId="Stile37">
    <w:name w:val="Stile37"/>
    <w:basedOn w:val="Stile36"/>
    <w:rsid w:val="00475987"/>
    <w:pPr>
      <w:numPr>
        <w:numId w:val="38"/>
      </w:numPr>
      <w:autoSpaceDE/>
      <w:spacing w:before="0" w:after="160" w:line="240" w:lineRule="auto"/>
      <w:ind w:right="0"/>
      <w:jc w:val="left"/>
    </w:pPr>
    <w:rPr>
      <w:rFonts w:ascii="Calibri" w:hAnsi="Calibri" w:cs="Times New Roman"/>
      <w:b/>
      <w:smallCaps w:val="0"/>
      <w:szCs w:val="22"/>
      <w:lang w:eastAsia="en-US"/>
    </w:rPr>
  </w:style>
  <w:style w:type="paragraph" w:customStyle="1" w:styleId="Stile38">
    <w:name w:val="Stile38"/>
    <w:basedOn w:val="Stile37"/>
    <w:rsid w:val="00475987"/>
    <w:pPr>
      <w:numPr>
        <w:numId w:val="39"/>
      </w:numPr>
    </w:pPr>
  </w:style>
  <w:style w:type="paragraph" w:customStyle="1" w:styleId="Stile40">
    <w:name w:val="Stile40"/>
    <w:basedOn w:val="Stile37"/>
    <w:rsid w:val="00475987"/>
    <w:pPr>
      <w:numPr>
        <w:numId w:val="40"/>
      </w:numPr>
    </w:pPr>
  </w:style>
  <w:style w:type="paragraph" w:customStyle="1" w:styleId="Stile41">
    <w:name w:val="Stile41"/>
    <w:basedOn w:val="Stile38"/>
    <w:rsid w:val="00475987"/>
    <w:pPr>
      <w:numPr>
        <w:numId w:val="41"/>
      </w:numPr>
    </w:pPr>
  </w:style>
  <w:style w:type="paragraph" w:customStyle="1" w:styleId="Stile43">
    <w:name w:val="Stile43"/>
    <w:basedOn w:val="Stile41"/>
    <w:rsid w:val="00475987"/>
    <w:pPr>
      <w:numPr>
        <w:numId w:val="42"/>
      </w:numPr>
    </w:pPr>
  </w:style>
  <w:style w:type="paragraph" w:customStyle="1" w:styleId="Stile44">
    <w:name w:val="Stile44"/>
    <w:basedOn w:val="Stile40"/>
    <w:rsid w:val="00475987"/>
    <w:pPr>
      <w:numPr>
        <w:numId w:val="43"/>
      </w:numPr>
    </w:pPr>
  </w:style>
  <w:style w:type="paragraph" w:customStyle="1" w:styleId="Stile45">
    <w:name w:val="Stile45"/>
    <w:basedOn w:val="Stile44"/>
    <w:rsid w:val="00475987"/>
    <w:pPr>
      <w:numPr>
        <w:numId w:val="44"/>
      </w:numPr>
    </w:pPr>
  </w:style>
  <w:style w:type="paragraph" w:customStyle="1" w:styleId="Stile46">
    <w:name w:val="Stile46"/>
    <w:basedOn w:val="Stile45"/>
    <w:rsid w:val="00475987"/>
    <w:pPr>
      <w:numPr>
        <w:numId w:val="45"/>
      </w:numPr>
    </w:pPr>
  </w:style>
  <w:style w:type="paragraph" w:customStyle="1" w:styleId="Stile47">
    <w:name w:val="Stile47"/>
    <w:basedOn w:val="Stile36"/>
    <w:rsid w:val="00475987"/>
    <w:pPr>
      <w:numPr>
        <w:numId w:val="46"/>
      </w:numPr>
      <w:autoSpaceDE/>
      <w:spacing w:before="0" w:after="160" w:line="240" w:lineRule="auto"/>
      <w:ind w:right="0"/>
      <w:jc w:val="left"/>
    </w:pPr>
    <w:rPr>
      <w:rFonts w:ascii="Calibri" w:hAnsi="Calibri" w:cs="Times New Roman"/>
      <w:b/>
      <w:smallCaps w:val="0"/>
      <w:szCs w:val="22"/>
      <w:lang w:eastAsia="en-US"/>
    </w:rPr>
  </w:style>
  <w:style w:type="paragraph" w:customStyle="1" w:styleId="Stile49">
    <w:name w:val="Stile49"/>
    <w:basedOn w:val="Stile36"/>
    <w:rsid w:val="00475987"/>
    <w:pPr>
      <w:autoSpaceDE/>
      <w:spacing w:before="0" w:after="160" w:line="240" w:lineRule="auto"/>
      <w:ind w:left="0" w:right="0" w:firstLine="0"/>
      <w:jc w:val="left"/>
    </w:pPr>
    <w:rPr>
      <w:rFonts w:ascii="Calibri" w:hAnsi="Calibri" w:cs="Times New Roman"/>
      <w:b/>
      <w:smallCaps w:val="0"/>
      <w:szCs w:val="22"/>
      <w:lang w:eastAsia="en-US"/>
    </w:rPr>
  </w:style>
  <w:style w:type="paragraph" w:customStyle="1" w:styleId="Stile63">
    <w:name w:val="Stile63"/>
    <w:basedOn w:val="Stile49"/>
    <w:next w:val="Titolo9"/>
    <w:rsid w:val="00475987"/>
    <w:pPr>
      <w:numPr>
        <w:numId w:val="47"/>
      </w:numPr>
    </w:pPr>
    <w:rPr>
      <w:rFonts w:ascii="Arial" w:hAnsi="Arial"/>
      <w:b w:val="0"/>
      <w:smallCaps/>
    </w:rPr>
  </w:style>
  <w:style w:type="numbering" w:customStyle="1" w:styleId="LFO30">
    <w:name w:val="LFO30"/>
    <w:rsid w:val="00475987"/>
    <w:pPr>
      <w:numPr>
        <w:numId w:val="5"/>
      </w:numPr>
    </w:pPr>
  </w:style>
  <w:style w:type="numbering" w:customStyle="1" w:styleId="LFO2">
    <w:name w:val="LFO2"/>
    <w:rsid w:val="00475987"/>
    <w:pPr>
      <w:numPr>
        <w:numId w:val="6"/>
      </w:numPr>
    </w:pPr>
  </w:style>
  <w:style w:type="numbering" w:customStyle="1" w:styleId="LFO3">
    <w:name w:val="LFO3"/>
    <w:rsid w:val="00475987"/>
    <w:pPr>
      <w:numPr>
        <w:numId w:val="7"/>
      </w:numPr>
    </w:pPr>
  </w:style>
  <w:style w:type="numbering" w:customStyle="1" w:styleId="LFO5">
    <w:name w:val="LFO5"/>
    <w:rsid w:val="00475987"/>
    <w:pPr>
      <w:numPr>
        <w:numId w:val="8"/>
      </w:numPr>
    </w:pPr>
  </w:style>
  <w:style w:type="numbering" w:customStyle="1" w:styleId="LFO7">
    <w:name w:val="LFO7"/>
    <w:rsid w:val="00475987"/>
    <w:pPr>
      <w:numPr>
        <w:numId w:val="9"/>
      </w:numPr>
    </w:pPr>
  </w:style>
  <w:style w:type="numbering" w:customStyle="1" w:styleId="LFO8">
    <w:name w:val="LFO8"/>
    <w:rsid w:val="00475987"/>
    <w:pPr>
      <w:numPr>
        <w:numId w:val="10"/>
      </w:numPr>
    </w:pPr>
  </w:style>
  <w:style w:type="numbering" w:customStyle="1" w:styleId="LFO9">
    <w:name w:val="LFO9"/>
    <w:rsid w:val="00475987"/>
    <w:pPr>
      <w:numPr>
        <w:numId w:val="11"/>
      </w:numPr>
    </w:pPr>
  </w:style>
  <w:style w:type="numbering" w:customStyle="1" w:styleId="LFO10">
    <w:name w:val="LFO10"/>
    <w:rsid w:val="00475987"/>
    <w:pPr>
      <w:numPr>
        <w:numId w:val="12"/>
      </w:numPr>
    </w:pPr>
  </w:style>
  <w:style w:type="numbering" w:customStyle="1" w:styleId="LFO11">
    <w:name w:val="LFO11"/>
    <w:rsid w:val="00475987"/>
    <w:pPr>
      <w:numPr>
        <w:numId w:val="13"/>
      </w:numPr>
    </w:pPr>
  </w:style>
  <w:style w:type="numbering" w:customStyle="1" w:styleId="LFO12">
    <w:name w:val="LFO12"/>
    <w:rsid w:val="00475987"/>
    <w:pPr>
      <w:numPr>
        <w:numId w:val="14"/>
      </w:numPr>
    </w:pPr>
  </w:style>
  <w:style w:type="numbering" w:customStyle="1" w:styleId="LFO13">
    <w:name w:val="LFO13"/>
    <w:rsid w:val="00475987"/>
    <w:pPr>
      <w:numPr>
        <w:numId w:val="15"/>
      </w:numPr>
    </w:pPr>
  </w:style>
  <w:style w:type="numbering" w:customStyle="1" w:styleId="LFO14">
    <w:name w:val="LFO14"/>
    <w:rsid w:val="00475987"/>
    <w:pPr>
      <w:numPr>
        <w:numId w:val="16"/>
      </w:numPr>
    </w:pPr>
  </w:style>
  <w:style w:type="numbering" w:customStyle="1" w:styleId="LFO15">
    <w:name w:val="LFO15"/>
    <w:rsid w:val="00475987"/>
    <w:pPr>
      <w:numPr>
        <w:numId w:val="17"/>
      </w:numPr>
    </w:pPr>
  </w:style>
  <w:style w:type="numbering" w:customStyle="1" w:styleId="LFO16">
    <w:name w:val="LFO16"/>
    <w:rsid w:val="00475987"/>
    <w:pPr>
      <w:numPr>
        <w:numId w:val="18"/>
      </w:numPr>
    </w:pPr>
  </w:style>
  <w:style w:type="numbering" w:customStyle="1" w:styleId="LFO17">
    <w:name w:val="LFO17"/>
    <w:rsid w:val="00475987"/>
    <w:pPr>
      <w:numPr>
        <w:numId w:val="19"/>
      </w:numPr>
    </w:pPr>
  </w:style>
  <w:style w:type="numbering" w:customStyle="1" w:styleId="LFO18">
    <w:name w:val="LFO18"/>
    <w:rsid w:val="00475987"/>
    <w:pPr>
      <w:numPr>
        <w:numId w:val="20"/>
      </w:numPr>
    </w:pPr>
  </w:style>
  <w:style w:type="numbering" w:customStyle="1" w:styleId="LFO19">
    <w:name w:val="LFO19"/>
    <w:rsid w:val="00475987"/>
    <w:pPr>
      <w:numPr>
        <w:numId w:val="21"/>
      </w:numPr>
    </w:pPr>
  </w:style>
  <w:style w:type="numbering" w:customStyle="1" w:styleId="LFO20">
    <w:name w:val="LFO20"/>
    <w:rsid w:val="00475987"/>
    <w:pPr>
      <w:numPr>
        <w:numId w:val="22"/>
      </w:numPr>
    </w:pPr>
  </w:style>
  <w:style w:type="numbering" w:customStyle="1" w:styleId="LFO4">
    <w:name w:val="LFO4"/>
    <w:rsid w:val="00475987"/>
    <w:pPr>
      <w:numPr>
        <w:numId w:val="23"/>
      </w:numPr>
    </w:pPr>
  </w:style>
  <w:style w:type="numbering" w:customStyle="1" w:styleId="LFO21">
    <w:name w:val="LFO21"/>
    <w:rsid w:val="00475987"/>
    <w:pPr>
      <w:numPr>
        <w:numId w:val="24"/>
      </w:numPr>
    </w:pPr>
  </w:style>
  <w:style w:type="numbering" w:customStyle="1" w:styleId="LFO22">
    <w:name w:val="LFO22"/>
    <w:rsid w:val="00475987"/>
    <w:pPr>
      <w:numPr>
        <w:numId w:val="25"/>
      </w:numPr>
    </w:pPr>
  </w:style>
  <w:style w:type="numbering" w:customStyle="1" w:styleId="LFO24">
    <w:name w:val="LFO24"/>
    <w:rsid w:val="00475987"/>
    <w:pPr>
      <w:numPr>
        <w:numId w:val="26"/>
      </w:numPr>
    </w:pPr>
  </w:style>
  <w:style w:type="numbering" w:customStyle="1" w:styleId="LFO25">
    <w:name w:val="LFO25"/>
    <w:rsid w:val="00475987"/>
    <w:pPr>
      <w:numPr>
        <w:numId w:val="27"/>
      </w:numPr>
    </w:pPr>
  </w:style>
  <w:style w:type="numbering" w:customStyle="1" w:styleId="LFO26">
    <w:name w:val="LFO26"/>
    <w:rsid w:val="00475987"/>
    <w:pPr>
      <w:numPr>
        <w:numId w:val="28"/>
      </w:numPr>
    </w:pPr>
  </w:style>
  <w:style w:type="numbering" w:customStyle="1" w:styleId="LFO27">
    <w:name w:val="LFO27"/>
    <w:rsid w:val="00475987"/>
    <w:pPr>
      <w:numPr>
        <w:numId w:val="29"/>
      </w:numPr>
    </w:pPr>
  </w:style>
  <w:style w:type="numbering" w:customStyle="1" w:styleId="LFO28">
    <w:name w:val="LFO28"/>
    <w:rsid w:val="00475987"/>
    <w:pPr>
      <w:numPr>
        <w:numId w:val="30"/>
      </w:numPr>
    </w:pPr>
  </w:style>
  <w:style w:type="numbering" w:customStyle="1" w:styleId="LFO33">
    <w:name w:val="LFO33"/>
    <w:rsid w:val="00475987"/>
    <w:pPr>
      <w:numPr>
        <w:numId w:val="31"/>
      </w:numPr>
    </w:pPr>
  </w:style>
  <w:style w:type="numbering" w:customStyle="1" w:styleId="LFO23">
    <w:name w:val="LFO23"/>
    <w:rsid w:val="00475987"/>
    <w:pPr>
      <w:numPr>
        <w:numId w:val="32"/>
      </w:numPr>
    </w:pPr>
  </w:style>
  <w:style w:type="numbering" w:customStyle="1" w:styleId="LFO6">
    <w:name w:val="LFO6"/>
    <w:rsid w:val="00475987"/>
    <w:pPr>
      <w:numPr>
        <w:numId w:val="33"/>
      </w:numPr>
    </w:pPr>
  </w:style>
  <w:style w:type="numbering" w:customStyle="1" w:styleId="LFO29">
    <w:name w:val="LFO29"/>
    <w:rsid w:val="00475987"/>
    <w:pPr>
      <w:numPr>
        <w:numId w:val="34"/>
      </w:numPr>
    </w:pPr>
  </w:style>
  <w:style w:type="numbering" w:customStyle="1" w:styleId="LFO42">
    <w:name w:val="LFO42"/>
    <w:rsid w:val="00475987"/>
    <w:pPr>
      <w:numPr>
        <w:numId w:val="35"/>
      </w:numPr>
    </w:pPr>
  </w:style>
  <w:style w:type="numbering" w:customStyle="1" w:styleId="LFO43">
    <w:name w:val="LFO43"/>
    <w:rsid w:val="00475987"/>
    <w:pPr>
      <w:numPr>
        <w:numId w:val="36"/>
      </w:numPr>
    </w:pPr>
  </w:style>
  <w:style w:type="numbering" w:customStyle="1" w:styleId="LFO44">
    <w:name w:val="LFO44"/>
    <w:rsid w:val="00475987"/>
    <w:pPr>
      <w:numPr>
        <w:numId w:val="37"/>
      </w:numPr>
    </w:pPr>
  </w:style>
  <w:style w:type="numbering" w:customStyle="1" w:styleId="LFO31">
    <w:name w:val="LFO31"/>
    <w:rsid w:val="00475987"/>
    <w:pPr>
      <w:numPr>
        <w:numId w:val="38"/>
      </w:numPr>
    </w:pPr>
  </w:style>
  <w:style w:type="numbering" w:customStyle="1" w:styleId="LFO32">
    <w:name w:val="LFO32"/>
    <w:rsid w:val="00475987"/>
    <w:pPr>
      <w:numPr>
        <w:numId w:val="39"/>
      </w:numPr>
    </w:pPr>
  </w:style>
  <w:style w:type="numbering" w:customStyle="1" w:styleId="LFO34">
    <w:name w:val="LFO34"/>
    <w:rsid w:val="00475987"/>
    <w:pPr>
      <w:numPr>
        <w:numId w:val="40"/>
      </w:numPr>
    </w:pPr>
  </w:style>
  <w:style w:type="numbering" w:customStyle="1" w:styleId="LFO35">
    <w:name w:val="LFO35"/>
    <w:rsid w:val="00475987"/>
    <w:pPr>
      <w:numPr>
        <w:numId w:val="41"/>
      </w:numPr>
    </w:pPr>
  </w:style>
  <w:style w:type="numbering" w:customStyle="1" w:styleId="LFO36">
    <w:name w:val="LFO36"/>
    <w:rsid w:val="00475987"/>
    <w:pPr>
      <w:numPr>
        <w:numId w:val="42"/>
      </w:numPr>
    </w:pPr>
  </w:style>
  <w:style w:type="numbering" w:customStyle="1" w:styleId="LFO37">
    <w:name w:val="LFO37"/>
    <w:rsid w:val="00475987"/>
    <w:pPr>
      <w:numPr>
        <w:numId w:val="43"/>
      </w:numPr>
    </w:pPr>
  </w:style>
  <w:style w:type="numbering" w:customStyle="1" w:styleId="LFO38">
    <w:name w:val="LFO38"/>
    <w:rsid w:val="00475987"/>
    <w:pPr>
      <w:numPr>
        <w:numId w:val="44"/>
      </w:numPr>
    </w:pPr>
  </w:style>
  <w:style w:type="numbering" w:customStyle="1" w:styleId="LFO39">
    <w:name w:val="LFO39"/>
    <w:rsid w:val="00475987"/>
    <w:pPr>
      <w:numPr>
        <w:numId w:val="45"/>
      </w:numPr>
    </w:pPr>
  </w:style>
  <w:style w:type="numbering" w:customStyle="1" w:styleId="LFO40">
    <w:name w:val="LFO40"/>
    <w:rsid w:val="00475987"/>
    <w:pPr>
      <w:numPr>
        <w:numId w:val="46"/>
      </w:numPr>
    </w:pPr>
  </w:style>
  <w:style w:type="numbering" w:customStyle="1" w:styleId="LFO41">
    <w:name w:val="LFO41"/>
    <w:rsid w:val="00475987"/>
    <w:pPr>
      <w:numPr>
        <w:numId w:val="47"/>
      </w:numPr>
    </w:pPr>
  </w:style>
  <w:style w:type="numbering" w:customStyle="1" w:styleId="WWOutlineListStyle25">
    <w:name w:val="WW_OutlineListStyle_25"/>
    <w:rsid w:val="00475987"/>
    <w:pPr>
      <w:numPr>
        <w:numId w:val="48"/>
      </w:numPr>
    </w:pPr>
  </w:style>
  <w:style w:type="numbering" w:customStyle="1" w:styleId="WWOutlineListStyle10">
    <w:name w:val="WW_OutlineListStyle_10"/>
    <w:rsid w:val="00475987"/>
    <w:pPr>
      <w:numPr>
        <w:numId w:val="49"/>
      </w:numPr>
    </w:pPr>
  </w:style>
  <w:style w:type="numbering" w:customStyle="1" w:styleId="WWOutlineListStyle33">
    <w:name w:val="WW_OutlineListStyle_33"/>
    <w:rsid w:val="00475987"/>
    <w:pPr>
      <w:numPr>
        <w:numId w:val="50"/>
      </w:numPr>
    </w:pPr>
  </w:style>
  <w:style w:type="numbering" w:customStyle="1" w:styleId="WWOutlineListStyle31">
    <w:name w:val="WW_OutlineListStyle_31"/>
    <w:rsid w:val="00475987"/>
    <w:pPr>
      <w:numPr>
        <w:numId w:val="51"/>
      </w:numPr>
    </w:pPr>
  </w:style>
  <w:style w:type="numbering" w:customStyle="1" w:styleId="WWOutlineListStyle21">
    <w:name w:val="WW_OutlineListStyle_21"/>
    <w:rsid w:val="00475987"/>
    <w:pPr>
      <w:numPr>
        <w:numId w:val="52"/>
      </w:numPr>
    </w:pPr>
  </w:style>
  <w:style w:type="numbering" w:customStyle="1" w:styleId="WWOutlineListStyle1">
    <w:name w:val="WW_OutlineListStyle_1"/>
    <w:rsid w:val="00475987"/>
    <w:pPr>
      <w:numPr>
        <w:numId w:val="53"/>
      </w:numPr>
    </w:pPr>
  </w:style>
  <w:style w:type="numbering" w:customStyle="1" w:styleId="WWOutlineListStyle17">
    <w:name w:val="WW_OutlineListStyle_17"/>
    <w:rsid w:val="00475987"/>
    <w:pPr>
      <w:numPr>
        <w:numId w:val="54"/>
      </w:numPr>
    </w:pPr>
  </w:style>
  <w:style w:type="numbering" w:customStyle="1" w:styleId="WWOutlineListStyle20">
    <w:name w:val="WW_OutlineListStyle_20"/>
    <w:rsid w:val="00475987"/>
    <w:pPr>
      <w:numPr>
        <w:numId w:val="55"/>
      </w:numPr>
    </w:pPr>
  </w:style>
  <w:style w:type="numbering" w:customStyle="1" w:styleId="WWOutlineListStyle15">
    <w:name w:val="WW_OutlineListStyle_15"/>
    <w:rsid w:val="00475987"/>
    <w:pPr>
      <w:numPr>
        <w:numId w:val="56"/>
      </w:numPr>
    </w:pPr>
  </w:style>
  <w:style w:type="numbering" w:customStyle="1" w:styleId="WWOutlineListStyle16">
    <w:name w:val="WW_OutlineListStyle_16"/>
    <w:rsid w:val="00475987"/>
    <w:pPr>
      <w:numPr>
        <w:numId w:val="57"/>
      </w:numPr>
    </w:pPr>
  </w:style>
  <w:style w:type="numbering" w:customStyle="1" w:styleId="WWOutlineListStyle2">
    <w:name w:val="WW_OutlineListStyle_2"/>
    <w:rsid w:val="00475987"/>
    <w:pPr>
      <w:numPr>
        <w:numId w:val="58"/>
      </w:numPr>
    </w:pPr>
  </w:style>
  <w:style w:type="numbering" w:customStyle="1" w:styleId="WWOutlineListStyle19">
    <w:name w:val="WW_OutlineListStyle_19"/>
    <w:rsid w:val="00475987"/>
    <w:pPr>
      <w:numPr>
        <w:numId w:val="59"/>
      </w:numPr>
    </w:pPr>
  </w:style>
  <w:style w:type="numbering" w:customStyle="1" w:styleId="WWOutlineListStyle6">
    <w:name w:val="WW_OutlineListStyle_6"/>
    <w:rsid w:val="00475987"/>
    <w:pPr>
      <w:numPr>
        <w:numId w:val="60"/>
      </w:numPr>
    </w:pPr>
  </w:style>
  <w:style w:type="numbering" w:customStyle="1" w:styleId="WWOutlineListStyle">
    <w:name w:val="WW_OutlineListStyle"/>
    <w:rsid w:val="00475987"/>
    <w:pPr>
      <w:numPr>
        <w:numId w:val="61"/>
      </w:numPr>
    </w:pPr>
  </w:style>
  <w:style w:type="numbering" w:customStyle="1" w:styleId="WWOutlineListStyle23">
    <w:name w:val="WW_OutlineListStyle_23"/>
    <w:rsid w:val="00475987"/>
    <w:pPr>
      <w:numPr>
        <w:numId w:val="62"/>
      </w:numPr>
    </w:pPr>
  </w:style>
  <w:style w:type="numbering" w:customStyle="1" w:styleId="WWOutlineListStyle26">
    <w:name w:val="WW_OutlineListStyle_26"/>
    <w:rsid w:val="00475987"/>
    <w:pPr>
      <w:numPr>
        <w:numId w:val="63"/>
      </w:numPr>
    </w:pPr>
  </w:style>
  <w:style w:type="numbering" w:customStyle="1" w:styleId="WWOutlineListStyle4">
    <w:name w:val="WW_OutlineListStyle_4"/>
    <w:rsid w:val="00475987"/>
    <w:pPr>
      <w:numPr>
        <w:numId w:val="64"/>
      </w:numPr>
    </w:pPr>
  </w:style>
  <w:style w:type="numbering" w:customStyle="1" w:styleId="WWOutlineListStyle28">
    <w:name w:val="WW_OutlineListStyle_28"/>
    <w:rsid w:val="00475987"/>
    <w:pPr>
      <w:numPr>
        <w:numId w:val="65"/>
      </w:numPr>
    </w:pPr>
  </w:style>
  <w:style w:type="numbering" w:customStyle="1" w:styleId="WWOutlineListStyle18">
    <w:name w:val="WW_OutlineListStyle_18"/>
    <w:rsid w:val="00475987"/>
    <w:pPr>
      <w:numPr>
        <w:numId w:val="66"/>
      </w:numPr>
    </w:pPr>
  </w:style>
  <w:style w:type="numbering" w:customStyle="1" w:styleId="WWOutlineListStyle27">
    <w:name w:val="WW_OutlineListStyle_27"/>
    <w:rsid w:val="00475987"/>
    <w:pPr>
      <w:numPr>
        <w:numId w:val="67"/>
      </w:numPr>
    </w:pPr>
  </w:style>
  <w:style w:type="numbering" w:customStyle="1" w:styleId="WWOutlineListStyle13">
    <w:name w:val="WW_OutlineListStyle_13"/>
    <w:rsid w:val="00475987"/>
    <w:pPr>
      <w:numPr>
        <w:numId w:val="68"/>
      </w:numPr>
    </w:pPr>
  </w:style>
  <w:style w:type="numbering" w:customStyle="1" w:styleId="WWOutlineListStyle37">
    <w:name w:val="WW_OutlineListStyle_37"/>
    <w:rsid w:val="00475987"/>
    <w:pPr>
      <w:numPr>
        <w:numId w:val="69"/>
      </w:numPr>
    </w:pPr>
  </w:style>
  <w:style w:type="numbering" w:customStyle="1" w:styleId="WWOutlineListStyle30">
    <w:name w:val="WW_OutlineListStyle_30"/>
    <w:rsid w:val="00475987"/>
    <w:pPr>
      <w:numPr>
        <w:numId w:val="70"/>
      </w:numPr>
    </w:pPr>
  </w:style>
  <w:style w:type="numbering" w:customStyle="1" w:styleId="WWOutlineListStyle9">
    <w:name w:val="WW_OutlineListStyle_9"/>
    <w:rsid w:val="00475987"/>
    <w:pPr>
      <w:numPr>
        <w:numId w:val="71"/>
      </w:numPr>
    </w:pPr>
  </w:style>
  <w:style w:type="numbering" w:customStyle="1" w:styleId="WWOutlineListStyle36">
    <w:name w:val="WW_OutlineListStyle_36"/>
    <w:rsid w:val="00475987"/>
    <w:pPr>
      <w:numPr>
        <w:numId w:val="72"/>
      </w:numPr>
    </w:pPr>
  </w:style>
  <w:style w:type="numbering" w:customStyle="1" w:styleId="WWOutlineListStyle11">
    <w:name w:val="WW_OutlineListStyle_11"/>
    <w:rsid w:val="00475987"/>
    <w:pPr>
      <w:numPr>
        <w:numId w:val="73"/>
      </w:numPr>
    </w:pPr>
  </w:style>
  <w:style w:type="numbering" w:customStyle="1" w:styleId="WWOutlineListStyle39">
    <w:name w:val="WW_OutlineListStyle_39"/>
    <w:rsid w:val="00475987"/>
    <w:pPr>
      <w:numPr>
        <w:numId w:val="74"/>
      </w:numPr>
    </w:pPr>
  </w:style>
  <w:style w:type="numbering" w:customStyle="1" w:styleId="WWOutlineListStyle34">
    <w:name w:val="WW_OutlineListStyle_34"/>
    <w:rsid w:val="00475987"/>
    <w:pPr>
      <w:numPr>
        <w:numId w:val="75"/>
      </w:numPr>
    </w:pPr>
  </w:style>
  <w:style w:type="numbering" w:customStyle="1" w:styleId="WWOutlineListStyle3">
    <w:name w:val="WW_OutlineListStyle_3"/>
    <w:rsid w:val="00475987"/>
    <w:pPr>
      <w:numPr>
        <w:numId w:val="76"/>
      </w:numPr>
    </w:pPr>
  </w:style>
  <w:style w:type="numbering" w:customStyle="1" w:styleId="WWOutlineListStyle35">
    <w:name w:val="WW_OutlineListStyle_35"/>
    <w:rsid w:val="00475987"/>
    <w:pPr>
      <w:numPr>
        <w:numId w:val="77"/>
      </w:numPr>
    </w:pPr>
  </w:style>
  <w:style w:type="numbering" w:customStyle="1" w:styleId="WWOutlineListStyle8">
    <w:name w:val="WW_OutlineListStyle_8"/>
    <w:rsid w:val="00475987"/>
    <w:pPr>
      <w:numPr>
        <w:numId w:val="78"/>
      </w:numPr>
    </w:pPr>
  </w:style>
  <w:style w:type="numbering" w:customStyle="1" w:styleId="WWOutlineListStyle32">
    <w:name w:val="WW_OutlineListStyle_32"/>
    <w:rsid w:val="00475987"/>
    <w:pPr>
      <w:numPr>
        <w:numId w:val="79"/>
      </w:numPr>
    </w:pPr>
  </w:style>
  <w:style w:type="numbering" w:customStyle="1" w:styleId="WWOutlineListStyle38">
    <w:name w:val="WW_OutlineListStyle_38"/>
    <w:rsid w:val="00475987"/>
    <w:pPr>
      <w:numPr>
        <w:numId w:val="80"/>
      </w:numPr>
    </w:pPr>
  </w:style>
  <w:style w:type="numbering" w:customStyle="1" w:styleId="WWOutlineListStyle12">
    <w:name w:val="WW_OutlineListStyle_12"/>
    <w:rsid w:val="00475987"/>
    <w:pPr>
      <w:numPr>
        <w:numId w:val="81"/>
      </w:numPr>
    </w:pPr>
  </w:style>
  <w:style w:type="numbering" w:customStyle="1" w:styleId="WWOutlineListStyle7">
    <w:name w:val="WW_OutlineListStyle_7"/>
    <w:rsid w:val="00475987"/>
    <w:pPr>
      <w:numPr>
        <w:numId w:val="82"/>
      </w:numPr>
    </w:pPr>
  </w:style>
  <w:style w:type="numbering" w:customStyle="1" w:styleId="WWOutlineListStyle14">
    <w:name w:val="WW_OutlineListStyle_14"/>
    <w:rsid w:val="00475987"/>
    <w:pPr>
      <w:numPr>
        <w:numId w:val="83"/>
      </w:numPr>
    </w:pPr>
  </w:style>
  <w:style w:type="numbering" w:customStyle="1" w:styleId="WWOutlineListStyle22">
    <w:name w:val="WW_OutlineListStyle_22"/>
    <w:rsid w:val="00475987"/>
    <w:pPr>
      <w:numPr>
        <w:numId w:val="84"/>
      </w:numPr>
    </w:pPr>
  </w:style>
  <w:style w:type="numbering" w:customStyle="1" w:styleId="WWOutlineListStyle29">
    <w:name w:val="WW_OutlineListStyle_29"/>
    <w:rsid w:val="00475987"/>
    <w:pPr>
      <w:numPr>
        <w:numId w:val="85"/>
      </w:numPr>
    </w:pPr>
  </w:style>
  <w:style w:type="numbering" w:customStyle="1" w:styleId="WWOutlineListStyle24">
    <w:name w:val="WW_OutlineListStyle_24"/>
    <w:rsid w:val="00475987"/>
    <w:pPr>
      <w:numPr>
        <w:numId w:val="86"/>
      </w:numPr>
    </w:pPr>
  </w:style>
  <w:style w:type="numbering" w:customStyle="1" w:styleId="WWOutlineListStyle5">
    <w:name w:val="WW_OutlineListStyle_5"/>
    <w:rsid w:val="00475987"/>
    <w:pPr>
      <w:numPr>
        <w:numId w:val="87"/>
      </w:numPr>
    </w:pPr>
  </w:style>
  <w:style w:type="character" w:styleId="Menzionenonrisolta">
    <w:name w:val="Unresolved Mention"/>
    <w:basedOn w:val="Carpredefinitoparagrafo"/>
    <w:uiPriority w:val="99"/>
    <w:semiHidden/>
    <w:unhideWhenUsed/>
    <w:rsid w:val="00B55815"/>
    <w:rPr>
      <w:color w:val="605E5C"/>
      <w:shd w:val="clear" w:color="auto" w:fill="E1DFDD"/>
    </w:rPr>
  </w:style>
  <w:style w:type="character" w:customStyle="1" w:styleId="cf01">
    <w:name w:val="cf01"/>
    <w:basedOn w:val="Carpredefinitoparagrafo"/>
    <w:rsid w:val="00B37E17"/>
    <w:rPr>
      <w:rFonts w:ascii="Segoe UI" w:hAnsi="Segoe UI" w:cs="Segoe UI" w:hint="default"/>
      <w:color w:val="181717"/>
      <w:sz w:val="18"/>
      <w:szCs w:val="18"/>
    </w:rPr>
  </w:style>
  <w:style w:type="table" w:customStyle="1" w:styleId="TableNormal1">
    <w:name w:val="Table Normal1"/>
    <w:uiPriority w:val="2"/>
    <w:semiHidden/>
    <w:unhideWhenUsed/>
    <w:qFormat/>
    <w:rsid w:val="005D7F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lagriglia1chiara-colore5">
    <w:name w:val="Grid Table 1 Light Accent 5"/>
    <w:basedOn w:val="Tabellanormale"/>
    <w:uiPriority w:val="46"/>
    <w:rsid w:val="007E76C0"/>
    <w:pPr>
      <w:spacing w:after="0" w:line="240" w:lineRule="auto"/>
    </w:pPr>
    <w:rPr>
      <w:kern w:val="2"/>
      <w14:ligatures w14:val="standardContextua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estonotaapidipagina">
    <w:name w:val="footnote text"/>
    <w:basedOn w:val="Normale"/>
    <w:link w:val="TestonotaapidipaginaCarattere"/>
    <w:uiPriority w:val="99"/>
    <w:semiHidden/>
    <w:unhideWhenUsed/>
    <w:rsid w:val="00603B6F"/>
    <w:pPr>
      <w:spacing w:before="0"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03B6F"/>
    <w:rPr>
      <w:rFonts w:ascii="Arial Narrow" w:eastAsia="Times New Roman" w:hAnsi="Arial Narrow" w:cs="Calibri"/>
      <w:color w:val="171717" w:themeColor="background2" w:themeShade="1A"/>
      <w:spacing w:val="4"/>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8610">
      <w:bodyDiv w:val="1"/>
      <w:marLeft w:val="0"/>
      <w:marRight w:val="0"/>
      <w:marTop w:val="0"/>
      <w:marBottom w:val="0"/>
      <w:divBdr>
        <w:top w:val="none" w:sz="0" w:space="0" w:color="auto"/>
        <w:left w:val="none" w:sz="0" w:space="0" w:color="auto"/>
        <w:bottom w:val="none" w:sz="0" w:space="0" w:color="auto"/>
        <w:right w:val="none" w:sz="0" w:space="0" w:color="auto"/>
      </w:divBdr>
      <w:divsChild>
        <w:div w:id="3099096">
          <w:marLeft w:val="0"/>
          <w:marRight w:val="0"/>
          <w:marTop w:val="0"/>
          <w:marBottom w:val="0"/>
          <w:divBdr>
            <w:top w:val="none" w:sz="0" w:space="0" w:color="auto"/>
            <w:left w:val="none" w:sz="0" w:space="0" w:color="auto"/>
            <w:bottom w:val="none" w:sz="0" w:space="0" w:color="auto"/>
            <w:right w:val="none" w:sz="0" w:space="0" w:color="auto"/>
          </w:divBdr>
        </w:div>
        <w:div w:id="9911405">
          <w:marLeft w:val="0"/>
          <w:marRight w:val="0"/>
          <w:marTop w:val="0"/>
          <w:marBottom w:val="0"/>
          <w:divBdr>
            <w:top w:val="none" w:sz="0" w:space="0" w:color="auto"/>
            <w:left w:val="none" w:sz="0" w:space="0" w:color="auto"/>
            <w:bottom w:val="none" w:sz="0" w:space="0" w:color="auto"/>
            <w:right w:val="none" w:sz="0" w:space="0" w:color="auto"/>
          </w:divBdr>
        </w:div>
        <w:div w:id="17977631">
          <w:marLeft w:val="0"/>
          <w:marRight w:val="0"/>
          <w:marTop w:val="0"/>
          <w:marBottom w:val="0"/>
          <w:divBdr>
            <w:top w:val="none" w:sz="0" w:space="0" w:color="auto"/>
            <w:left w:val="none" w:sz="0" w:space="0" w:color="auto"/>
            <w:bottom w:val="none" w:sz="0" w:space="0" w:color="auto"/>
            <w:right w:val="none" w:sz="0" w:space="0" w:color="auto"/>
          </w:divBdr>
        </w:div>
        <w:div w:id="19013324">
          <w:marLeft w:val="0"/>
          <w:marRight w:val="0"/>
          <w:marTop w:val="0"/>
          <w:marBottom w:val="0"/>
          <w:divBdr>
            <w:top w:val="none" w:sz="0" w:space="0" w:color="auto"/>
            <w:left w:val="none" w:sz="0" w:space="0" w:color="auto"/>
            <w:bottom w:val="none" w:sz="0" w:space="0" w:color="auto"/>
            <w:right w:val="none" w:sz="0" w:space="0" w:color="auto"/>
          </w:divBdr>
        </w:div>
        <w:div w:id="84425019">
          <w:marLeft w:val="0"/>
          <w:marRight w:val="0"/>
          <w:marTop w:val="0"/>
          <w:marBottom w:val="0"/>
          <w:divBdr>
            <w:top w:val="none" w:sz="0" w:space="0" w:color="auto"/>
            <w:left w:val="none" w:sz="0" w:space="0" w:color="auto"/>
            <w:bottom w:val="none" w:sz="0" w:space="0" w:color="auto"/>
            <w:right w:val="none" w:sz="0" w:space="0" w:color="auto"/>
          </w:divBdr>
        </w:div>
        <w:div w:id="132867764">
          <w:marLeft w:val="0"/>
          <w:marRight w:val="0"/>
          <w:marTop w:val="0"/>
          <w:marBottom w:val="0"/>
          <w:divBdr>
            <w:top w:val="none" w:sz="0" w:space="0" w:color="auto"/>
            <w:left w:val="none" w:sz="0" w:space="0" w:color="auto"/>
            <w:bottom w:val="none" w:sz="0" w:space="0" w:color="auto"/>
            <w:right w:val="none" w:sz="0" w:space="0" w:color="auto"/>
          </w:divBdr>
        </w:div>
        <w:div w:id="133065641">
          <w:marLeft w:val="0"/>
          <w:marRight w:val="0"/>
          <w:marTop w:val="0"/>
          <w:marBottom w:val="0"/>
          <w:divBdr>
            <w:top w:val="none" w:sz="0" w:space="0" w:color="auto"/>
            <w:left w:val="none" w:sz="0" w:space="0" w:color="auto"/>
            <w:bottom w:val="none" w:sz="0" w:space="0" w:color="auto"/>
            <w:right w:val="none" w:sz="0" w:space="0" w:color="auto"/>
          </w:divBdr>
        </w:div>
        <w:div w:id="140848039">
          <w:marLeft w:val="0"/>
          <w:marRight w:val="0"/>
          <w:marTop w:val="0"/>
          <w:marBottom w:val="0"/>
          <w:divBdr>
            <w:top w:val="none" w:sz="0" w:space="0" w:color="auto"/>
            <w:left w:val="none" w:sz="0" w:space="0" w:color="auto"/>
            <w:bottom w:val="none" w:sz="0" w:space="0" w:color="auto"/>
            <w:right w:val="none" w:sz="0" w:space="0" w:color="auto"/>
          </w:divBdr>
        </w:div>
        <w:div w:id="213003506">
          <w:marLeft w:val="0"/>
          <w:marRight w:val="0"/>
          <w:marTop w:val="0"/>
          <w:marBottom w:val="0"/>
          <w:divBdr>
            <w:top w:val="none" w:sz="0" w:space="0" w:color="auto"/>
            <w:left w:val="none" w:sz="0" w:space="0" w:color="auto"/>
            <w:bottom w:val="none" w:sz="0" w:space="0" w:color="auto"/>
            <w:right w:val="none" w:sz="0" w:space="0" w:color="auto"/>
          </w:divBdr>
        </w:div>
        <w:div w:id="299504974">
          <w:marLeft w:val="0"/>
          <w:marRight w:val="0"/>
          <w:marTop w:val="0"/>
          <w:marBottom w:val="0"/>
          <w:divBdr>
            <w:top w:val="none" w:sz="0" w:space="0" w:color="auto"/>
            <w:left w:val="none" w:sz="0" w:space="0" w:color="auto"/>
            <w:bottom w:val="none" w:sz="0" w:space="0" w:color="auto"/>
            <w:right w:val="none" w:sz="0" w:space="0" w:color="auto"/>
          </w:divBdr>
        </w:div>
        <w:div w:id="314260581">
          <w:marLeft w:val="0"/>
          <w:marRight w:val="0"/>
          <w:marTop w:val="0"/>
          <w:marBottom w:val="0"/>
          <w:divBdr>
            <w:top w:val="none" w:sz="0" w:space="0" w:color="auto"/>
            <w:left w:val="none" w:sz="0" w:space="0" w:color="auto"/>
            <w:bottom w:val="none" w:sz="0" w:space="0" w:color="auto"/>
            <w:right w:val="none" w:sz="0" w:space="0" w:color="auto"/>
          </w:divBdr>
        </w:div>
        <w:div w:id="319237613">
          <w:marLeft w:val="0"/>
          <w:marRight w:val="0"/>
          <w:marTop w:val="0"/>
          <w:marBottom w:val="0"/>
          <w:divBdr>
            <w:top w:val="none" w:sz="0" w:space="0" w:color="auto"/>
            <w:left w:val="none" w:sz="0" w:space="0" w:color="auto"/>
            <w:bottom w:val="none" w:sz="0" w:space="0" w:color="auto"/>
            <w:right w:val="none" w:sz="0" w:space="0" w:color="auto"/>
          </w:divBdr>
        </w:div>
        <w:div w:id="324019941">
          <w:marLeft w:val="0"/>
          <w:marRight w:val="0"/>
          <w:marTop w:val="0"/>
          <w:marBottom w:val="0"/>
          <w:divBdr>
            <w:top w:val="none" w:sz="0" w:space="0" w:color="auto"/>
            <w:left w:val="none" w:sz="0" w:space="0" w:color="auto"/>
            <w:bottom w:val="none" w:sz="0" w:space="0" w:color="auto"/>
            <w:right w:val="none" w:sz="0" w:space="0" w:color="auto"/>
          </w:divBdr>
        </w:div>
        <w:div w:id="350031941">
          <w:marLeft w:val="0"/>
          <w:marRight w:val="0"/>
          <w:marTop w:val="0"/>
          <w:marBottom w:val="0"/>
          <w:divBdr>
            <w:top w:val="none" w:sz="0" w:space="0" w:color="auto"/>
            <w:left w:val="none" w:sz="0" w:space="0" w:color="auto"/>
            <w:bottom w:val="none" w:sz="0" w:space="0" w:color="auto"/>
            <w:right w:val="none" w:sz="0" w:space="0" w:color="auto"/>
          </w:divBdr>
        </w:div>
        <w:div w:id="368267469">
          <w:marLeft w:val="0"/>
          <w:marRight w:val="0"/>
          <w:marTop w:val="0"/>
          <w:marBottom w:val="0"/>
          <w:divBdr>
            <w:top w:val="none" w:sz="0" w:space="0" w:color="auto"/>
            <w:left w:val="none" w:sz="0" w:space="0" w:color="auto"/>
            <w:bottom w:val="none" w:sz="0" w:space="0" w:color="auto"/>
            <w:right w:val="none" w:sz="0" w:space="0" w:color="auto"/>
          </w:divBdr>
        </w:div>
        <w:div w:id="368918880">
          <w:marLeft w:val="0"/>
          <w:marRight w:val="0"/>
          <w:marTop w:val="0"/>
          <w:marBottom w:val="0"/>
          <w:divBdr>
            <w:top w:val="none" w:sz="0" w:space="0" w:color="auto"/>
            <w:left w:val="none" w:sz="0" w:space="0" w:color="auto"/>
            <w:bottom w:val="none" w:sz="0" w:space="0" w:color="auto"/>
            <w:right w:val="none" w:sz="0" w:space="0" w:color="auto"/>
          </w:divBdr>
        </w:div>
        <w:div w:id="378633403">
          <w:marLeft w:val="0"/>
          <w:marRight w:val="0"/>
          <w:marTop w:val="0"/>
          <w:marBottom w:val="0"/>
          <w:divBdr>
            <w:top w:val="none" w:sz="0" w:space="0" w:color="auto"/>
            <w:left w:val="none" w:sz="0" w:space="0" w:color="auto"/>
            <w:bottom w:val="none" w:sz="0" w:space="0" w:color="auto"/>
            <w:right w:val="none" w:sz="0" w:space="0" w:color="auto"/>
          </w:divBdr>
        </w:div>
        <w:div w:id="379207335">
          <w:marLeft w:val="0"/>
          <w:marRight w:val="0"/>
          <w:marTop w:val="0"/>
          <w:marBottom w:val="0"/>
          <w:divBdr>
            <w:top w:val="none" w:sz="0" w:space="0" w:color="auto"/>
            <w:left w:val="none" w:sz="0" w:space="0" w:color="auto"/>
            <w:bottom w:val="none" w:sz="0" w:space="0" w:color="auto"/>
            <w:right w:val="none" w:sz="0" w:space="0" w:color="auto"/>
          </w:divBdr>
        </w:div>
        <w:div w:id="424619722">
          <w:marLeft w:val="0"/>
          <w:marRight w:val="0"/>
          <w:marTop w:val="0"/>
          <w:marBottom w:val="0"/>
          <w:divBdr>
            <w:top w:val="none" w:sz="0" w:space="0" w:color="auto"/>
            <w:left w:val="none" w:sz="0" w:space="0" w:color="auto"/>
            <w:bottom w:val="none" w:sz="0" w:space="0" w:color="auto"/>
            <w:right w:val="none" w:sz="0" w:space="0" w:color="auto"/>
          </w:divBdr>
        </w:div>
        <w:div w:id="479466280">
          <w:marLeft w:val="0"/>
          <w:marRight w:val="0"/>
          <w:marTop w:val="0"/>
          <w:marBottom w:val="0"/>
          <w:divBdr>
            <w:top w:val="none" w:sz="0" w:space="0" w:color="auto"/>
            <w:left w:val="none" w:sz="0" w:space="0" w:color="auto"/>
            <w:bottom w:val="none" w:sz="0" w:space="0" w:color="auto"/>
            <w:right w:val="none" w:sz="0" w:space="0" w:color="auto"/>
          </w:divBdr>
        </w:div>
        <w:div w:id="564335871">
          <w:marLeft w:val="0"/>
          <w:marRight w:val="0"/>
          <w:marTop w:val="0"/>
          <w:marBottom w:val="0"/>
          <w:divBdr>
            <w:top w:val="none" w:sz="0" w:space="0" w:color="auto"/>
            <w:left w:val="none" w:sz="0" w:space="0" w:color="auto"/>
            <w:bottom w:val="none" w:sz="0" w:space="0" w:color="auto"/>
            <w:right w:val="none" w:sz="0" w:space="0" w:color="auto"/>
          </w:divBdr>
        </w:div>
        <w:div w:id="570820429">
          <w:marLeft w:val="0"/>
          <w:marRight w:val="0"/>
          <w:marTop w:val="0"/>
          <w:marBottom w:val="0"/>
          <w:divBdr>
            <w:top w:val="none" w:sz="0" w:space="0" w:color="auto"/>
            <w:left w:val="none" w:sz="0" w:space="0" w:color="auto"/>
            <w:bottom w:val="none" w:sz="0" w:space="0" w:color="auto"/>
            <w:right w:val="none" w:sz="0" w:space="0" w:color="auto"/>
          </w:divBdr>
        </w:div>
        <w:div w:id="602759567">
          <w:marLeft w:val="0"/>
          <w:marRight w:val="0"/>
          <w:marTop w:val="0"/>
          <w:marBottom w:val="0"/>
          <w:divBdr>
            <w:top w:val="none" w:sz="0" w:space="0" w:color="auto"/>
            <w:left w:val="none" w:sz="0" w:space="0" w:color="auto"/>
            <w:bottom w:val="none" w:sz="0" w:space="0" w:color="auto"/>
            <w:right w:val="none" w:sz="0" w:space="0" w:color="auto"/>
          </w:divBdr>
        </w:div>
        <w:div w:id="628047296">
          <w:marLeft w:val="0"/>
          <w:marRight w:val="0"/>
          <w:marTop w:val="0"/>
          <w:marBottom w:val="0"/>
          <w:divBdr>
            <w:top w:val="none" w:sz="0" w:space="0" w:color="auto"/>
            <w:left w:val="none" w:sz="0" w:space="0" w:color="auto"/>
            <w:bottom w:val="none" w:sz="0" w:space="0" w:color="auto"/>
            <w:right w:val="none" w:sz="0" w:space="0" w:color="auto"/>
          </w:divBdr>
        </w:div>
        <w:div w:id="657349499">
          <w:marLeft w:val="0"/>
          <w:marRight w:val="0"/>
          <w:marTop w:val="0"/>
          <w:marBottom w:val="0"/>
          <w:divBdr>
            <w:top w:val="none" w:sz="0" w:space="0" w:color="auto"/>
            <w:left w:val="none" w:sz="0" w:space="0" w:color="auto"/>
            <w:bottom w:val="none" w:sz="0" w:space="0" w:color="auto"/>
            <w:right w:val="none" w:sz="0" w:space="0" w:color="auto"/>
          </w:divBdr>
        </w:div>
        <w:div w:id="668756879">
          <w:marLeft w:val="0"/>
          <w:marRight w:val="0"/>
          <w:marTop w:val="0"/>
          <w:marBottom w:val="0"/>
          <w:divBdr>
            <w:top w:val="none" w:sz="0" w:space="0" w:color="auto"/>
            <w:left w:val="none" w:sz="0" w:space="0" w:color="auto"/>
            <w:bottom w:val="none" w:sz="0" w:space="0" w:color="auto"/>
            <w:right w:val="none" w:sz="0" w:space="0" w:color="auto"/>
          </w:divBdr>
        </w:div>
        <w:div w:id="693966797">
          <w:marLeft w:val="0"/>
          <w:marRight w:val="0"/>
          <w:marTop w:val="0"/>
          <w:marBottom w:val="0"/>
          <w:divBdr>
            <w:top w:val="none" w:sz="0" w:space="0" w:color="auto"/>
            <w:left w:val="none" w:sz="0" w:space="0" w:color="auto"/>
            <w:bottom w:val="none" w:sz="0" w:space="0" w:color="auto"/>
            <w:right w:val="none" w:sz="0" w:space="0" w:color="auto"/>
          </w:divBdr>
        </w:div>
        <w:div w:id="700207478">
          <w:marLeft w:val="0"/>
          <w:marRight w:val="0"/>
          <w:marTop w:val="0"/>
          <w:marBottom w:val="0"/>
          <w:divBdr>
            <w:top w:val="none" w:sz="0" w:space="0" w:color="auto"/>
            <w:left w:val="none" w:sz="0" w:space="0" w:color="auto"/>
            <w:bottom w:val="none" w:sz="0" w:space="0" w:color="auto"/>
            <w:right w:val="none" w:sz="0" w:space="0" w:color="auto"/>
          </w:divBdr>
        </w:div>
        <w:div w:id="713314349">
          <w:marLeft w:val="0"/>
          <w:marRight w:val="0"/>
          <w:marTop w:val="0"/>
          <w:marBottom w:val="0"/>
          <w:divBdr>
            <w:top w:val="none" w:sz="0" w:space="0" w:color="auto"/>
            <w:left w:val="none" w:sz="0" w:space="0" w:color="auto"/>
            <w:bottom w:val="none" w:sz="0" w:space="0" w:color="auto"/>
            <w:right w:val="none" w:sz="0" w:space="0" w:color="auto"/>
          </w:divBdr>
        </w:div>
        <w:div w:id="734938128">
          <w:marLeft w:val="0"/>
          <w:marRight w:val="0"/>
          <w:marTop w:val="0"/>
          <w:marBottom w:val="0"/>
          <w:divBdr>
            <w:top w:val="none" w:sz="0" w:space="0" w:color="auto"/>
            <w:left w:val="none" w:sz="0" w:space="0" w:color="auto"/>
            <w:bottom w:val="none" w:sz="0" w:space="0" w:color="auto"/>
            <w:right w:val="none" w:sz="0" w:space="0" w:color="auto"/>
          </w:divBdr>
        </w:div>
        <w:div w:id="741492507">
          <w:marLeft w:val="0"/>
          <w:marRight w:val="0"/>
          <w:marTop w:val="0"/>
          <w:marBottom w:val="0"/>
          <w:divBdr>
            <w:top w:val="none" w:sz="0" w:space="0" w:color="auto"/>
            <w:left w:val="none" w:sz="0" w:space="0" w:color="auto"/>
            <w:bottom w:val="none" w:sz="0" w:space="0" w:color="auto"/>
            <w:right w:val="none" w:sz="0" w:space="0" w:color="auto"/>
          </w:divBdr>
        </w:div>
        <w:div w:id="768114327">
          <w:marLeft w:val="0"/>
          <w:marRight w:val="0"/>
          <w:marTop w:val="0"/>
          <w:marBottom w:val="0"/>
          <w:divBdr>
            <w:top w:val="none" w:sz="0" w:space="0" w:color="auto"/>
            <w:left w:val="none" w:sz="0" w:space="0" w:color="auto"/>
            <w:bottom w:val="none" w:sz="0" w:space="0" w:color="auto"/>
            <w:right w:val="none" w:sz="0" w:space="0" w:color="auto"/>
          </w:divBdr>
        </w:div>
        <w:div w:id="796337574">
          <w:marLeft w:val="0"/>
          <w:marRight w:val="0"/>
          <w:marTop w:val="0"/>
          <w:marBottom w:val="0"/>
          <w:divBdr>
            <w:top w:val="none" w:sz="0" w:space="0" w:color="auto"/>
            <w:left w:val="none" w:sz="0" w:space="0" w:color="auto"/>
            <w:bottom w:val="none" w:sz="0" w:space="0" w:color="auto"/>
            <w:right w:val="none" w:sz="0" w:space="0" w:color="auto"/>
          </w:divBdr>
        </w:div>
        <w:div w:id="812063109">
          <w:marLeft w:val="0"/>
          <w:marRight w:val="0"/>
          <w:marTop w:val="0"/>
          <w:marBottom w:val="0"/>
          <w:divBdr>
            <w:top w:val="none" w:sz="0" w:space="0" w:color="auto"/>
            <w:left w:val="none" w:sz="0" w:space="0" w:color="auto"/>
            <w:bottom w:val="none" w:sz="0" w:space="0" w:color="auto"/>
            <w:right w:val="none" w:sz="0" w:space="0" w:color="auto"/>
          </w:divBdr>
        </w:div>
        <w:div w:id="814644367">
          <w:marLeft w:val="0"/>
          <w:marRight w:val="0"/>
          <w:marTop w:val="0"/>
          <w:marBottom w:val="0"/>
          <w:divBdr>
            <w:top w:val="none" w:sz="0" w:space="0" w:color="auto"/>
            <w:left w:val="none" w:sz="0" w:space="0" w:color="auto"/>
            <w:bottom w:val="none" w:sz="0" w:space="0" w:color="auto"/>
            <w:right w:val="none" w:sz="0" w:space="0" w:color="auto"/>
          </w:divBdr>
        </w:div>
        <w:div w:id="902562755">
          <w:marLeft w:val="0"/>
          <w:marRight w:val="0"/>
          <w:marTop w:val="0"/>
          <w:marBottom w:val="0"/>
          <w:divBdr>
            <w:top w:val="none" w:sz="0" w:space="0" w:color="auto"/>
            <w:left w:val="none" w:sz="0" w:space="0" w:color="auto"/>
            <w:bottom w:val="none" w:sz="0" w:space="0" w:color="auto"/>
            <w:right w:val="none" w:sz="0" w:space="0" w:color="auto"/>
          </w:divBdr>
        </w:div>
        <w:div w:id="950934840">
          <w:marLeft w:val="0"/>
          <w:marRight w:val="0"/>
          <w:marTop w:val="0"/>
          <w:marBottom w:val="0"/>
          <w:divBdr>
            <w:top w:val="none" w:sz="0" w:space="0" w:color="auto"/>
            <w:left w:val="none" w:sz="0" w:space="0" w:color="auto"/>
            <w:bottom w:val="none" w:sz="0" w:space="0" w:color="auto"/>
            <w:right w:val="none" w:sz="0" w:space="0" w:color="auto"/>
          </w:divBdr>
        </w:div>
        <w:div w:id="995380783">
          <w:marLeft w:val="0"/>
          <w:marRight w:val="0"/>
          <w:marTop w:val="0"/>
          <w:marBottom w:val="0"/>
          <w:divBdr>
            <w:top w:val="none" w:sz="0" w:space="0" w:color="auto"/>
            <w:left w:val="none" w:sz="0" w:space="0" w:color="auto"/>
            <w:bottom w:val="none" w:sz="0" w:space="0" w:color="auto"/>
            <w:right w:val="none" w:sz="0" w:space="0" w:color="auto"/>
          </w:divBdr>
        </w:div>
        <w:div w:id="999188693">
          <w:marLeft w:val="0"/>
          <w:marRight w:val="0"/>
          <w:marTop w:val="0"/>
          <w:marBottom w:val="0"/>
          <w:divBdr>
            <w:top w:val="none" w:sz="0" w:space="0" w:color="auto"/>
            <w:left w:val="none" w:sz="0" w:space="0" w:color="auto"/>
            <w:bottom w:val="none" w:sz="0" w:space="0" w:color="auto"/>
            <w:right w:val="none" w:sz="0" w:space="0" w:color="auto"/>
          </w:divBdr>
        </w:div>
        <w:div w:id="1018774868">
          <w:marLeft w:val="0"/>
          <w:marRight w:val="0"/>
          <w:marTop w:val="0"/>
          <w:marBottom w:val="0"/>
          <w:divBdr>
            <w:top w:val="none" w:sz="0" w:space="0" w:color="auto"/>
            <w:left w:val="none" w:sz="0" w:space="0" w:color="auto"/>
            <w:bottom w:val="none" w:sz="0" w:space="0" w:color="auto"/>
            <w:right w:val="none" w:sz="0" w:space="0" w:color="auto"/>
          </w:divBdr>
        </w:div>
        <w:div w:id="1035620038">
          <w:marLeft w:val="0"/>
          <w:marRight w:val="0"/>
          <w:marTop w:val="0"/>
          <w:marBottom w:val="0"/>
          <w:divBdr>
            <w:top w:val="none" w:sz="0" w:space="0" w:color="auto"/>
            <w:left w:val="none" w:sz="0" w:space="0" w:color="auto"/>
            <w:bottom w:val="none" w:sz="0" w:space="0" w:color="auto"/>
            <w:right w:val="none" w:sz="0" w:space="0" w:color="auto"/>
          </w:divBdr>
        </w:div>
        <w:div w:id="1041399644">
          <w:marLeft w:val="0"/>
          <w:marRight w:val="0"/>
          <w:marTop w:val="0"/>
          <w:marBottom w:val="0"/>
          <w:divBdr>
            <w:top w:val="none" w:sz="0" w:space="0" w:color="auto"/>
            <w:left w:val="none" w:sz="0" w:space="0" w:color="auto"/>
            <w:bottom w:val="none" w:sz="0" w:space="0" w:color="auto"/>
            <w:right w:val="none" w:sz="0" w:space="0" w:color="auto"/>
          </w:divBdr>
        </w:div>
        <w:div w:id="1055811223">
          <w:marLeft w:val="0"/>
          <w:marRight w:val="0"/>
          <w:marTop w:val="0"/>
          <w:marBottom w:val="0"/>
          <w:divBdr>
            <w:top w:val="none" w:sz="0" w:space="0" w:color="auto"/>
            <w:left w:val="none" w:sz="0" w:space="0" w:color="auto"/>
            <w:bottom w:val="none" w:sz="0" w:space="0" w:color="auto"/>
            <w:right w:val="none" w:sz="0" w:space="0" w:color="auto"/>
          </w:divBdr>
        </w:div>
        <w:div w:id="1074862092">
          <w:marLeft w:val="0"/>
          <w:marRight w:val="0"/>
          <w:marTop w:val="0"/>
          <w:marBottom w:val="0"/>
          <w:divBdr>
            <w:top w:val="none" w:sz="0" w:space="0" w:color="auto"/>
            <w:left w:val="none" w:sz="0" w:space="0" w:color="auto"/>
            <w:bottom w:val="none" w:sz="0" w:space="0" w:color="auto"/>
            <w:right w:val="none" w:sz="0" w:space="0" w:color="auto"/>
          </w:divBdr>
        </w:div>
        <w:div w:id="1122773508">
          <w:marLeft w:val="0"/>
          <w:marRight w:val="0"/>
          <w:marTop w:val="0"/>
          <w:marBottom w:val="0"/>
          <w:divBdr>
            <w:top w:val="none" w:sz="0" w:space="0" w:color="auto"/>
            <w:left w:val="none" w:sz="0" w:space="0" w:color="auto"/>
            <w:bottom w:val="none" w:sz="0" w:space="0" w:color="auto"/>
            <w:right w:val="none" w:sz="0" w:space="0" w:color="auto"/>
          </w:divBdr>
        </w:div>
        <w:div w:id="1135374041">
          <w:marLeft w:val="0"/>
          <w:marRight w:val="0"/>
          <w:marTop w:val="0"/>
          <w:marBottom w:val="0"/>
          <w:divBdr>
            <w:top w:val="none" w:sz="0" w:space="0" w:color="auto"/>
            <w:left w:val="none" w:sz="0" w:space="0" w:color="auto"/>
            <w:bottom w:val="none" w:sz="0" w:space="0" w:color="auto"/>
            <w:right w:val="none" w:sz="0" w:space="0" w:color="auto"/>
          </w:divBdr>
        </w:div>
        <w:div w:id="1139811097">
          <w:marLeft w:val="0"/>
          <w:marRight w:val="0"/>
          <w:marTop w:val="0"/>
          <w:marBottom w:val="0"/>
          <w:divBdr>
            <w:top w:val="none" w:sz="0" w:space="0" w:color="auto"/>
            <w:left w:val="none" w:sz="0" w:space="0" w:color="auto"/>
            <w:bottom w:val="none" w:sz="0" w:space="0" w:color="auto"/>
            <w:right w:val="none" w:sz="0" w:space="0" w:color="auto"/>
          </w:divBdr>
        </w:div>
        <w:div w:id="1164006559">
          <w:marLeft w:val="0"/>
          <w:marRight w:val="0"/>
          <w:marTop w:val="0"/>
          <w:marBottom w:val="0"/>
          <w:divBdr>
            <w:top w:val="none" w:sz="0" w:space="0" w:color="auto"/>
            <w:left w:val="none" w:sz="0" w:space="0" w:color="auto"/>
            <w:bottom w:val="none" w:sz="0" w:space="0" w:color="auto"/>
            <w:right w:val="none" w:sz="0" w:space="0" w:color="auto"/>
          </w:divBdr>
        </w:div>
        <w:div w:id="1165894794">
          <w:marLeft w:val="0"/>
          <w:marRight w:val="0"/>
          <w:marTop w:val="0"/>
          <w:marBottom w:val="0"/>
          <w:divBdr>
            <w:top w:val="none" w:sz="0" w:space="0" w:color="auto"/>
            <w:left w:val="none" w:sz="0" w:space="0" w:color="auto"/>
            <w:bottom w:val="none" w:sz="0" w:space="0" w:color="auto"/>
            <w:right w:val="none" w:sz="0" w:space="0" w:color="auto"/>
          </w:divBdr>
        </w:div>
        <w:div w:id="1202743741">
          <w:marLeft w:val="0"/>
          <w:marRight w:val="0"/>
          <w:marTop w:val="0"/>
          <w:marBottom w:val="0"/>
          <w:divBdr>
            <w:top w:val="none" w:sz="0" w:space="0" w:color="auto"/>
            <w:left w:val="none" w:sz="0" w:space="0" w:color="auto"/>
            <w:bottom w:val="none" w:sz="0" w:space="0" w:color="auto"/>
            <w:right w:val="none" w:sz="0" w:space="0" w:color="auto"/>
          </w:divBdr>
        </w:div>
        <w:div w:id="1269659929">
          <w:marLeft w:val="0"/>
          <w:marRight w:val="0"/>
          <w:marTop w:val="0"/>
          <w:marBottom w:val="0"/>
          <w:divBdr>
            <w:top w:val="none" w:sz="0" w:space="0" w:color="auto"/>
            <w:left w:val="none" w:sz="0" w:space="0" w:color="auto"/>
            <w:bottom w:val="none" w:sz="0" w:space="0" w:color="auto"/>
            <w:right w:val="none" w:sz="0" w:space="0" w:color="auto"/>
          </w:divBdr>
        </w:div>
        <w:div w:id="1294603399">
          <w:marLeft w:val="0"/>
          <w:marRight w:val="0"/>
          <w:marTop w:val="0"/>
          <w:marBottom w:val="0"/>
          <w:divBdr>
            <w:top w:val="none" w:sz="0" w:space="0" w:color="auto"/>
            <w:left w:val="none" w:sz="0" w:space="0" w:color="auto"/>
            <w:bottom w:val="none" w:sz="0" w:space="0" w:color="auto"/>
            <w:right w:val="none" w:sz="0" w:space="0" w:color="auto"/>
          </w:divBdr>
        </w:div>
        <w:div w:id="1313753114">
          <w:marLeft w:val="0"/>
          <w:marRight w:val="0"/>
          <w:marTop w:val="0"/>
          <w:marBottom w:val="0"/>
          <w:divBdr>
            <w:top w:val="none" w:sz="0" w:space="0" w:color="auto"/>
            <w:left w:val="none" w:sz="0" w:space="0" w:color="auto"/>
            <w:bottom w:val="none" w:sz="0" w:space="0" w:color="auto"/>
            <w:right w:val="none" w:sz="0" w:space="0" w:color="auto"/>
          </w:divBdr>
        </w:div>
        <w:div w:id="1324048107">
          <w:marLeft w:val="0"/>
          <w:marRight w:val="0"/>
          <w:marTop w:val="0"/>
          <w:marBottom w:val="0"/>
          <w:divBdr>
            <w:top w:val="none" w:sz="0" w:space="0" w:color="auto"/>
            <w:left w:val="none" w:sz="0" w:space="0" w:color="auto"/>
            <w:bottom w:val="none" w:sz="0" w:space="0" w:color="auto"/>
            <w:right w:val="none" w:sz="0" w:space="0" w:color="auto"/>
          </w:divBdr>
        </w:div>
        <w:div w:id="1327242466">
          <w:marLeft w:val="0"/>
          <w:marRight w:val="0"/>
          <w:marTop w:val="0"/>
          <w:marBottom w:val="0"/>
          <w:divBdr>
            <w:top w:val="none" w:sz="0" w:space="0" w:color="auto"/>
            <w:left w:val="none" w:sz="0" w:space="0" w:color="auto"/>
            <w:bottom w:val="none" w:sz="0" w:space="0" w:color="auto"/>
            <w:right w:val="none" w:sz="0" w:space="0" w:color="auto"/>
          </w:divBdr>
        </w:div>
        <w:div w:id="1411465642">
          <w:marLeft w:val="0"/>
          <w:marRight w:val="0"/>
          <w:marTop w:val="0"/>
          <w:marBottom w:val="0"/>
          <w:divBdr>
            <w:top w:val="none" w:sz="0" w:space="0" w:color="auto"/>
            <w:left w:val="none" w:sz="0" w:space="0" w:color="auto"/>
            <w:bottom w:val="none" w:sz="0" w:space="0" w:color="auto"/>
            <w:right w:val="none" w:sz="0" w:space="0" w:color="auto"/>
          </w:divBdr>
        </w:div>
        <w:div w:id="1454128014">
          <w:marLeft w:val="0"/>
          <w:marRight w:val="0"/>
          <w:marTop w:val="0"/>
          <w:marBottom w:val="0"/>
          <w:divBdr>
            <w:top w:val="none" w:sz="0" w:space="0" w:color="auto"/>
            <w:left w:val="none" w:sz="0" w:space="0" w:color="auto"/>
            <w:bottom w:val="none" w:sz="0" w:space="0" w:color="auto"/>
            <w:right w:val="none" w:sz="0" w:space="0" w:color="auto"/>
          </w:divBdr>
        </w:div>
        <w:div w:id="1479103810">
          <w:marLeft w:val="0"/>
          <w:marRight w:val="0"/>
          <w:marTop w:val="0"/>
          <w:marBottom w:val="0"/>
          <w:divBdr>
            <w:top w:val="none" w:sz="0" w:space="0" w:color="auto"/>
            <w:left w:val="none" w:sz="0" w:space="0" w:color="auto"/>
            <w:bottom w:val="none" w:sz="0" w:space="0" w:color="auto"/>
            <w:right w:val="none" w:sz="0" w:space="0" w:color="auto"/>
          </w:divBdr>
        </w:div>
        <w:div w:id="1498879916">
          <w:marLeft w:val="0"/>
          <w:marRight w:val="0"/>
          <w:marTop w:val="0"/>
          <w:marBottom w:val="0"/>
          <w:divBdr>
            <w:top w:val="none" w:sz="0" w:space="0" w:color="auto"/>
            <w:left w:val="none" w:sz="0" w:space="0" w:color="auto"/>
            <w:bottom w:val="none" w:sz="0" w:space="0" w:color="auto"/>
            <w:right w:val="none" w:sz="0" w:space="0" w:color="auto"/>
          </w:divBdr>
        </w:div>
        <w:div w:id="1560824792">
          <w:marLeft w:val="0"/>
          <w:marRight w:val="0"/>
          <w:marTop w:val="0"/>
          <w:marBottom w:val="0"/>
          <w:divBdr>
            <w:top w:val="none" w:sz="0" w:space="0" w:color="auto"/>
            <w:left w:val="none" w:sz="0" w:space="0" w:color="auto"/>
            <w:bottom w:val="none" w:sz="0" w:space="0" w:color="auto"/>
            <w:right w:val="none" w:sz="0" w:space="0" w:color="auto"/>
          </w:divBdr>
        </w:div>
        <w:div w:id="1623610218">
          <w:marLeft w:val="0"/>
          <w:marRight w:val="0"/>
          <w:marTop w:val="0"/>
          <w:marBottom w:val="0"/>
          <w:divBdr>
            <w:top w:val="none" w:sz="0" w:space="0" w:color="auto"/>
            <w:left w:val="none" w:sz="0" w:space="0" w:color="auto"/>
            <w:bottom w:val="none" w:sz="0" w:space="0" w:color="auto"/>
            <w:right w:val="none" w:sz="0" w:space="0" w:color="auto"/>
          </w:divBdr>
        </w:div>
        <w:div w:id="1675718928">
          <w:marLeft w:val="0"/>
          <w:marRight w:val="0"/>
          <w:marTop w:val="0"/>
          <w:marBottom w:val="0"/>
          <w:divBdr>
            <w:top w:val="none" w:sz="0" w:space="0" w:color="auto"/>
            <w:left w:val="none" w:sz="0" w:space="0" w:color="auto"/>
            <w:bottom w:val="none" w:sz="0" w:space="0" w:color="auto"/>
            <w:right w:val="none" w:sz="0" w:space="0" w:color="auto"/>
          </w:divBdr>
        </w:div>
        <w:div w:id="1699114854">
          <w:marLeft w:val="0"/>
          <w:marRight w:val="0"/>
          <w:marTop w:val="0"/>
          <w:marBottom w:val="0"/>
          <w:divBdr>
            <w:top w:val="none" w:sz="0" w:space="0" w:color="auto"/>
            <w:left w:val="none" w:sz="0" w:space="0" w:color="auto"/>
            <w:bottom w:val="none" w:sz="0" w:space="0" w:color="auto"/>
            <w:right w:val="none" w:sz="0" w:space="0" w:color="auto"/>
          </w:divBdr>
        </w:div>
        <w:div w:id="1705981121">
          <w:marLeft w:val="0"/>
          <w:marRight w:val="0"/>
          <w:marTop w:val="0"/>
          <w:marBottom w:val="0"/>
          <w:divBdr>
            <w:top w:val="none" w:sz="0" w:space="0" w:color="auto"/>
            <w:left w:val="none" w:sz="0" w:space="0" w:color="auto"/>
            <w:bottom w:val="none" w:sz="0" w:space="0" w:color="auto"/>
            <w:right w:val="none" w:sz="0" w:space="0" w:color="auto"/>
          </w:divBdr>
        </w:div>
        <w:div w:id="1714693045">
          <w:marLeft w:val="0"/>
          <w:marRight w:val="0"/>
          <w:marTop w:val="0"/>
          <w:marBottom w:val="0"/>
          <w:divBdr>
            <w:top w:val="none" w:sz="0" w:space="0" w:color="auto"/>
            <w:left w:val="none" w:sz="0" w:space="0" w:color="auto"/>
            <w:bottom w:val="none" w:sz="0" w:space="0" w:color="auto"/>
            <w:right w:val="none" w:sz="0" w:space="0" w:color="auto"/>
          </w:divBdr>
        </w:div>
        <w:div w:id="1736275557">
          <w:marLeft w:val="0"/>
          <w:marRight w:val="0"/>
          <w:marTop w:val="0"/>
          <w:marBottom w:val="0"/>
          <w:divBdr>
            <w:top w:val="none" w:sz="0" w:space="0" w:color="auto"/>
            <w:left w:val="none" w:sz="0" w:space="0" w:color="auto"/>
            <w:bottom w:val="none" w:sz="0" w:space="0" w:color="auto"/>
            <w:right w:val="none" w:sz="0" w:space="0" w:color="auto"/>
          </w:divBdr>
        </w:div>
        <w:div w:id="1752507303">
          <w:marLeft w:val="0"/>
          <w:marRight w:val="0"/>
          <w:marTop w:val="0"/>
          <w:marBottom w:val="0"/>
          <w:divBdr>
            <w:top w:val="none" w:sz="0" w:space="0" w:color="auto"/>
            <w:left w:val="none" w:sz="0" w:space="0" w:color="auto"/>
            <w:bottom w:val="none" w:sz="0" w:space="0" w:color="auto"/>
            <w:right w:val="none" w:sz="0" w:space="0" w:color="auto"/>
          </w:divBdr>
        </w:div>
        <w:div w:id="1752653139">
          <w:marLeft w:val="0"/>
          <w:marRight w:val="0"/>
          <w:marTop w:val="0"/>
          <w:marBottom w:val="0"/>
          <w:divBdr>
            <w:top w:val="none" w:sz="0" w:space="0" w:color="auto"/>
            <w:left w:val="none" w:sz="0" w:space="0" w:color="auto"/>
            <w:bottom w:val="none" w:sz="0" w:space="0" w:color="auto"/>
            <w:right w:val="none" w:sz="0" w:space="0" w:color="auto"/>
          </w:divBdr>
        </w:div>
        <w:div w:id="1764564838">
          <w:marLeft w:val="0"/>
          <w:marRight w:val="0"/>
          <w:marTop w:val="0"/>
          <w:marBottom w:val="0"/>
          <w:divBdr>
            <w:top w:val="none" w:sz="0" w:space="0" w:color="auto"/>
            <w:left w:val="none" w:sz="0" w:space="0" w:color="auto"/>
            <w:bottom w:val="none" w:sz="0" w:space="0" w:color="auto"/>
            <w:right w:val="none" w:sz="0" w:space="0" w:color="auto"/>
          </w:divBdr>
        </w:div>
        <w:div w:id="1796097164">
          <w:marLeft w:val="0"/>
          <w:marRight w:val="0"/>
          <w:marTop w:val="0"/>
          <w:marBottom w:val="0"/>
          <w:divBdr>
            <w:top w:val="none" w:sz="0" w:space="0" w:color="auto"/>
            <w:left w:val="none" w:sz="0" w:space="0" w:color="auto"/>
            <w:bottom w:val="none" w:sz="0" w:space="0" w:color="auto"/>
            <w:right w:val="none" w:sz="0" w:space="0" w:color="auto"/>
          </w:divBdr>
        </w:div>
        <w:div w:id="1799446929">
          <w:marLeft w:val="0"/>
          <w:marRight w:val="0"/>
          <w:marTop w:val="0"/>
          <w:marBottom w:val="0"/>
          <w:divBdr>
            <w:top w:val="none" w:sz="0" w:space="0" w:color="auto"/>
            <w:left w:val="none" w:sz="0" w:space="0" w:color="auto"/>
            <w:bottom w:val="none" w:sz="0" w:space="0" w:color="auto"/>
            <w:right w:val="none" w:sz="0" w:space="0" w:color="auto"/>
          </w:divBdr>
        </w:div>
        <w:div w:id="1825387314">
          <w:marLeft w:val="0"/>
          <w:marRight w:val="0"/>
          <w:marTop w:val="0"/>
          <w:marBottom w:val="0"/>
          <w:divBdr>
            <w:top w:val="none" w:sz="0" w:space="0" w:color="auto"/>
            <w:left w:val="none" w:sz="0" w:space="0" w:color="auto"/>
            <w:bottom w:val="none" w:sz="0" w:space="0" w:color="auto"/>
            <w:right w:val="none" w:sz="0" w:space="0" w:color="auto"/>
          </w:divBdr>
        </w:div>
        <w:div w:id="1826045016">
          <w:marLeft w:val="0"/>
          <w:marRight w:val="0"/>
          <w:marTop w:val="0"/>
          <w:marBottom w:val="0"/>
          <w:divBdr>
            <w:top w:val="none" w:sz="0" w:space="0" w:color="auto"/>
            <w:left w:val="none" w:sz="0" w:space="0" w:color="auto"/>
            <w:bottom w:val="none" w:sz="0" w:space="0" w:color="auto"/>
            <w:right w:val="none" w:sz="0" w:space="0" w:color="auto"/>
          </w:divBdr>
        </w:div>
        <w:div w:id="1835994696">
          <w:marLeft w:val="0"/>
          <w:marRight w:val="0"/>
          <w:marTop w:val="0"/>
          <w:marBottom w:val="0"/>
          <w:divBdr>
            <w:top w:val="none" w:sz="0" w:space="0" w:color="auto"/>
            <w:left w:val="none" w:sz="0" w:space="0" w:color="auto"/>
            <w:bottom w:val="none" w:sz="0" w:space="0" w:color="auto"/>
            <w:right w:val="none" w:sz="0" w:space="0" w:color="auto"/>
          </w:divBdr>
        </w:div>
        <w:div w:id="1843859536">
          <w:marLeft w:val="0"/>
          <w:marRight w:val="0"/>
          <w:marTop w:val="0"/>
          <w:marBottom w:val="0"/>
          <w:divBdr>
            <w:top w:val="none" w:sz="0" w:space="0" w:color="auto"/>
            <w:left w:val="none" w:sz="0" w:space="0" w:color="auto"/>
            <w:bottom w:val="none" w:sz="0" w:space="0" w:color="auto"/>
            <w:right w:val="none" w:sz="0" w:space="0" w:color="auto"/>
          </w:divBdr>
        </w:div>
        <w:div w:id="1854176791">
          <w:marLeft w:val="0"/>
          <w:marRight w:val="0"/>
          <w:marTop w:val="0"/>
          <w:marBottom w:val="0"/>
          <w:divBdr>
            <w:top w:val="none" w:sz="0" w:space="0" w:color="auto"/>
            <w:left w:val="none" w:sz="0" w:space="0" w:color="auto"/>
            <w:bottom w:val="none" w:sz="0" w:space="0" w:color="auto"/>
            <w:right w:val="none" w:sz="0" w:space="0" w:color="auto"/>
          </w:divBdr>
        </w:div>
        <w:div w:id="1862471954">
          <w:marLeft w:val="0"/>
          <w:marRight w:val="0"/>
          <w:marTop w:val="0"/>
          <w:marBottom w:val="0"/>
          <w:divBdr>
            <w:top w:val="none" w:sz="0" w:space="0" w:color="auto"/>
            <w:left w:val="none" w:sz="0" w:space="0" w:color="auto"/>
            <w:bottom w:val="none" w:sz="0" w:space="0" w:color="auto"/>
            <w:right w:val="none" w:sz="0" w:space="0" w:color="auto"/>
          </w:divBdr>
        </w:div>
        <w:div w:id="1874462265">
          <w:marLeft w:val="0"/>
          <w:marRight w:val="0"/>
          <w:marTop w:val="0"/>
          <w:marBottom w:val="0"/>
          <w:divBdr>
            <w:top w:val="none" w:sz="0" w:space="0" w:color="auto"/>
            <w:left w:val="none" w:sz="0" w:space="0" w:color="auto"/>
            <w:bottom w:val="none" w:sz="0" w:space="0" w:color="auto"/>
            <w:right w:val="none" w:sz="0" w:space="0" w:color="auto"/>
          </w:divBdr>
        </w:div>
        <w:div w:id="1896238556">
          <w:marLeft w:val="0"/>
          <w:marRight w:val="0"/>
          <w:marTop w:val="0"/>
          <w:marBottom w:val="0"/>
          <w:divBdr>
            <w:top w:val="none" w:sz="0" w:space="0" w:color="auto"/>
            <w:left w:val="none" w:sz="0" w:space="0" w:color="auto"/>
            <w:bottom w:val="none" w:sz="0" w:space="0" w:color="auto"/>
            <w:right w:val="none" w:sz="0" w:space="0" w:color="auto"/>
          </w:divBdr>
        </w:div>
        <w:div w:id="1940866135">
          <w:marLeft w:val="0"/>
          <w:marRight w:val="0"/>
          <w:marTop w:val="0"/>
          <w:marBottom w:val="0"/>
          <w:divBdr>
            <w:top w:val="none" w:sz="0" w:space="0" w:color="auto"/>
            <w:left w:val="none" w:sz="0" w:space="0" w:color="auto"/>
            <w:bottom w:val="none" w:sz="0" w:space="0" w:color="auto"/>
            <w:right w:val="none" w:sz="0" w:space="0" w:color="auto"/>
          </w:divBdr>
        </w:div>
        <w:div w:id="1990866992">
          <w:marLeft w:val="0"/>
          <w:marRight w:val="0"/>
          <w:marTop w:val="0"/>
          <w:marBottom w:val="0"/>
          <w:divBdr>
            <w:top w:val="none" w:sz="0" w:space="0" w:color="auto"/>
            <w:left w:val="none" w:sz="0" w:space="0" w:color="auto"/>
            <w:bottom w:val="none" w:sz="0" w:space="0" w:color="auto"/>
            <w:right w:val="none" w:sz="0" w:space="0" w:color="auto"/>
          </w:divBdr>
        </w:div>
        <w:div w:id="1999914666">
          <w:marLeft w:val="0"/>
          <w:marRight w:val="0"/>
          <w:marTop w:val="0"/>
          <w:marBottom w:val="0"/>
          <w:divBdr>
            <w:top w:val="none" w:sz="0" w:space="0" w:color="auto"/>
            <w:left w:val="none" w:sz="0" w:space="0" w:color="auto"/>
            <w:bottom w:val="none" w:sz="0" w:space="0" w:color="auto"/>
            <w:right w:val="none" w:sz="0" w:space="0" w:color="auto"/>
          </w:divBdr>
        </w:div>
        <w:div w:id="2056267358">
          <w:marLeft w:val="0"/>
          <w:marRight w:val="0"/>
          <w:marTop w:val="0"/>
          <w:marBottom w:val="0"/>
          <w:divBdr>
            <w:top w:val="none" w:sz="0" w:space="0" w:color="auto"/>
            <w:left w:val="none" w:sz="0" w:space="0" w:color="auto"/>
            <w:bottom w:val="none" w:sz="0" w:space="0" w:color="auto"/>
            <w:right w:val="none" w:sz="0" w:space="0" w:color="auto"/>
          </w:divBdr>
        </w:div>
        <w:div w:id="2125150646">
          <w:marLeft w:val="0"/>
          <w:marRight w:val="0"/>
          <w:marTop w:val="0"/>
          <w:marBottom w:val="0"/>
          <w:divBdr>
            <w:top w:val="none" w:sz="0" w:space="0" w:color="auto"/>
            <w:left w:val="none" w:sz="0" w:space="0" w:color="auto"/>
            <w:bottom w:val="none" w:sz="0" w:space="0" w:color="auto"/>
            <w:right w:val="none" w:sz="0" w:space="0" w:color="auto"/>
          </w:divBdr>
        </w:div>
      </w:divsChild>
    </w:div>
    <w:div w:id="163320469">
      <w:bodyDiv w:val="1"/>
      <w:marLeft w:val="0"/>
      <w:marRight w:val="0"/>
      <w:marTop w:val="0"/>
      <w:marBottom w:val="0"/>
      <w:divBdr>
        <w:top w:val="none" w:sz="0" w:space="0" w:color="auto"/>
        <w:left w:val="none" w:sz="0" w:space="0" w:color="auto"/>
        <w:bottom w:val="none" w:sz="0" w:space="0" w:color="auto"/>
        <w:right w:val="none" w:sz="0" w:space="0" w:color="auto"/>
      </w:divBdr>
    </w:div>
    <w:div w:id="374933455">
      <w:bodyDiv w:val="1"/>
      <w:marLeft w:val="0"/>
      <w:marRight w:val="0"/>
      <w:marTop w:val="0"/>
      <w:marBottom w:val="0"/>
      <w:divBdr>
        <w:top w:val="none" w:sz="0" w:space="0" w:color="auto"/>
        <w:left w:val="none" w:sz="0" w:space="0" w:color="auto"/>
        <w:bottom w:val="none" w:sz="0" w:space="0" w:color="auto"/>
        <w:right w:val="none" w:sz="0" w:space="0" w:color="auto"/>
      </w:divBdr>
    </w:div>
    <w:div w:id="473062507">
      <w:bodyDiv w:val="1"/>
      <w:marLeft w:val="0"/>
      <w:marRight w:val="0"/>
      <w:marTop w:val="0"/>
      <w:marBottom w:val="0"/>
      <w:divBdr>
        <w:top w:val="none" w:sz="0" w:space="0" w:color="auto"/>
        <w:left w:val="none" w:sz="0" w:space="0" w:color="auto"/>
        <w:bottom w:val="none" w:sz="0" w:space="0" w:color="auto"/>
        <w:right w:val="none" w:sz="0" w:space="0" w:color="auto"/>
      </w:divBdr>
    </w:div>
    <w:div w:id="759135400">
      <w:bodyDiv w:val="1"/>
      <w:marLeft w:val="0"/>
      <w:marRight w:val="0"/>
      <w:marTop w:val="0"/>
      <w:marBottom w:val="0"/>
      <w:divBdr>
        <w:top w:val="none" w:sz="0" w:space="0" w:color="auto"/>
        <w:left w:val="none" w:sz="0" w:space="0" w:color="auto"/>
        <w:bottom w:val="none" w:sz="0" w:space="0" w:color="auto"/>
        <w:right w:val="none" w:sz="0" w:space="0" w:color="auto"/>
      </w:divBdr>
    </w:div>
    <w:div w:id="763964566">
      <w:bodyDiv w:val="1"/>
      <w:marLeft w:val="0"/>
      <w:marRight w:val="0"/>
      <w:marTop w:val="0"/>
      <w:marBottom w:val="0"/>
      <w:divBdr>
        <w:top w:val="none" w:sz="0" w:space="0" w:color="auto"/>
        <w:left w:val="none" w:sz="0" w:space="0" w:color="auto"/>
        <w:bottom w:val="none" w:sz="0" w:space="0" w:color="auto"/>
        <w:right w:val="none" w:sz="0" w:space="0" w:color="auto"/>
      </w:divBdr>
    </w:div>
    <w:div w:id="806431478">
      <w:bodyDiv w:val="1"/>
      <w:marLeft w:val="0"/>
      <w:marRight w:val="0"/>
      <w:marTop w:val="0"/>
      <w:marBottom w:val="0"/>
      <w:divBdr>
        <w:top w:val="none" w:sz="0" w:space="0" w:color="auto"/>
        <w:left w:val="none" w:sz="0" w:space="0" w:color="auto"/>
        <w:bottom w:val="none" w:sz="0" w:space="0" w:color="auto"/>
        <w:right w:val="none" w:sz="0" w:space="0" w:color="auto"/>
      </w:divBdr>
    </w:div>
    <w:div w:id="928192608">
      <w:bodyDiv w:val="1"/>
      <w:marLeft w:val="0"/>
      <w:marRight w:val="0"/>
      <w:marTop w:val="0"/>
      <w:marBottom w:val="0"/>
      <w:divBdr>
        <w:top w:val="none" w:sz="0" w:space="0" w:color="auto"/>
        <w:left w:val="none" w:sz="0" w:space="0" w:color="auto"/>
        <w:bottom w:val="none" w:sz="0" w:space="0" w:color="auto"/>
        <w:right w:val="none" w:sz="0" w:space="0" w:color="auto"/>
      </w:divBdr>
    </w:div>
    <w:div w:id="1135567913">
      <w:bodyDiv w:val="1"/>
      <w:marLeft w:val="0"/>
      <w:marRight w:val="0"/>
      <w:marTop w:val="0"/>
      <w:marBottom w:val="0"/>
      <w:divBdr>
        <w:top w:val="none" w:sz="0" w:space="0" w:color="auto"/>
        <w:left w:val="none" w:sz="0" w:space="0" w:color="auto"/>
        <w:bottom w:val="none" w:sz="0" w:space="0" w:color="auto"/>
        <w:right w:val="none" w:sz="0" w:space="0" w:color="auto"/>
      </w:divBdr>
    </w:div>
    <w:div w:id="1418868324">
      <w:bodyDiv w:val="1"/>
      <w:marLeft w:val="0"/>
      <w:marRight w:val="0"/>
      <w:marTop w:val="0"/>
      <w:marBottom w:val="0"/>
      <w:divBdr>
        <w:top w:val="none" w:sz="0" w:space="0" w:color="auto"/>
        <w:left w:val="none" w:sz="0" w:space="0" w:color="auto"/>
        <w:bottom w:val="none" w:sz="0" w:space="0" w:color="auto"/>
        <w:right w:val="none" w:sz="0" w:space="0" w:color="auto"/>
      </w:divBdr>
    </w:div>
    <w:div w:id="1515148835">
      <w:bodyDiv w:val="1"/>
      <w:marLeft w:val="0"/>
      <w:marRight w:val="0"/>
      <w:marTop w:val="0"/>
      <w:marBottom w:val="0"/>
      <w:divBdr>
        <w:top w:val="none" w:sz="0" w:space="0" w:color="auto"/>
        <w:left w:val="none" w:sz="0" w:space="0" w:color="auto"/>
        <w:bottom w:val="none" w:sz="0" w:space="0" w:color="auto"/>
        <w:right w:val="none" w:sz="0" w:space="0" w:color="auto"/>
      </w:divBdr>
      <w:divsChild>
        <w:div w:id="1756315211">
          <w:marLeft w:val="0"/>
          <w:marRight w:val="0"/>
          <w:marTop w:val="0"/>
          <w:marBottom w:val="0"/>
          <w:divBdr>
            <w:top w:val="none" w:sz="0" w:space="0" w:color="auto"/>
            <w:left w:val="none" w:sz="0" w:space="0" w:color="auto"/>
            <w:bottom w:val="none" w:sz="0" w:space="0" w:color="auto"/>
            <w:right w:val="none" w:sz="0" w:space="0" w:color="auto"/>
          </w:divBdr>
          <w:divsChild>
            <w:div w:id="48961504">
              <w:marLeft w:val="0"/>
              <w:marRight w:val="0"/>
              <w:marTop w:val="0"/>
              <w:marBottom w:val="0"/>
              <w:divBdr>
                <w:top w:val="none" w:sz="0" w:space="0" w:color="auto"/>
                <w:left w:val="none" w:sz="0" w:space="0" w:color="auto"/>
                <w:bottom w:val="none" w:sz="0" w:space="0" w:color="auto"/>
                <w:right w:val="none" w:sz="0" w:space="0" w:color="auto"/>
              </w:divBdr>
            </w:div>
            <w:div w:id="104816379">
              <w:marLeft w:val="0"/>
              <w:marRight w:val="0"/>
              <w:marTop w:val="0"/>
              <w:marBottom w:val="0"/>
              <w:divBdr>
                <w:top w:val="none" w:sz="0" w:space="0" w:color="auto"/>
                <w:left w:val="none" w:sz="0" w:space="0" w:color="auto"/>
                <w:bottom w:val="none" w:sz="0" w:space="0" w:color="auto"/>
                <w:right w:val="none" w:sz="0" w:space="0" w:color="auto"/>
              </w:divBdr>
            </w:div>
            <w:div w:id="216668257">
              <w:marLeft w:val="0"/>
              <w:marRight w:val="0"/>
              <w:marTop w:val="0"/>
              <w:marBottom w:val="0"/>
              <w:divBdr>
                <w:top w:val="none" w:sz="0" w:space="0" w:color="auto"/>
                <w:left w:val="none" w:sz="0" w:space="0" w:color="auto"/>
                <w:bottom w:val="none" w:sz="0" w:space="0" w:color="auto"/>
                <w:right w:val="none" w:sz="0" w:space="0" w:color="auto"/>
              </w:divBdr>
            </w:div>
            <w:div w:id="275991498">
              <w:marLeft w:val="0"/>
              <w:marRight w:val="0"/>
              <w:marTop w:val="0"/>
              <w:marBottom w:val="0"/>
              <w:divBdr>
                <w:top w:val="none" w:sz="0" w:space="0" w:color="auto"/>
                <w:left w:val="none" w:sz="0" w:space="0" w:color="auto"/>
                <w:bottom w:val="none" w:sz="0" w:space="0" w:color="auto"/>
                <w:right w:val="none" w:sz="0" w:space="0" w:color="auto"/>
              </w:divBdr>
            </w:div>
            <w:div w:id="580410618">
              <w:marLeft w:val="0"/>
              <w:marRight w:val="0"/>
              <w:marTop w:val="0"/>
              <w:marBottom w:val="0"/>
              <w:divBdr>
                <w:top w:val="none" w:sz="0" w:space="0" w:color="auto"/>
                <w:left w:val="none" w:sz="0" w:space="0" w:color="auto"/>
                <w:bottom w:val="none" w:sz="0" w:space="0" w:color="auto"/>
                <w:right w:val="none" w:sz="0" w:space="0" w:color="auto"/>
              </w:divBdr>
            </w:div>
            <w:div w:id="606935025">
              <w:marLeft w:val="0"/>
              <w:marRight w:val="0"/>
              <w:marTop w:val="0"/>
              <w:marBottom w:val="0"/>
              <w:divBdr>
                <w:top w:val="none" w:sz="0" w:space="0" w:color="auto"/>
                <w:left w:val="none" w:sz="0" w:space="0" w:color="auto"/>
                <w:bottom w:val="none" w:sz="0" w:space="0" w:color="auto"/>
                <w:right w:val="none" w:sz="0" w:space="0" w:color="auto"/>
              </w:divBdr>
            </w:div>
            <w:div w:id="771704349">
              <w:marLeft w:val="0"/>
              <w:marRight w:val="0"/>
              <w:marTop w:val="0"/>
              <w:marBottom w:val="0"/>
              <w:divBdr>
                <w:top w:val="none" w:sz="0" w:space="0" w:color="auto"/>
                <w:left w:val="none" w:sz="0" w:space="0" w:color="auto"/>
                <w:bottom w:val="none" w:sz="0" w:space="0" w:color="auto"/>
                <w:right w:val="none" w:sz="0" w:space="0" w:color="auto"/>
              </w:divBdr>
            </w:div>
            <w:div w:id="1061708415">
              <w:marLeft w:val="0"/>
              <w:marRight w:val="0"/>
              <w:marTop w:val="0"/>
              <w:marBottom w:val="0"/>
              <w:divBdr>
                <w:top w:val="none" w:sz="0" w:space="0" w:color="auto"/>
                <w:left w:val="none" w:sz="0" w:space="0" w:color="auto"/>
                <w:bottom w:val="none" w:sz="0" w:space="0" w:color="auto"/>
                <w:right w:val="none" w:sz="0" w:space="0" w:color="auto"/>
              </w:divBdr>
            </w:div>
            <w:div w:id="1395739168">
              <w:marLeft w:val="0"/>
              <w:marRight w:val="0"/>
              <w:marTop w:val="0"/>
              <w:marBottom w:val="0"/>
              <w:divBdr>
                <w:top w:val="none" w:sz="0" w:space="0" w:color="auto"/>
                <w:left w:val="none" w:sz="0" w:space="0" w:color="auto"/>
                <w:bottom w:val="none" w:sz="0" w:space="0" w:color="auto"/>
                <w:right w:val="none" w:sz="0" w:space="0" w:color="auto"/>
              </w:divBdr>
            </w:div>
            <w:div w:id="1395811242">
              <w:marLeft w:val="0"/>
              <w:marRight w:val="0"/>
              <w:marTop w:val="0"/>
              <w:marBottom w:val="0"/>
              <w:divBdr>
                <w:top w:val="none" w:sz="0" w:space="0" w:color="auto"/>
                <w:left w:val="none" w:sz="0" w:space="0" w:color="auto"/>
                <w:bottom w:val="none" w:sz="0" w:space="0" w:color="auto"/>
                <w:right w:val="none" w:sz="0" w:space="0" w:color="auto"/>
              </w:divBdr>
            </w:div>
          </w:divsChild>
        </w:div>
        <w:div w:id="1856918279">
          <w:marLeft w:val="0"/>
          <w:marRight w:val="0"/>
          <w:marTop w:val="0"/>
          <w:marBottom w:val="0"/>
          <w:divBdr>
            <w:top w:val="none" w:sz="0" w:space="0" w:color="auto"/>
            <w:left w:val="none" w:sz="0" w:space="0" w:color="auto"/>
            <w:bottom w:val="none" w:sz="0" w:space="0" w:color="auto"/>
            <w:right w:val="none" w:sz="0" w:space="0" w:color="auto"/>
          </w:divBdr>
          <w:divsChild>
            <w:div w:id="497498207">
              <w:marLeft w:val="0"/>
              <w:marRight w:val="0"/>
              <w:marTop w:val="0"/>
              <w:marBottom w:val="0"/>
              <w:divBdr>
                <w:top w:val="none" w:sz="0" w:space="0" w:color="auto"/>
                <w:left w:val="none" w:sz="0" w:space="0" w:color="auto"/>
                <w:bottom w:val="none" w:sz="0" w:space="0" w:color="auto"/>
                <w:right w:val="none" w:sz="0" w:space="0" w:color="auto"/>
              </w:divBdr>
            </w:div>
            <w:div w:id="704915375">
              <w:marLeft w:val="0"/>
              <w:marRight w:val="0"/>
              <w:marTop w:val="0"/>
              <w:marBottom w:val="0"/>
              <w:divBdr>
                <w:top w:val="none" w:sz="0" w:space="0" w:color="auto"/>
                <w:left w:val="none" w:sz="0" w:space="0" w:color="auto"/>
                <w:bottom w:val="none" w:sz="0" w:space="0" w:color="auto"/>
                <w:right w:val="none" w:sz="0" w:space="0" w:color="auto"/>
              </w:divBdr>
            </w:div>
            <w:div w:id="930163948">
              <w:marLeft w:val="0"/>
              <w:marRight w:val="0"/>
              <w:marTop w:val="0"/>
              <w:marBottom w:val="0"/>
              <w:divBdr>
                <w:top w:val="none" w:sz="0" w:space="0" w:color="auto"/>
                <w:left w:val="none" w:sz="0" w:space="0" w:color="auto"/>
                <w:bottom w:val="none" w:sz="0" w:space="0" w:color="auto"/>
                <w:right w:val="none" w:sz="0" w:space="0" w:color="auto"/>
              </w:divBdr>
            </w:div>
            <w:div w:id="1010256576">
              <w:marLeft w:val="0"/>
              <w:marRight w:val="0"/>
              <w:marTop w:val="0"/>
              <w:marBottom w:val="0"/>
              <w:divBdr>
                <w:top w:val="none" w:sz="0" w:space="0" w:color="auto"/>
                <w:left w:val="none" w:sz="0" w:space="0" w:color="auto"/>
                <w:bottom w:val="none" w:sz="0" w:space="0" w:color="auto"/>
                <w:right w:val="none" w:sz="0" w:space="0" w:color="auto"/>
              </w:divBdr>
            </w:div>
            <w:div w:id="1052847362">
              <w:marLeft w:val="0"/>
              <w:marRight w:val="0"/>
              <w:marTop w:val="0"/>
              <w:marBottom w:val="0"/>
              <w:divBdr>
                <w:top w:val="none" w:sz="0" w:space="0" w:color="auto"/>
                <w:left w:val="none" w:sz="0" w:space="0" w:color="auto"/>
                <w:bottom w:val="none" w:sz="0" w:space="0" w:color="auto"/>
                <w:right w:val="none" w:sz="0" w:space="0" w:color="auto"/>
              </w:divBdr>
            </w:div>
            <w:div w:id="1932425942">
              <w:marLeft w:val="0"/>
              <w:marRight w:val="0"/>
              <w:marTop w:val="0"/>
              <w:marBottom w:val="0"/>
              <w:divBdr>
                <w:top w:val="none" w:sz="0" w:space="0" w:color="auto"/>
                <w:left w:val="none" w:sz="0" w:space="0" w:color="auto"/>
                <w:bottom w:val="none" w:sz="0" w:space="0" w:color="auto"/>
                <w:right w:val="none" w:sz="0" w:space="0" w:color="auto"/>
              </w:divBdr>
            </w:div>
            <w:div w:id="2130272464">
              <w:marLeft w:val="0"/>
              <w:marRight w:val="0"/>
              <w:marTop w:val="0"/>
              <w:marBottom w:val="0"/>
              <w:divBdr>
                <w:top w:val="none" w:sz="0" w:space="0" w:color="auto"/>
                <w:left w:val="none" w:sz="0" w:space="0" w:color="auto"/>
                <w:bottom w:val="none" w:sz="0" w:space="0" w:color="auto"/>
                <w:right w:val="none" w:sz="0" w:space="0" w:color="auto"/>
              </w:divBdr>
            </w:div>
          </w:divsChild>
        </w:div>
        <w:div w:id="2053387285">
          <w:marLeft w:val="0"/>
          <w:marRight w:val="0"/>
          <w:marTop w:val="0"/>
          <w:marBottom w:val="0"/>
          <w:divBdr>
            <w:top w:val="none" w:sz="0" w:space="0" w:color="auto"/>
            <w:left w:val="none" w:sz="0" w:space="0" w:color="auto"/>
            <w:bottom w:val="none" w:sz="0" w:space="0" w:color="auto"/>
            <w:right w:val="none" w:sz="0" w:space="0" w:color="auto"/>
          </w:divBdr>
          <w:divsChild>
            <w:div w:id="63066363">
              <w:marLeft w:val="0"/>
              <w:marRight w:val="0"/>
              <w:marTop w:val="0"/>
              <w:marBottom w:val="0"/>
              <w:divBdr>
                <w:top w:val="none" w:sz="0" w:space="0" w:color="auto"/>
                <w:left w:val="none" w:sz="0" w:space="0" w:color="auto"/>
                <w:bottom w:val="none" w:sz="0" w:space="0" w:color="auto"/>
                <w:right w:val="none" w:sz="0" w:space="0" w:color="auto"/>
              </w:divBdr>
            </w:div>
            <w:div w:id="144467855">
              <w:marLeft w:val="0"/>
              <w:marRight w:val="0"/>
              <w:marTop w:val="0"/>
              <w:marBottom w:val="0"/>
              <w:divBdr>
                <w:top w:val="none" w:sz="0" w:space="0" w:color="auto"/>
                <w:left w:val="none" w:sz="0" w:space="0" w:color="auto"/>
                <w:bottom w:val="none" w:sz="0" w:space="0" w:color="auto"/>
                <w:right w:val="none" w:sz="0" w:space="0" w:color="auto"/>
              </w:divBdr>
            </w:div>
            <w:div w:id="176508521">
              <w:marLeft w:val="0"/>
              <w:marRight w:val="0"/>
              <w:marTop w:val="0"/>
              <w:marBottom w:val="0"/>
              <w:divBdr>
                <w:top w:val="none" w:sz="0" w:space="0" w:color="auto"/>
                <w:left w:val="none" w:sz="0" w:space="0" w:color="auto"/>
                <w:bottom w:val="none" w:sz="0" w:space="0" w:color="auto"/>
                <w:right w:val="none" w:sz="0" w:space="0" w:color="auto"/>
              </w:divBdr>
            </w:div>
            <w:div w:id="190265524">
              <w:marLeft w:val="0"/>
              <w:marRight w:val="0"/>
              <w:marTop w:val="0"/>
              <w:marBottom w:val="0"/>
              <w:divBdr>
                <w:top w:val="none" w:sz="0" w:space="0" w:color="auto"/>
                <w:left w:val="none" w:sz="0" w:space="0" w:color="auto"/>
                <w:bottom w:val="none" w:sz="0" w:space="0" w:color="auto"/>
                <w:right w:val="none" w:sz="0" w:space="0" w:color="auto"/>
              </w:divBdr>
            </w:div>
            <w:div w:id="223175696">
              <w:marLeft w:val="0"/>
              <w:marRight w:val="0"/>
              <w:marTop w:val="0"/>
              <w:marBottom w:val="0"/>
              <w:divBdr>
                <w:top w:val="none" w:sz="0" w:space="0" w:color="auto"/>
                <w:left w:val="none" w:sz="0" w:space="0" w:color="auto"/>
                <w:bottom w:val="none" w:sz="0" w:space="0" w:color="auto"/>
                <w:right w:val="none" w:sz="0" w:space="0" w:color="auto"/>
              </w:divBdr>
            </w:div>
            <w:div w:id="412900500">
              <w:marLeft w:val="0"/>
              <w:marRight w:val="0"/>
              <w:marTop w:val="0"/>
              <w:marBottom w:val="0"/>
              <w:divBdr>
                <w:top w:val="none" w:sz="0" w:space="0" w:color="auto"/>
                <w:left w:val="none" w:sz="0" w:space="0" w:color="auto"/>
                <w:bottom w:val="none" w:sz="0" w:space="0" w:color="auto"/>
                <w:right w:val="none" w:sz="0" w:space="0" w:color="auto"/>
              </w:divBdr>
            </w:div>
            <w:div w:id="622805385">
              <w:marLeft w:val="0"/>
              <w:marRight w:val="0"/>
              <w:marTop w:val="0"/>
              <w:marBottom w:val="0"/>
              <w:divBdr>
                <w:top w:val="none" w:sz="0" w:space="0" w:color="auto"/>
                <w:left w:val="none" w:sz="0" w:space="0" w:color="auto"/>
                <w:bottom w:val="none" w:sz="0" w:space="0" w:color="auto"/>
                <w:right w:val="none" w:sz="0" w:space="0" w:color="auto"/>
              </w:divBdr>
            </w:div>
            <w:div w:id="761028009">
              <w:marLeft w:val="0"/>
              <w:marRight w:val="0"/>
              <w:marTop w:val="0"/>
              <w:marBottom w:val="0"/>
              <w:divBdr>
                <w:top w:val="none" w:sz="0" w:space="0" w:color="auto"/>
                <w:left w:val="none" w:sz="0" w:space="0" w:color="auto"/>
                <w:bottom w:val="none" w:sz="0" w:space="0" w:color="auto"/>
                <w:right w:val="none" w:sz="0" w:space="0" w:color="auto"/>
              </w:divBdr>
            </w:div>
            <w:div w:id="911433538">
              <w:marLeft w:val="0"/>
              <w:marRight w:val="0"/>
              <w:marTop w:val="0"/>
              <w:marBottom w:val="0"/>
              <w:divBdr>
                <w:top w:val="none" w:sz="0" w:space="0" w:color="auto"/>
                <w:left w:val="none" w:sz="0" w:space="0" w:color="auto"/>
                <w:bottom w:val="none" w:sz="0" w:space="0" w:color="auto"/>
                <w:right w:val="none" w:sz="0" w:space="0" w:color="auto"/>
              </w:divBdr>
            </w:div>
            <w:div w:id="1008825688">
              <w:marLeft w:val="0"/>
              <w:marRight w:val="0"/>
              <w:marTop w:val="0"/>
              <w:marBottom w:val="0"/>
              <w:divBdr>
                <w:top w:val="none" w:sz="0" w:space="0" w:color="auto"/>
                <w:left w:val="none" w:sz="0" w:space="0" w:color="auto"/>
                <w:bottom w:val="none" w:sz="0" w:space="0" w:color="auto"/>
                <w:right w:val="none" w:sz="0" w:space="0" w:color="auto"/>
              </w:divBdr>
            </w:div>
            <w:div w:id="1120147391">
              <w:marLeft w:val="0"/>
              <w:marRight w:val="0"/>
              <w:marTop w:val="0"/>
              <w:marBottom w:val="0"/>
              <w:divBdr>
                <w:top w:val="none" w:sz="0" w:space="0" w:color="auto"/>
                <w:left w:val="none" w:sz="0" w:space="0" w:color="auto"/>
                <w:bottom w:val="none" w:sz="0" w:space="0" w:color="auto"/>
                <w:right w:val="none" w:sz="0" w:space="0" w:color="auto"/>
              </w:divBdr>
            </w:div>
            <w:div w:id="1255240880">
              <w:marLeft w:val="0"/>
              <w:marRight w:val="0"/>
              <w:marTop w:val="0"/>
              <w:marBottom w:val="0"/>
              <w:divBdr>
                <w:top w:val="none" w:sz="0" w:space="0" w:color="auto"/>
                <w:left w:val="none" w:sz="0" w:space="0" w:color="auto"/>
                <w:bottom w:val="none" w:sz="0" w:space="0" w:color="auto"/>
                <w:right w:val="none" w:sz="0" w:space="0" w:color="auto"/>
              </w:divBdr>
            </w:div>
            <w:div w:id="1360551779">
              <w:marLeft w:val="0"/>
              <w:marRight w:val="0"/>
              <w:marTop w:val="0"/>
              <w:marBottom w:val="0"/>
              <w:divBdr>
                <w:top w:val="none" w:sz="0" w:space="0" w:color="auto"/>
                <w:left w:val="none" w:sz="0" w:space="0" w:color="auto"/>
                <w:bottom w:val="none" w:sz="0" w:space="0" w:color="auto"/>
                <w:right w:val="none" w:sz="0" w:space="0" w:color="auto"/>
              </w:divBdr>
            </w:div>
            <w:div w:id="1400008841">
              <w:marLeft w:val="0"/>
              <w:marRight w:val="0"/>
              <w:marTop w:val="0"/>
              <w:marBottom w:val="0"/>
              <w:divBdr>
                <w:top w:val="none" w:sz="0" w:space="0" w:color="auto"/>
                <w:left w:val="none" w:sz="0" w:space="0" w:color="auto"/>
                <w:bottom w:val="none" w:sz="0" w:space="0" w:color="auto"/>
                <w:right w:val="none" w:sz="0" w:space="0" w:color="auto"/>
              </w:divBdr>
            </w:div>
            <w:div w:id="1560284544">
              <w:marLeft w:val="0"/>
              <w:marRight w:val="0"/>
              <w:marTop w:val="0"/>
              <w:marBottom w:val="0"/>
              <w:divBdr>
                <w:top w:val="none" w:sz="0" w:space="0" w:color="auto"/>
                <w:left w:val="none" w:sz="0" w:space="0" w:color="auto"/>
                <w:bottom w:val="none" w:sz="0" w:space="0" w:color="auto"/>
                <w:right w:val="none" w:sz="0" w:space="0" w:color="auto"/>
              </w:divBdr>
            </w:div>
            <w:div w:id="1809475739">
              <w:marLeft w:val="0"/>
              <w:marRight w:val="0"/>
              <w:marTop w:val="0"/>
              <w:marBottom w:val="0"/>
              <w:divBdr>
                <w:top w:val="none" w:sz="0" w:space="0" w:color="auto"/>
                <w:left w:val="none" w:sz="0" w:space="0" w:color="auto"/>
                <w:bottom w:val="none" w:sz="0" w:space="0" w:color="auto"/>
                <w:right w:val="none" w:sz="0" w:space="0" w:color="auto"/>
              </w:divBdr>
            </w:div>
            <w:div w:id="1821845777">
              <w:marLeft w:val="0"/>
              <w:marRight w:val="0"/>
              <w:marTop w:val="0"/>
              <w:marBottom w:val="0"/>
              <w:divBdr>
                <w:top w:val="none" w:sz="0" w:space="0" w:color="auto"/>
                <w:left w:val="none" w:sz="0" w:space="0" w:color="auto"/>
                <w:bottom w:val="none" w:sz="0" w:space="0" w:color="auto"/>
                <w:right w:val="none" w:sz="0" w:space="0" w:color="auto"/>
              </w:divBdr>
            </w:div>
            <w:div w:id="1856379248">
              <w:marLeft w:val="0"/>
              <w:marRight w:val="0"/>
              <w:marTop w:val="0"/>
              <w:marBottom w:val="0"/>
              <w:divBdr>
                <w:top w:val="none" w:sz="0" w:space="0" w:color="auto"/>
                <w:left w:val="none" w:sz="0" w:space="0" w:color="auto"/>
                <w:bottom w:val="none" w:sz="0" w:space="0" w:color="auto"/>
                <w:right w:val="none" w:sz="0" w:space="0" w:color="auto"/>
              </w:divBdr>
            </w:div>
            <w:div w:id="1903444154">
              <w:marLeft w:val="0"/>
              <w:marRight w:val="0"/>
              <w:marTop w:val="0"/>
              <w:marBottom w:val="0"/>
              <w:divBdr>
                <w:top w:val="none" w:sz="0" w:space="0" w:color="auto"/>
                <w:left w:val="none" w:sz="0" w:space="0" w:color="auto"/>
                <w:bottom w:val="none" w:sz="0" w:space="0" w:color="auto"/>
                <w:right w:val="none" w:sz="0" w:space="0" w:color="auto"/>
              </w:divBdr>
            </w:div>
            <w:div w:id="212738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6294">
      <w:bodyDiv w:val="1"/>
      <w:marLeft w:val="0"/>
      <w:marRight w:val="0"/>
      <w:marTop w:val="0"/>
      <w:marBottom w:val="0"/>
      <w:divBdr>
        <w:top w:val="none" w:sz="0" w:space="0" w:color="auto"/>
        <w:left w:val="none" w:sz="0" w:space="0" w:color="auto"/>
        <w:bottom w:val="none" w:sz="0" w:space="0" w:color="auto"/>
        <w:right w:val="none" w:sz="0" w:space="0" w:color="auto"/>
      </w:divBdr>
      <w:divsChild>
        <w:div w:id="117724629">
          <w:marLeft w:val="0"/>
          <w:marRight w:val="0"/>
          <w:marTop w:val="0"/>
          <w:marBottom w:val="0"/>
          <w:divBdr>
            <w:top w:val="none" w:sz="0" w:space="0" w:color="auto"/>
            <w:left w:val="none" w:sz="0" w:space="0" w:color="auto"/>
            <w:bottom w:val="none" w:sz="0" w:space="0" w:color="auto"/>
            <w:right w:val="none" w:sz="0" w:space="0" w:color="auto"/>
          </w:divBdr>
        </w:div>
        <w:div w:id="1785953179">
          <w:marLeft w:val="0"/>
          <w:marRight w:val="0"/>
          <w:marTop w:val="0"/>
          <w:marBottom w:val="0"/>
          <w:divBdr>
            <w:top w:val="none" w:sz="0" w:space="0" w:color="auto"/>
            <w:left w:val="none" w:sz="0" w:space="0" w:color="auto"/>
            <w:bottom w:val="none" w:sz="0" w:space="0" w:color="auto"/>
            <w:right w:val="none" w:sz="0" w:space="0" w:color="auto"/>
          </w:divBdr>
        </w:div>
        <w:div w:id="1880166350">
          <w:marLeft w:val="0"/>
          <w:marRight w:val="0"/>
          <w:marTop w:val="0"/>
          <w:marBottom w:val="0"/>
          <w:divBdr>
            <w:top w:val="none" w:sz="0" w:space="0" w:color="auto"/>
            <w:left w:val="none" w:sz="0" w:space="0" w:color="auto"/>
            <w:bottom w:val="none" w:sz="0" w:space="0" w:color="auto"/>
            <w:right w:val="none" w:sz="0" w:space="0" w:color="auto"/>
          </w:divBdr>
          <w:divsChild>
            <w:div w:id="110786790">
              <w:marLeft w:val="0"/>
              <w:marRight w:val="0"/>
              <w:marTop w:val="0"/>
              <w:marBottom w:val="0"/>
              <w:divBdr>
                <w:top w:val="none" w:sz="0" w:space="0" w:color="auto"/>
                <w:left w:val="none" w:sz="0" w:space="0" w:color="auto"/>
                <w:bottom w:val="none" w:sz="0" w:space="0" w:color="auto"/>
                <w:right w:val="none" w:sz="0" w:space="0" w:color="auto"/>
              </w:divBdr>
            </w:div>
            <w:div w:id="120391135">
              <w:marLeft w:val="0"/>
              <w:marRight w:val="0"/>
              <w:marTop w:val="0"/>
              <w:marBottom w:val="0"/>
              <w:divBdr>
                <w:top w:val="none" w:sz="0" w:space="0" w:color="auto"/>
                <w:left w:val="none" w:sz="0" w:space="0" w:color="auto"/>
                <w:bottom w:val="none" w:sz="0" w:space="0" w:color="auto"/>
                <w:right w:val="none" w:sz="0" w:space="0" w:color="auto"/>
              </w:divBdr>
            </w:div>
            <w:div w:id="151796194">
              <w:marLeft w:val="0"/>
              <w:marRight w:val="0"/>
              <w:marTop w:val="0"/>
              <w:marBottom w:val="0"/>
              <w:divBdr>
                <w:top w:val="none" w:sz="0" w:space="0" w:color="auto"/>
                <w:left w:val="none" w:sz="0" w:space="0" w:color="auto"/>
                <w:bottom w:val="none" w:sz="0" w:space="0" w:color="auto"/>
                <w:right w:val="none" w:sz="0" w:space="0" w:color="auto"/>
              </w:divBdr>
            </w:div>
            <w:div w:id="282618447">
              <w:marLeft w:val="0"/>
              <w:marRight w:val="0"/>
              <w:marTop w:val="0"/>
              <w:marBottom w:val="0"/>
              <w:divBdr>
                <w:top w:val="none" w:sz="0" w:space="0" w:color="auto"/>
                <w:left w:val="none" w:sz="0" w:space="0" w:color="auto"/>
                <w:bottom w:val="none" w:sz="0" w:space="0" w:color="auto"/>
                <w:right w:val="none" w:sz="0" w:space="0" w:color="auto"/>
              </w:divBdr>
            </w:div>
            <w:div w:id="293753447">
              <w:marLeft w:val="0"/>
              <w:marRight w:val="0"/>
              <w:marTop w:val="0"/>
              <w:marBottom w:val="0"/>
              <w:divBdr>
                <w:top w:val="none" w:sz="0" w:space="0" w:color="auto"/>
                <w:left w:val="none" w:sz="0" w:space="0" w:color="auto"/>
                <w:bottom w:val="none" w:sz="0" w:space="0" w:color="auto"/>
                <w:right w:val="none" w:sz="0" w:space="0" w:color="auto"/>
              </w:divBdr>
            </w:div>
            <w:div w:id="330956851">
              <w:marLeft w:val="0"/>
              <w:marRight w:val="0"/>
              <w:marTop w:val="0"/>
              <w:marBottom w:val="0"/>
              <w:divBdr>
                <w:top w:val="none" w:sz="0" w:space="0" w:color="auto"/>
                <w:left w:val="none" w:sz="0" w:space="0" w:color="auto"/>
                <w:bottom w:val="none" w:sz="0" w:space="0" w:color="auto"/>
                <w:right w:val="none" w:sz="0" w:space="0" w:color="auto"/>
              </w:divBdr>
            </w:div>
            <w:div w:id="389037441">
              <w:marLeft w:val="0"/>
              <w:marRight w:val="0"/>
              <w:marTop w:val="0"/>
              <w:marBottom w:val="0"/>
              <w:divBdr>
                <w:top w:val="none" w:sz="0" w:space="0" w:color="auto"/>
                <w:left w:val="none" w:sz="0" w:space="0" w:color="auto"/>
                <w:bottom w:val="none" w:sz="0" w:space="0" w:color="auto"/>
                <w:right w:val="none" w:sz="0" w:space="0" w:color="auto"/>
              </w:divBdr>
            </w:div>
            <w:div w:id="552161755">
              <w:marLeft w:val="0"/>
              <w:marRight w:val="0"/>
              <w:marTop w:val="0"/>
              <w:marBottom w:val="0"/>
              <w:divBdr>
                <w:top w:val="none" w:sz="0" w:space="0" w:color="auto"/>
                <w:left w:val="none" w:sz="0" w:space="0" w:color="auto"/>
                <w:bottom w:val="none" w:sz="0" w:space="0" w:color="auto"/>
                <w:right w:val="none" w:sz="0" w:space="0" w:color="auto"/>
              </w:divBdr>
            </w:div>
            <w:div w:id="698436157">
              <w:marLeft w:val="0"/>
              <w:marRight w:val="0"/>
              <w:marTop w:val="0"/>
              <w:marBottom w:val="0"/>
              <w:divBdr>
                <w:top w:val="none" w:sz="0" w:space="0" w:color="auto"/>
                <w:left w:val="none" w:sz="0" w:space="0" w:color="auto"/>
                <w:bottom w:val="none" w:sz="0" w:space="0" w:color="auto"/>
                <w:right w:val="none" w:sz="0" w:space="0" w:color="auto"/>
              </w:divBdr>
            </w:div>
            <w:div w:id="716006878">
              <w:marLeft w:val="0"/>
              <w:marRight w:val="0"/>
              <w:marTop w:val="0"/>
              <w:marBottom w:val="0"/>
              <w:divBdr>
                <w:top w:val="none" w:sz="0" w:space="0" w:color="auto"/>
                <w:left w:val="none" w:sz="0" w:space="0" w:color="auto"/>
                <w:bottom w:val="none" w:sz="0" w:space="0" w:color="auto"/>
                <w:right w:val="none" w:sz="0" w:space="0" w:color="auto"/>
              </w:divBdr>
            </w:div>
            <w:div w:id="723603245">
              <w:marLeft w:val="0"/>
              <w:marRight w:val="0"/>
              <w:marTop w:val="0"/>
              <w:marBottom w:val="0"/>
              <w:divBdr>
                <w:top w:val="none" w:sz="0" w:space="0" w:color="auto"/>
                <w:left w:val="none" w:sz="0" w:space="0" w:color="auto"/>
                <w:bottom w:val="none" w:sz="0" w:space="0" w:color="auto"/>
                <w:right w:val="none" w:sz="0" w:space="0" w:color="auto"/>
              </w:divBdr>
            </w:div>
            <w:div w:id="874003722">
              <w:marLeft w:val="0"/>
              <w:marRight w:val="0"/>
              <w:marTop w:val="0"/>
              <w:marBottom w:val="0"/>
              <w:divBdr>
                <w:top w:val="none" w:sz="0" w:space="0" w:color="auto"/>
                <w:left w:val="none" w:sz="0" w:space="0" w:color="auto"/>
                <w:bottom w:val="none" w:sz="0" w:space="0" w:color="auto"/>
                <w:right w:val="none" w:sz="0" w:space="0" w:color="auto"/>
              </w:divBdr>
            </w:div>
            <w:div w:id="935333629">
              <w:marLeft w:val="0"/>
              <w:marRight w:val="0"/>
              <w:marTop w:val="0"/>
              <w:marBottom w:val="0"/>
              <w:divBdr>
                <w:top w:val="none" w:sz="0" w:space="0" w:color="auto"/>
                <w:left w:val="none" w:sz="0" w:space="0" w:color="auto"/>
                <w:bottom w:val="none" w:sz="0" w:space="0" w:color="auto"/>
                <w:right w:val="none" w:sz="0" w:space="0" w:color="auto"/>
              </w:divBdr>
            </w:div>
            <w:div w:id="987318544">
              <w:marLeft w:val="0"/>
              <w:marRight w:val="0"/>
              <w:marTop w:val="0"/>
              <w:marBottom w:val="0"/>
              <w:divBdr>
                <w:top w:val="none" w:sz="0" w:space="0" w:color="auto"/>
                <w:left w:val="none" w:sz="0" w:space="0" w:color="auto"/>
                <w:bottom w:val="none" w:sz="0" w:space="0" w:color="auto"/>
                <w:right w:val="none" w:sz="0" w:space="0" w:color="auto"/>
              </w:divBdr>
            </w:div>
            <w:div w:id="1043095009">
              <w:marLeft w:val="0"/>
              <w:marRight w:val="0"/>
              <w:marTop w:val="0"/>
              <w:marBottom w:val="0"/>
              <w:divBdr>
                <w:top w:val="none" w:sz="0" w:space="0" w:color="auto"/>
                <w:left w:val="none" w:sz="0" w:space="0" w:color="auto"/>
                <w:bottom w:val="none" w:sz="0" w:space="0" w:color="auto"/>
                <w:right w:val="none" w:sz="0" w:space="0" w:color="auto"/>
              </w:divBdr>
            </w:div>
            <w:div w:id="1046612047">
              <w:marLeft w:val="0"/>
              <w:marRight w:val="0"/>
              <w:marTop w:val="0"/>
              <w:marBottom w:val="0"/>
              <w:divBdr>
                <w:top w:val="none" w:sz="0" w:space="0" w:color="auto"/>
                <w:left w:val="none" w:sz="0" w:space="0" w:color="auto"/>
                <w:bottom w:val="none" w:sz="0" w:space="0" w:color="auto"/>
                <w:right w:val="none" w:sz="0" w:space="0" w:color="auto"/>
              </w:divBdr>
            </w:div>
            <w:div w:id="1172987522">
              <w:marLeft w:val="0"/>
              <w:marRight w:val="0"/>
              <w:marTop w:val="0"/>
              <w:marBottom w:val="0"/>
              <w:divBdr>
                <w:top w:val="none" w:sz="0" w:space="0" w:color="auto"/>
                <w:left w:val="none" w:sz="0" w:space="0" w:color="auto"/>
                <w:bottom w:val="none" w:sz="0" w:space="0" w:color="auto"/>
                <w:right w:val="none" w:sz="0" w:space="0" w:color="auto"/>
              </w:divBdr>
            </w:div>
            <w:div w:id="1249850652">
              <w:marLeft w:val="0"/>
              <w:marRight w:val="0"/>
              <w:marTop w:val="0"/>
              <w:marBottom w:val="0"/>
              <w:divBdr>
                <w:top w:val="none" w:sz="0" w:space="0" w:color="auto"/>
                <w:left w:val="none" w:sz="0" w:space="0" w:color="auto"/>
                <w:bottom w:val="none" w:sz="0" w:space="0" w:color="auto"/>
                <w:right w:val="none" w:sz="0" w:space="0" w:color="auto"/>
              </w:divBdr>
            </w:div>
            <w:div w:id="1690175084">
              <w:marLeft w:val="0"/>
              <w:marRight w:val="0"/>
              <w:marTop w:val="0"/>
              <w:marBottom w:val="0"/>
              <w:divBdr>
                <w:top w:val="none" w:sz="0" w:space="0" w:color="auto"/>
                <w:left w:val="none" w:sz="0" w:space="0" w:color="auto"/>
                <w:bottom w:val="none" w:sz="0" w:space="0" w:color="auto"/>
                <w:right w:val="none" w:sz="0" w:space="0" w:color="auto"/>
              </w:divBdr>
            </w:div>
            <w:div w:id="177104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0666">
      <w:bodyDiv w:val="1"/>
      <w:marLeft w:val="0"/>
      <w:marRight w:val="0"/>
      <w:marTop w:val="0"/>
      <w:marBottom w:val="0"/>
      <w:divBdr>
        <w:top w:val="none" w:sz="0" w:space="0" w:color="auto"/>
        <w:left w:val="none" w:sz="0" w:space="0" w:color="auto"/>
        <w:bottom w:val="none" w:sz="0" w:space="0" w:color="auto"/>
        <w:right w:val="none" w:sz="0" w:space="0" w:color="auto"/>
      </w:divBdr>
      <w:divsChild>
        <w:div w:id="1790198177">
          <w:marLeft w:val="0"/>
          <w:marRight w:val="0"/>
          <w:marTop w:val="0"/>
          <w:marBottom w:val="0"/>
          <w:divBdr>
            <w:top w:val="none" w:sz="0" w:space="0" w:color="auto"/>
            <w:left w:val="none" w:sz="0" w:space="0" w:color="auto"/>
            <w:bottom w:val="none" w:sz="0" w:space="0" w:color="auto"/>
            <w:right w:val="none" w:sz="0" w:space="0" w:color="auto"/>
          </w:divBdr>
          <w:divsChild>
            <w:div w:id="18942667">
              <w:marLeft w:val="0"/>
              <w:marRight w:val="0"/>
              <w:marTop w:val="0"/>
              <w:marBottom w:val="0"/>
              <w:divBdr>
                <w:top w:val="none" w:sz="0" w:space="0" w:color="auto"/>
                <w:left w:val="none" w:sz="0" w:space="0" w:color="auto"/>
                <w:bottom w:val="none" w:sz="0" w:space="0" w:color="auto"/>
                <w:right w:val="none" w:sz="0" w:space="0" w:color="auto"/>
              </w:divBdr>
            </w:div>
            <w:div w:id="27148777">
              <w:marLeft w:val="0"/>
              <w:marRight w:val="0"/>
              <w:marTop w:val="0"/>
              <w:marBottom w:val="0"/>
              <w:divBdr>
                <w:top w:val="none" w:sz="0" w:space="0" w:color="auto"/>
                <w:left w:val="none" w:sz="0" w:space="0" w:color="auto"/>
                <w:bottom w:val="none" w:sz="0" w:space="0" w:color="auto"/>
                <w:right w:val="none" w:sz="0" w:space="0" w:color="auto"/>
              </w:divBdr>
            </w:div>
            <w:div w:id="70737010">
              <w:marLeft w:val="0"/>
              <w:marRight w:val="0"/>
              <w:marTop w:val="0"/>
              <w:marBottom w:val="0"/>
              <w:divBdr>
                <w:top w:val="none" w:sz="0" w:space="0" w:color="auto"/>
                <w:left w:val="none" w:sz="0" w:space="0" w:color="auto"/>
                <w:bottom w:val="none" w:sz="0" w:space="0" w:color="auto"/>
                <w:right w:val="none" w:sz="0" w:space="0" w:color="auto"/>
              </w:divBdr>
            </w:div>
            <w:div w:id="242569270">
              <w:marLeft w:val="0"/>
              <w:marRight w:val="0"/>
              <w:marTop w:val="0"/>
              <w:marBottom w:val="0"/>
              <w:divBdr>
                <w:top w:val="none" w:sz="0" w:space="0" w:color="auto"/>
                <w:left w:val="none" w:sz="0" w:space="0" w:color="auto"/>
                <w:bottom w:val="none" w:sz="0" w:space="0" w:color="auto"/>
                <w:right w:val="none" w:sz="0" w:space="0" w:color="auto"/>
              </w:divBdr>
            </w:div>
            <w:div w:id="434787995">
              <w:marLeft w:val="0"/>
              <w:marRight w:val="0"/>
              <w:marTop w:val="0"/>
              <w:marBottom w:val="0"/>
              <w:divBdr>
                <w:top w:val="none" w:sz="0" w:space="0" w:color="auto"/>
                <w:left w:val="none" w:sz="0" w:space="0" w:color="auto"/>
                <w:bottom w:val="none" w:sz="0" w:space="0" w:color="auto"/>
                <w:right w:val="none" w:sz="0" w:space="0" w:color="auto"/>
              </w:divBdr>
            </w:div>
            <w:div w:id="474376923">
              <w:marLeft w:val="0"/>
              <w:marRight w:val="0"/>
              <w:marTop w:val="0"/>
              <w:marBottom w:val="0"/>
              <w:divBdr>
                <w:top w:val="none" w:sz="0" w:space="0" w:color="auto"/>
                <w:left w:val="none" w:sz="0" w:space="0" w:color="auto"/>
                <w:bottom w:val="none" w:sz="0" w:space="0" w:color="auto"/>
                <w:right w:val="none" w:sz="0" w:space="0" w:color="auto"/>
              </w:divBdr>
            </w:div>
            <w:div w:id="700473448">
              <w:marLeft w:val="0"/>
              <w:marRight w:val="0"/>
              <w:marTop w:val="0"/>
              <w:marBottom w:val="0"/>
              <w:divBdr>
                <w:top w:val="none" w:sz="0" w:space="0" w:color="auto"/>
                <w:left w:val="none" w:sz="0" w:space="0" w:color="auto"/>
                <w:bottom w:val="none" w:sz="0" w:space="0" w:color="auto"/>
                <w:right w:val="none" w:sz="0" w:space="0" w:color="auto"/>
              </w:divBdr>
            </w:div>
            <w:div w:id="736319263">
              <w:marLeft w:val="0"/>
              <w:marRight w:val="0"/>
              <w:marTop w:val="0"/>
              <w:marBottom w:val="0"/>
              <w:divBdr>
                <w:top w:val="none" w:sz="0" w:space="0" w:color="auto"/>
                <w:left w:val="none" w:sz="0" w:space="0" w:color="auto"/>
                <w:bottom w:val="none" w:sz="0" w:space="0" w:color="auto"/>
                <w:right w:val="none" w:sz="0" w:space="0" w:color="auto"/>
              </w:divBdr>
            </w:div>
            <w:div w:id="956790138">
              <w:marLeft w:val="0"/>
              <w:marRight w:val="0"/>
              <w:marTop w:val="0"/>
              <w:marBottom w:val="0"/>
              <w:divBdr>
                <w:top w:val="none" w:sz="0" w:space="0" w:color="auto"/>
                <w:left w:val="none" w:sz="0" w:space="0" w:color="auto"/>
                <w:bottom w:val="none" w:sz="0" w:space="0" w:color="auto"/>
                <w:right w:val="none" w:sz="0" w:space="0" w:color="auto"/>
              </w:divBdr>
            </w:div>
            <w:div w:id="1468353928">
              <w:marLeft w:val="0"/>
              <w:marRight w:val="0"/>
              <w:marTop w:val="0"/>
              <w:marBottom w:val="0"/>
              <w:divBdr>
                <w:top w:val="none" w:sz="0" w:space="0" w:color="auto"/>
                <w:left w:val="none" w:sz="0" w:space="0" w:color="auto"/>
                <w:bottom w:val="none" w:sz="0" w:space="0" w:color="auto"/>
                <w:right w:val="none" w:sz="0" w:space="0" w:color="auto"/>
              </w:divBdr>
            </w:div>
            <w:div w:id="2074690999">
              <w:marLeft w:val="0"/>
              <w:marRight w:val="0"/>
              <w:marTop w:val="0"/>
              <w:marBottom w:val="0"/>
              <w:divBdr>
                <w:top w:val="none" w:sz="0" w:space="0" w:color="auto"/>
                <w:left w:val="none" w:sz="0" w:space="0" w:color="auto"/>
                <w:bottom w:val="none" w:sz="0" w:space="0" w:color="auto"/>
                <w:right w:val="none" w:sz="0" w:space="0" w:color="auto"/>
              </w:divBdr>
            </w:div>
          </w:divsChild>
        </w:div>
        <w:div w:id="2133131987">
          <w:marLeft w:val="0"/>
          <w:marRight w:val="0"/>
          <w:marTop w:val="0"/>
          <w:marBottom w:val="0"/>
          <w:divBdr>
            <w:top w:val="none" w:sz="0" w:space="0" w:color="auto"/>
            <w:left w:val="none" w:sz="0" w:space="0" w:color="auto"/>
            <w:bottom w:val="none" w:sz="0" w:space="0" w:color="auto"/>
            <w:right w:val="none" w:sz="0" w:space="0" w:color="auto"/>
          </w:divBdr>
        </w:div>
      </w:divsChild>
    </w:div>
    <w:div w:id="1600023780">
      <w:bodyDiv w:val="1"/>
      <w:marLeft w:val="0"/>
      <w:marRight w:val="0"/>
      <w:marTop w:val="0"/>
      <w:marBottom w:val="0"/>
      <w:divBdr>
        <w:top w:val="none" w:sz="0" w:space="0" w:color="auto"/>
        <w:left w:val="none" w:sz="0" w:space="0" w:color="auto"/>
        <w:bottom w:val="none" w:sz="0" w:space="0" w:color="auto"/>
        <w:right w:val="none" w:sz="0" w:space="0" w:color="auto"/>
      </w:divBdr>
    </w:div>
    <w:div w:id="1829442421">
      <w:bodyDiv w:val="1"/>
      <w:marLeft w:val="0"/>
      <w:marRight w:val="0"/>
      <w:marTop w:val="0"/>
      <w:marBottom w:val="0"/>
      <w:divBdr>
        <w:top w:val="none" w:sz="0" w:space="0" w:color="auto"/>
        <w:left w:val="none" w:sz="0" w:space="0" w:color="auto"/>
        <w:bottom w:val="none" w:sz="0" w:space="0" w:color="auto"/>
        <w:right w:val="none" w:sz="0" w:space="0" w:color="auto"/>
      </w:divBdr>
    </w:div>
    <w:div w:id="2031098945">
      <w:bodyDiv w:val="1"/>
      <w:marLeft w:val="0"/>
      <w:marRight w:val="0"/>
      <w:marTop w:val="0"/>
      <w:marBottom w:val="0"/>
      <w:divBdr>
        <w:top w:val="none" w:sz="0" w:space="0" w:color="auto"/>
        <w:left w:val="none" w:sz="0" w:space="0" w:color="auto"/>
        <w:bottom w:val="none" w:sz="0" w:space="0" w:color="auto"/>
        <w:right w:val="none" w:sz="0" w:space="0" w:color="auto"/>
      </w:divBdr>
    </w:div>
    <w:div w:id="2041591438">
      <w:bodyDiv w:val="1"/>
      <w:marLeft w:val="0"/>
      <w:marRight w:val="0"/>
      <w:marTop w:val="0"/>
      <w:marBottom w:val="0"/>
      <w:divBdr>
        <w:top w:val="none" w:sz="0" w:space="0" w:color="auto"/>
        <w:left w:val="none" w:sz="0" w:space="0" w:color="auto"/>
        <w:bottom w:val="none" w:sz="0" w:space="0" w:color="auto"/>
        <w:right w:val="none" w:sz="0" w:space="0" w:color="auto"/>
      </w:divBdr>
    </w:div>
    <w:div w:id="2074430971">
      <w:bodyDiv w:val="1"/>
      <w:marLeft w:val="0"/>
      <w:marRight w:val="0"/>
      <w:marTop w:val="0"/>
      <w:marBottom w:val="0"/>
      <w:divBdr>
        <w:top w:val="none" w:sz="0" w:space="0" w:color="auto"/>
        <w:left w:val="none" w:sz="0" w:space="0" w:color="auto"/>
        <w:bottom w:val="none" w:sz="0" w:space="0" w:color="auto"/>
        <w:right w:val="none" w:sz="0" w:space="0" w:color="auto"/>
      </w:divBdr>
      <w:divsChild>
        <w:div w:id="679695562">
          <w:marLeft w:val="0"/>
          <w:marRight w:val="0"/>
          <w:marTop w:val="0"/>
          <w:marBottom w:val="0"/>
          <w:divBdr>
            <w:top w:val="none" w:sz="0" w:space="0" w:color="auto"/>
            <w:left w:val="none" w:sz="0" w:space="0" w:color="auto"/>
            <w:bottom w:val="none" w:sz="0" w:space="0" w:color="auto"/>
            <w:right w:val="none" w:sz="0" w:space="0" w:color="auto"/>
          </w:divBdr>
          <w:divsChild>
            <w:div w:id="1559054035">
              <w:marLeft w:val="0"/>
              <w:marRight w:val="0"/>
              <w:marTop w:val="30"/>
              <w:marBottom w:val="30"/>
              <w:divBdr>
                <w:top w:val="none" w:sz="0" w:space="0" w:color="auto"/>
                <w:left w:val="none" w:sz="0" w:space="0" w:color="auto"/>
                <w:bottom w:val="none" w:sz="0" w:space="0" w:color="auto"/>
                <w:right w:val="none" w:sz="0" w:space="0" w:color="auto"/>
              </w:divBdr>
              <w:divsChild>
                <w:div w:id="2705580">
                  <w:marLeft w:val="0"/>
                  <w:marRight w:val="0"/>
                  <w:marTop w:val="0"/>
                  <w:marBottom w:val="0"/>
                  <w:divBdr>
                    <w:top w:val="none" w:sz="0" w:space="0" w:color="auto"/>
                    <w:left w:val="none" w:sz="0" w:space="0" w:color="auto"/>
                    <w:bottom w:val="none" w:sz="0" w:space="0" w:color="auto"/>
                    <w:right w:val="none" w:sz="0" w:space="0" w:color="auto"/>
                  </w:divBdr>
                  <w:divsChild>
                    <w:div w:id="1708292571">
                      <w:marLeft w:val="0"/>
                      <w:marRight w:val="0"/>
                      <w:marTop w:val="0"/>
                      <w:marBottom w:val="0"/>
                      <w:divBdr>
                        <w:top w:val="none" w:sz="0" w:space="0" w:color="auto"/>
                        <w:left w:val="none" w:sz="0" w:space="0" w:color="auto"/>
                        <w:bottom w:val="none" w:sz="0" w:space="0" w:color="auto"/>
                        <w:right w:val="none" w:sz="0" w:space="0" w:color="auto"/>
                      </w:divBdr>
                    </w:div>
                  </w:divsChild>
                </w:div>
                <w:div w:id="28994787">
                  <w:marLeft w:val="0"/>
                  <w:marRight w:val="0"/>
                  <w:marTop w:val="0"/>
                  <w:marBottom w:val="0"/>
                  <w:divBdr>
                    <w:top w:val="none" w:sz="0" w:space="0" w:color="auto"/>
                    <w:left w:val="none" w:sz="0" w:space="0" w:color="auto"/>
                    <w:bottom w:val="none" w:sz="0" w:space="0" w:color="auto"/>
                    <w:right w:val="none" w:sz="0" w:space="0" w:color="auto"/>
                  </w:divBdr>
                  <w:divsChild>
                    <w:div w:id="2074967986">
                      <w:marLeft w:val="0"/>
                      <w:marRight w:val="0"/>
                      <w:marTop w:val="0"/>
                      <w:marBottom w:val="0"/>
                      <w:divBdr>
                        <w:top w:val="none" w:sz="0" w:space="0" w:color="auto"/>
                        <w:left w:val="none" w:sz="0" w:space="0" w:color="auto"/>
                        <w:bottom w:val="none" w:sz="0" w:space="0" w:color="auto"/>
                        <w:right w:val="none" w:sz="0" w:space="0" w:color="auto"/>
                      </w:divBdr>
                    </w:div>
                  </w:divsChild>
                </w:div>
                <w:div w:id="32314890">
                  <w:marLeft w:val="0"/>
                  <w:marRight w:val="0"/>
                  <w:marTop w:val="0"/>
                  <w:marBottom w:val="0"/>
                  <w:divBdr>
                    <w:top w:val="none" w:sz="0" w:space="0" w:color="auto"/>
                    <w:left w:val="none" w:sz="0" w:space="0" w:color="auto"/>
                    <w:bottom w:val="none" w:sz="0" w:space="0" w:color="auto"/>
                    <w:right w:val="none" w:sz="0" w:space="0" w:color="auto"/>
                  </w:divBdr>
                  <w:divsChild>
                    <w:div w:id="997197037">
                      <w:marLeft w:val="0"/>
                      <w:marRight w:val="0"/>
                      <w:marTop w:val="0"/>
                      <w:marBottom w:val="0"/>
                      <w:divBdr>
                        <w:top w:val="none" w:sz="0" w:space="0" w:color="auto"/>
                        <w:left w:val="none" w:sz="0" w:space="0" w:color="auto"/>
                        <w:bottom w:val="none" w:sz="0" w:space="0" w:color="auto"/>
                        <w:right w:val="none" w:sz="0" w:space="0" w:color="auto"/>
                      </w:divBdr>
                    </w:div>
                  </w:divsChild>
                </w:div>
                <w:div w:id="54671790">
                  <w:marLeft w:val="0"/>
                  <w:marRight w:val="0"/>
                  <w:marTop w:val="0"/>
                  <w:marBottom w:val="0"/>
                  <w:divBdr>
                    <w:top w:val="none" w:sz="0" w:space="0" w:color="auto"/>
                    <w:left w:val="none" w:sz="0" w:space="0" w:color="auto"/>
                    <w:bottom w:val="none" w:sz="0" w:space="0" w:color="auto"/>
                    <w:right w:val="none" w:sz="0" w:space="0" w:color="auto"/>
                  </w:divBdr>
                  <w:divsChild>
                    <w:div w:id="1294167141">
                      <w:marLeft w:val="0"/>
                      <w:marRight w:val="0"/>
                      <w:marTop w:val="0"/>
                      <w:marBottom w:val="0"/>
                      <w:divBdr>
                        <w:top w:val="none" w:sz="0" w:space="0" w:color="auto"/>
                        <w:left w:val="none" w:sz="0" w:space="0" w:color="auto"/>
                        <w:bottom w:val="none" w:sz="0" w:space="0" w:color="auto"/>
                        <w:right w:val="none" w:sz="0" w:space="0" w:color="auto"/>
                      </w:divBdr>
                    </w:div>
                  </w:divsChild>
                </w:div>
                <w:div w:id="71435208">
                  <w:marLeft w:val="0"/>
                  <w:marRight w:val="0"/>
                  <w:marTop w:val="0"/>
                  <w:marBottom w:val="0"/>
                  <w:divBdr>
                    <w:top w:val="none" w:sz="0" w:space="0" w:color="auto"/>
                    <w:left w:val="none" w:sz="0" w:space="0" w:color="auto"/>
                    <w:bottom w:val="none" w:sz="0" w:space="0" w:color="auto"/>
                    <w:right w:val="none" w:sz="0" w:space="0" w:color="auto"/>
                  </w:divBdr>
                  <w:divsChild>
                    <w:div w:id="1054085114">
                      <w:marLeft w:val="0"/>
                      <w:marRight w:val="0"/>
                      <w:marTop w:val="0"/>
                      <w:marBottom w:val="0"/>
                      <w:divBdr>
                        <w:top w:val="none" w:sz="0" w:space="0" w:color="auto"/>
                        <w:left w:val="none" w:sz="0" w:space="0" w:color="auto"/>
                        <w:bottom w:val="none" w:sz="0" w:space="0" w:color="auto"/>
                        <w:right w:val="none" w:sz="0" w:space="0" w:color="auto"/>
                      </w:divBdr>
                    </w:div>
                  </w:divsChild>
                </w:div>
                <w:div w:id="120655152">
                  <w:marLeft w:val="0"/>
                  <w:marRight w:val="0"/>
                  <w:marTop w:val="0"/>
                  <w:marBottom w:val="0"/>
                  <w:divBdr>
                    <w:top w:val="none" w:sz="0" w:space="0" w:color="auto"/>
                    <w:left w:val="none" w:sz="0" w:space="0" w:color="auto"/>
                    <w:bottom w:val="none" w:sz="0" w:space="0" w:color="auto"/>
                    <w:right w:val="none" w:sz="0" w:space="0" w:color="auto"/>
                  </w:divBdr>
                  <w:divsChild>
                    <w:div w:id="883909746">
                      <w:marLeft w:val="0"/>
                      <w:marRight w:val="0"/>
                      <w:marTop w:val="0"/>
                      <w:marBottom w:val="0"/>
                      <w:divBdr>
                        <w:top w:val="none" w:sz="0" w:space="0" w:color="auto"/>
                        <w:left w:val="none" w:sz="0" w:space="0" w:color="auto"/>
                        <w:bottom w:val="none" w:sz="0" w:space="0" w:color="auto"/>
                        <w:right w:val="none" w:sz="0" w:space="0" w:color="auto"/>
                      </w:divBdr>
                    </w:div>
                  </w:divsChild>
                </w:div>
                <w:div w:id="138158002">
                  <w:marLeft w:val="0"/>
                  <w:marRight w:val="0"/>
                  <w:marTop w:val="0"/>
                  <w:marBottom w:val="0"/>
                  <w:divBdr>
                    <w:top w:val="none" w:sz="0" w:space="0" w:color="auto"/>
                    <w:left w:val="none" w:sz="0" w:space="0" w:color="auto"/>
                    <w:bottom w:val="none" w:sz="0" w:space="0" w:color="auto"/>
                    <w:right w:val="none" w:sz="0" w:space="0" w:color="auto"/>
                  </w:divBdr>
                  <w:divsChild>
                    <w:div w:id="1802729187">
                      <w:marLeft w:val="0"/>
                      <w:marRight w:val="0"/>
                      <w:marTop w:val="0"/>
                      <w:marBottom w:val="0"/>
                      <w:divBdr>
                        <w:top w:val="none" w:sz="0" w:space="0" w:color="auto"/>
                        <w:left w:val="none" w:sz="0" w:space="0" w:color="auto"/>
                        <w:bottom w:val="none" w:sz="0" w:space="0" w:color="auto"/>
                        <w:right w:val="none" w:sz="0" w:space="0" w:color="auto"/>
                      </w:divBdr>
                    </w:div>
                  </w:divsChild>
                </w:div>
                <w:div w:id="174809466">
                  <w:marLeft w:val="0"/>
                  <w:marRight w:val="0"/>
                  <w:marTop w:val="0"/>
                  <w:marBottom w:val="0"/>
                  <w:divBdr>
                    <w:top w:val="none" w:sz="0" w:space="0" w:color="auto"/>
                    <w:left w:val="none" w:sz="0" w:space="0" w:color="auto"/>
                    <w:bottom w:val="none" w:sz="0" w:space="0" w:color="auto"/>
                    <w:right w:val="none" w:sz="0" w:space="0" w:color="auto"/>
                  </w:divBdr>
                  <w:divsChild>
                    <w:div w:id="159007182">
                      <w:marLeft w:val="0"/>
                      <w:marRight w:val="0"/>
                      <w:marTop w:val="0"/>
                      <w:marBottom w:val="0"/>
                      <w:divBdr>
                        <w:top w:val="none" w:sz="0" w:space="0" w:color="auto"/>
                        <w:left w:val="none" w:sz="0" w:space="0" w:color="auto"/>
                        <w:bottom w:val="none" w:sz="0" w:space="0" w:color="auto"/>
                        <w:right w:val="none" w:sz="0" w:space="0" w:color="auto"/>
                      </w:divBdr>
                    </w:div>
                  </w:divsChild>
                </w:div>
                <w:div w:id="253589896">
                  <w:marLeft w:val="0"/>
                  <w:marRight w:val="0"/>
                  <w:marTop w:val="0"/>
                  <w:marBottom w:val="0"/>
                  <w:divBdr>
                    <w:top w:val="none" w:sz="0" w:space="0" w:color="auto"/>
                    <w:left w:val="none" w:sz="0" w:space="0" w:color="auto"/>
                    <w:bottom w:val="none" w:sz="0" w:space="0" w:color="auto"/>
                    <w:right w:val="none" w:sz="0" w:space="0" w:color="auto"/>
                  </w:divBdr>
                  <w:divsChild>
                    <w:div w:id="1315531227">
                      <w:marLeft w:val="0"/>
                      <w:marRight w:val="0"/>
                      <w:marTop w:val="0"/>
                      <w:marBottom w:val="0"/>
                      <w:divBdr>
                        <w:top w:val="none" w:sz="0" w:space="0" w:color="auto"/>
                        <w:left w:val="none" w:sz="0" w:space="0" w:color="auto"/>
                        <w:bottom w:val="none" w:sz="0" w:space="0" w:color="auto"/>
                        <w:right w:val="none" w:sz="0" w:space="0" w:color="auto"/>
                      </w:divBdr>
                    </w:div>
                  </w:divsChild>
                </w:div>
                <w:div w:id="277614573">
                  <w:marLeft w:val="0"/>
                  <w:marRight w:val="0"/>
                  <w:marTop w:val="0"/>
                  <w:marBottom w:val="0"/>
                  <w:divBdr>
                    <w:top w:val="none" w:sz="0" w:space="0" w:color="auto"/>
                    <w:left w:val="none" w:sz="0" w:space="0" w:color="auto"/>
                    <w:bottom w:val="none" w:sz="0" w:space="0" w:color="auto"/>
                    <w:right w:val="none" w:sz="0" w:space="0" w:color="auto"/>
                  </w:divBdr>
                  <w:divsChild>
                    <w:div w:id="1744060261">
                      <w:marLeft w:val="0"/>
                      <w:marRight w:val="0"/>
                      <w:marTop w:val="0"/>
                      <w:marBottom w:val="0"/>
                      <w:divBdr>
                        <w:top w:val="none" w:sz="0" w:space="0" w:color="auto"/>
                        <w:left w:val="none" w:sz="0" w:space="0" w:color="auto"/>
                        <w:bottom w:val="none" w:sz="0" w:space="0" w:color="auto"/>
                        <w:right w:val="none" w:sz="0" w:space="0" w:color="auto"/>
                      </w:divBdr>
                    </w:div>
                  </w:divsChild>
                </w:div>
                <w:div w:id="438330910">
                  <w:marLeft w:val="0"/>
                  <w:marRight w:val="0"/>
                  <w:marTop w:val="0"/>
                  <w:marBottom w:val="0"/>
                  <w:divBdr>
                    <w:top w:val="none" w:sz="0" w:space="0" w:color="auto"/>
                    <w:left w:val="none" w:sz="0" w:space="0" w:color="auto"/>
                    <w:bottom w:val="none" w:sz="0" w:space="0" w:color="auto"/>
                    <w:right w:val="none" w:sz="0" w:space="0" w:color="auto"/>
                  </w:divBdr>
                  <w:divsChild>
                    <w:div w:id="1923222322">
                      <w:marLeft w:val="0"/>
                      <w:marRight w:val="0"/>
                      <w:marTop w:val="0"/>
                      <w:marBottom w:val="0"/>
                      <w:divBdr>
                        <w:top w:val="none" w:sz="0" w:space="0" w:color="auto"/>
                        <w:left w:val="none" w:sz="0" w:space="0" w:color="auto"/>
                        <w:bottom w:val="none" w:sz="0" w:space="0" w:color="auto"/>
                        <w:right w:val="none" w:sz="0" w:space="0" w:color="auto"/>
                      </w:divBdr>
                    </w:div>
                  </w:divsChild>
                </w:div>
                <w:div w:id="530656283">
                  <w:marLeft w:val="0"/>
                  <w:marRight w:val="0"/>
                  <w:marTop w:val="0"/>
                  <w:marBottom w:val="0"/>
                  <w:divBdr>
                    <w:top w:val="none" w:sz="0" w:space="0" w:color="auto"/>
                    <w:left w:val="none" w:sz="0" w:space="0" w:color="auto"/>
                    <w:bottom w:val="none" w:sz="0" w:space="0" w:color="auto"/>
                    <w:right w:val="none" w:sz="0" w:space="0" w:color="auto"/>
                  </w:divBdr>
                  <w:divsChild>
                    <w:div w:id="130637548">
                      <w:marLeft w:val="0"/>
                      <w:marRight w:val="0"/>
                      <w:marTop w:val="0"/>
                      <w:marBottom w:val="0"/>
                      <w:divBdr>
                        <w:top w:val="none" w:sz="0" w:space="0" w:color="auto"/>
                        <w:left w:val="none" w:sz="0" w:space="0" w:color="auto"/>
                        <w:bottom w:val="none" w:sz="0" w:space="0" w:color="auto"/>
                        <w:right w:val="none" w:sz="0" w:space="0" w:color="auto"/>
                      </w:divBdr>
                    </w:div>
                  </w:divsChild>
                </w:div>
                <w:div w:id="595868295">
                  <w:marLeft w:val="0"/>
                  <w:marRight w:val="0"/>
                  <w:marTop w:val="0"/>
                  <w:marBottom w:val="0"/>
                  <w:divBdr>
                    <w:top w:val="none" w:sz="0" w:space="0" w:color="auto"/>
                    <w:left w:val="none" w:sz="0" w:space="0" w:color="auto"/>
                    <w:bottom w:val="none" w:sz="0" w:space="0" w:color="auto"/>
                    <w:right w:val="none" w:sz="0" w:space="0" w:color="auto"/>
                  </w:divBdr>
                  <w:divsChild>
                    <w:div w:id="1371956412">
                      <w:marLeft w:val="0"/>
                      <w:marRight w:val="0"/>
                      <w:marTop w:val="0"/>
                      <w:marBottom w:val="0"/>
                      <w:divBdr>
                        <w:top w:val="none" w:sz="0" w:space="0" w:color="auto"/>
                        <w:left w:val="none" w:sz="0" w:space="0" w:color="auto"/>
                        <w:bottom w:val="none" w:sz="0" w:space="0" w:color="auto"/>
                        <w:right w:val="none" w:sz="0" w:space="0" w:color="auto"/>
                      </w:divBdr>
                    </w:div>
                  </w:divsChild>
                </w:div>
                <w:div w:id="619453241">
                  <w:marLeft w:val="0"/>
                  <w:marRight w:val="0"/>
                  <w:marTop w:val="0"/>
                  <w:marBottom w:val="0"/>
                  <w:divBdr>
                    <w:top w:val="none" w:sz="0" w:space="0" w:color="auto"/>
                    <w:left w:val="none" w:sz="0" w:space="0" w:color="auto"/>
                    <w:bottom w:val="none" w:sz="0" w:space="0" w:color="auto"/>
                    <w:right w:val="none" w:sz="0" w:space="0" w:color="auto"/>
                  </w:divBdr>
                  <w:divsChild>
                    <w:div w:id="1521964506">
                      <w:marLeft w:val="0"/>
                      <w:marRight w:val="0"/>
                      <w:marTop w:val="0"/>
                      <w:marBottom w:val="0"/>
                      <w:divBdr>
                        <w:top w:val="none" w:sz="0" w:space="0" w:color="auto"/>
                        <w:left w:val="none" w:sz="0" w:space="0" w:color="auto"/>
                        <w:bottom w:val="none" w:sz="0" w:space="0" w:color="auto"/>
                        <w:right w:val="none" w:sz="0" w:space="0" w:color="auto"/>
                      </w:divBdr>
                    </w:div>
                  </w:divsChild>
                </w:div>
                <w:div w:id="762729138">
                  <w:marLeft w:val="0"/>
                  <w:marRight w:val="0"/>
                  <w:marTop w:val="0"/>
                  <w:marBottom w:val="0"/>
                  <w:divBdr>
                    <w:top w:val="none" w:sz="0" w:space="0" w:color="auto"/>
                    <w:left w:val="none" w:sz="0" w:space="0" w:color="auto"/>
                    <w:bottom w:val="none" w:sz="0" w:space="0" w:color="auto"/>
                    <w:right w:val="none" w:sz="0" w:space="0" w:color="auto"/>
                  </w:divBdr>
                  <w:divsChild>
                    <w:div w:id="1407267651">
                      <w:marLeft w:val="0"/>
                      <w:marRight w:val="0"/>
                      <w:marTop w:val="0"/>
                      <w:marBottom w:val="0"/>
                      <w:divBdr>
                        <w:top w:val="none" w:sz="0" w:space="0" w:color="auto"/>
                        <w:left w:val="none" w:sz="0" w:space="0" w:color="auto"/>
                        <w:bottom w:val="none" w:sz="0" w:space="0" w:color="auto"/>
                        <w:right w:val="none" w:sz="0" w:space="0" w:color="auto"/>
                      </w:divBdr>
                    </w:div>
                  </w:divsChild>
                </w:div>
                <w:div w:id="770708898">
                  <w:marLeft w:val="0"/>
                  <w:marRight w:val="0"/>
                  <w:marTop w:val="0"/>
                  <w:marBottom w:val="0"/>
                  <w:divBdr>
                    <w:top w:val="none" w:sz="0" w:space="0" w:color="auto"/>
                    <w:left w:val="none" w:sz="0" w:space="0" w:color="auto"/>
                    <w:bottom w:val="none" w:sz="0" w:space="0" w:color="auto"/>
                    <w:right w:val="none" w:sz="0" w:space="0" w:color="auto"/>
                  </w:divBdr>
                  <w:divsChild>
                    <w:div w:id="1419331170">
                      <w:marLeft w:val="0"/>
                      <w:marRight w:val="0"/>
                      <w:marTop w:val="0"/>
                      <w:marBottom w:val="0"/>
                      <w:divBdr>
                        <w:top w:val="none" w:sz="0" w:space="0" w:color="auto"/>
                        <w:left w:val="none" w:sz="0" w:space="0" w:color="auto"/>
                        <w:bottom w:val="none" w:sz="0" w:space="0" w:color="auto"/>
                        <w:right w:val="none" w:sz="0" w:space="0" w:color="auto"/>
                      </w:divBdr>
                    </w:div>
                  </w:divsChild>
                </w:div>
                <w:div w:id="783228291">
                  <w:marLeft w:val="0"/>
                  <w:marRight w:val="0"/>
                  <w:marTop w:val="0"/>
                  <w:marBottom w:val="0"/>
                  <w:divBdr>
                    <w:top w:val="none" w:sz="0" w:space="0" w:color="auto"/>
                    <w:left w:val="none" w:sz="0" w:space="0" w:color="auto"/>
                    <w:bottom w:val="none" w:sz="0" w:space="0" w:color="auto"/>
                    <w:right w:val="none" w:sz="0" w:space="0" w:color="auto"/>
                  </w:divBdr>
                  <w:divsChild>
                    <w:div w:id="1404258951">
                      <w:marLeft w:val="0"/>
                      <w:marRight w:val="0"/>
                      <w:marTop w:val="0"/>
                      <w:marBottom w:val="0"/>
                      <w:divBdr>
                        <w:top w:val="none" w:sz="0" w:space="0" w:color="auto"/>
                        <w:left w:val="none" w:sz="0" w:space="0" w:color="auto"/>
                        <w:bottom w:val="none" w:sz="0" w:space="0" w:color="auto"/>
                        <w:right w:val="none" w:sz="0" w:space="0" w:color="auto"/>
                      </w:divBdr>
                    </w:div>
                  </w:divsChild>
                </w:div>
                <w:div w:id="878206013">
                  <w:marLeft w:val="0"/>
                  <w:marRight w:val="0"/>
                  <w:marTop w:val="0"/>
                  <w:marBottom w:val="0"/>
                  <w:divBdr>
                    <w:top w:val="none" w:sz="0" w:space="0" w:color="auto"/>
                    <w:left w:val="none" w:sz="0" w:space="0" w:color="auto"/>
                    <w:bottom w:val="none" w:sz="0" w:space="0" w:color="auto"/>
                    <w:right w:val="none" w:sz="0" w:space="0" w:color="auto"/>
                  </w:divBdr>
                  <w:divsChild>
                    <w:div w:id="1784689729">
                      <w:marLeft w:val="0"/>
                      <w:marRight w:val="0"/>
                      <w:marTop w:val="0"/>
                      <w:marBottom w:val="0"/>
                      <w:divBdr>
                        <w:top w:val="none" w:sz="0" w:space="0" w:color="auto"/>
                        <w:left w:val="none" w:sz="0" w:space="0" w:color="auto"/>
                        <w:bottom w:val="none" w:sz="0" w:space="0" w:color="auto"/>
                        <w:right w:val="none" w:sz="0" w:space="0" w:color="auto"/>
                      </w:divBdr>
                    </w:div>
                  </w:divsChild>
                </w:div>
                <w:div w:id="893347088">
                  <w:marLeft w:val="0"/>
                  <w:marRight w:val="0"/>
                  <w:marTop w:val="0"/>
                  <w:marBottom w:val="0"/>
                  <w:divBdr>
                    <w:top w:val="none" w:sz="0" w:space="0" w:color="auto"/>
                    <w:left w:val="none" w:sz="0" w:space="0" w:color="auto"/>
                    <w:bottom w:val="none" w:sz="0" w:space="0" w:color="auto"/>
                    <w:right w:val="none" w:sz="0" w:space="0" w:color="auto"/>
                  </w:divBdr>
                  <w:divsChild>
                    <w:div w:id="1508135466">
                      <w:marLeft w:val="0"/>
                      <w:marRight w:val="0"/>
                      <w:marTop w:val="0"/>
                      <w:marBottom w:val="0"/>
                      <w:divBdr>
                        <w:top w:val="none" w:sz="0" w:space="0" w:color="auto"/>
                        <w:left w:val="none" w:sz="0" w:space="0" w:color="auto"/>
                        <w:bottom w:val="none" w:sz="0" w:space="0" w:color="auto"/>
                        <w:right w:val="none" w:sz="0" w:space="0" w:color="auto"/>
                      </w:divBdr>
                    </w:div>
                  </w:divsChild>
                </w:div>
                <w:div w:id="966158469">
                  <w:marLeft w:val="0"/>
                  <w:marRight w:val="0"/>
                  <w:marTop w:val="0"/>
                  <w:marBottom w:val="0"/>
                  <w:divBdr>
                    <w:top w:val="none" w:sz="0" w:space="0" w:color="auto"/>
                    <w:left w:val="none" w:sz="0" w:space="0" w:color="auto"/>
                    <w:bottom w:val="none" w:sz="0" w:space="0" w:color="auto"/>
                    <w:right w:val="none" w:sz="0" w:space="0" w:color="auto"/>
                  </w:divBdr>
                  <w:divsChild>
                    <w:div w:id="564612750">
                      <w:marLeft w:val="0"/>
                      <w:marRight w:val="0"/>
                      <w:marTop w:val="0"/>
                      <w:marBottom w:val="0"/>
                      <w:divBdr>
                        <w:top w:val="none" w:sz="0" w:space="0" w:color="auto"/>
                        <w:left w:val="none" w:sz="0" w:space="0" w:color="auto"/>
                        <w:bottom w:val="none" w:sz="0" w:space="0" w:color="auto"/>
                        <w:right w:val="none" w:sz="0" w:space="0" w:color="auto"/>
                      </w:divBdr>
                    </w:div>
                  </w:divsChild>
                </w:div>
                <w:div w:id="984893275">
                  <w:marLeft w:val="0"/>
                  <w:marRight w:val="0"/>
                  <w:marTop w:val="0"/>
                  <w:marBottom w:val="0"/>
                  <w:divBdr>
                    <w:top w:val="none" w:sz="0" w:space="0" w:color="auto"/>
                    <w:left w:val="none" w:sz="0" w:space="0" w:color="auto"/>
                    <w:bottom w:val="none" w:sz="0" w:space="0" w:color="auto"/>
                    <w:right w:val="none" w:sz="0" w:space="0" w:color="auto"/>
                  </w:divBdr>
                  <w:divsChild>
                    <w:div w:id="885725234">
                      <w:marLeft w:val="0"/>
                      <w:marRight w:val="0"/>
                      <w:marTop w:val="0"/>
                      <w:marBottom w:val="0"/>
                      <w:divBdr>
                        <w:top w:val="none" w:sz="0" w:space="0" w:color="auto"/>
                        <w:left w:val="none" w:sz="0" w:space="0" w:color="auto"/>
                        <w:bottom w:val="none" w:sz="0" w:space="0" w:color="auto"/>
                        <w:right w:val="none" w:sz="0" w:space="0" w:color="auto"/>
                      </w:divBdr>
                    </w:div>
                  </w:divsChild>
                </w:div>
                <w:div w:id="1012415163">
                  <w:marLeft w:val="0"/>
                  <w:marRight w:val="0"/>
                  <w:marTop w:val="0"/>
                  <w:marBottom w:val="0"/>
                  <w:divBdr>
                    <w:top w:val="none" w:sz="0" w:space="0" w:color="auto"/>
                    <w:left w:val="none" w:sz="0" w:space="0" w:color="auto"/>
                    <w:bottom w:val="none" w:sz="0" w:space="0" w:color="auto"/>
                    <w:right w:val="none" w:sz="0" w:space="0" w:color="auto"/>
                  </w:divBdr>
                  <w:divsChild>
                    <w:div w:id="1871527415">
                      <w:marLeft w:val="0"/>
                      <w:marRight w:val="0"/>
                      <w:marTop w:val="0"/>
                      <w:marBottom w:val="0"/>
                      <w:divBdr>
                        <w:top w:val="none" w:sz="0" w:space="0" w:color="auto"/>
                        <w:left w:val="none" w:sz="0" w:space="0" w:color="auto"/>
                        <w:bottom w:val="none" w:sz="0" w:space="0" w:color="auto"/>
                        <w:right w:val="none" w:sz="0" w:space="0" w:color="auto"/>
                      </w:divBdr>
                    </w:div>
                  </w:divsChild>
                </w:div>
                <w:div w:id="1017467849">
                  <w:marLeft w:val="0"/>
                  <w:marRight w:val="0"/>
                  <w:marTop w:val="0"/>
                  <w:marBottom w:val="0"/>
                  <w:divBdr>
                    <w:top w:val="none" w:sz="0" w:space="0" w:color="auto"/>
                    <w:left w:val="none" w:sz="0" w:space="0" w:color="auto"/>
                    <w:bottom w:val="none" w:sz="0" w:space="0" w:color="auto"/>
                    <w:right w:val="none" w:sz="0" w:space="0" w:color="auto"/>
                  </w:divBdr>
                  <w:divsChild>
                    <w:div w:id="540673159">
                      <w:marLeft w:val="0"/>
                      <w:marRight w:val="0"/>
                      <w:marTop w:val="0"/>
                      <w:marBottom w:val="0"/>
                      <w:divBdr>
                        <w:top w:val="none" w:sz="0" w:space="0" w:color="auto"/>
                        <w:left w:val="none" w:sz="0" w:space="0" w:color="auto"/>
                        <w:bottom w:val="none" w:sz="0" w:space="0" w:color="auto"/>
                        <w:right w:val="none" w:sz="0" w:space="0" w:color="auto"/>
                      </w:divBdr>
                    </w:div>
                  </w:divsChild>
                </w:div>
                <w:div w:id="1036006542">
                  <w:marLeft w:val="0"/>
                  <w:marRight w:val="0"/>
                  <w:marTop w:val="0"/>
                  <w:marBottom w:val="0"/>
                  <w:divBdr>
                    <w:top w:val="none" w:sz="0" w:space="0" w:color="auto"/>
                    <w:left w:val="none" w:sz="0" w:space="0" w:color="auto"/>
                    <w:bottom w:val="none" w:sz="0" w:space="0" w:color="auto"/>
                    <w:right w:val="none" w:sz="0" w:space="0" w:color="auto"/>
                  </w:divBdr>
                  <w:divsChild>
                    <w:div w:id="1898739308">
                      <w:marLeft w:val="0"/>
                      <w:marRight w:val="0"/>
                      <w:marTop w:val="0"/>
                      <w:marBottom w:val="0"/>
                      <w:divBdr>
                        <w:top w:val="none" w:sz="0" w:space="0" w:color="auto"/>
                        <w:left w:val="none" w:sz="0" w:space="0" w:color="auto"/>
                        <w:bottom w:val="none" w:sz="0" w:space="0" w:color="auto"/>
                        <w:right w:val="none" w:sz="0" w:space="0" w:color="auto"/>
                      </w:divBdr>
                    </w:div>
                  </w:divsChild>
                </w:div>
                <w:div w:id="1045179221">
                  <w:marLeft w:val="0"/>
                  <w:marRight w:val="0"/>
                  <w:marTop w:val="0"/>
                  <w:marBottom w:val="0"/>
                  <w:divBdr>
                    <w:top w:val="none" w:sz="0" w:space="0" w:color="auto"/>
                    <w:left w:val="none" w:sz="0" w:space="0" w:color="auto"/>
                    <w:bottom w:val="none" w:sz="0" w:space="0" w:color="auto"/>
                    <w:right w:val="none" w:sz="0" w:space="0" w:color="auto"/>
                  </w:divBdr>
                  <w:divsChild>
                    <w:div w:id="462774524">
                      <w:marLeft w:val="0"/>
                      <w:marRight w:val="0"/>
                      <w:marTop w:val="0"/>
                      <w:marBottom w:val="0"/>
                      <w:divBdr>
                        <w:top w:val="none" w:sz="0" w:space="0" w:color="auto"/>
                        <w:left w:val="none" w:sz="0" w:space="0" w:color="auto"/>
                        <w:bottom w:val="none" w:sz="0" w:space="0" w:color="auto"/>
                        <w:right w:val="none" w:sz="0" w:space="0" w:color="auto"/>
                      </w:divBdr>
                    </w:div>
                  </w:divsChild>
                </w:div>
                <w:div w:id="1053769747">
                  <w:marLeft w:val="0"/>
                  <w:marRight w:val="0"/>
                  <w:marTop w:val="0"/>
                  <w:marBottom w:val="0"/>
                  <w:divBdr>
                    <w:top w:val="none" w:sz="0" w:space="0" w:color="auto"/>
                    <w:left w:val="none" w:sz="0" w:space="0" w:color="auto"/>
                    <w:bottom w:val="none" w:sz="0" w:space="0" w:color="auto"/>
                    <w:right w:val="none" w:sz="0" w:space="0" w:color="auto"/>
                  </w:divBdr>
                  <w:divsChild>
                    <w:div w:id="2097432823">
                      <w:marLeft w:val="0"/>
                      <w:marRight w:val="0"/>
                      <w:marTop w:val="0"/>
                      <w:marBottom w:val="0"/>
                      <w:divBdr>
                        <w:top w:val="none" w:sz="0" w:space="0" w:color="auto"/>
                        <w:left w:val="none" w:sz="0" w:space="0" w:color="auto"/>
                        <w:bottom w:val="none" w:sz="0" w:space="0" w:color="auto"/>
                        <w:right w:val="none" w:sz="0" w:space="0" w:color="auto"/>
                      </w:divBdr>
                    </w:div>
                  </w:divsChild>
                </w:div>
                <w:div w:id="1091587014">
                  <w:marLeft w:val="0"/>
                  <w:marRight w:val="0"/>
                  <w:marTop w:val="0"/>
                  <w:marBottom w:val="0"/>
                  <w:divBdr>
                    <w:top w:val="none" w:sz="0" w:space="0" w:color="auto"/>
                    <w:left w:val="none" w:sz="0" w:space="0" w:color="auto"/>
                    <w:bottom w:val="none" w:sz="0" w:space="0" w:color="auto"/>
                    <w:right w:val="none" w:sz="0" w:space="0" w:color="auto"/>
                  </w:divBdr>
                  <w:divsChild>
                    <w:div w:id="2005401695">
                      <w:marLeft w:val="0"/>
                      <w:marRight w:val="0"/>
                      <w:marTop w:val="0"/>
                      <w:marBottom w:val="0"/>
                      <w:divBdr>
                        <w:top w:val="none" w:sz="0" w:space="0" w:color="auto"/>
                        <w:left w:val="none" w:sz="0" w:space="0" w:color="auto"/>
                        <w:bottom w:val="none" w:sz="0" w:space="0" w:color="auto"/>
                        <w:right w:val="none" w:sz="0" w:space="0" w:color="auto"/>
                      </w:divBdr>
                    </w:div>
                  </w:divsChild>
                </w:div>
                <w:div w:id="1104106442">
                  <w:marLeft w:val="0"/>
                  <w:marRight w:val="0"/>
                  <w:marTop w:val="0"/>
                  <w:marBottom w:val="0"/>
                  <w:divBdr>
                    <w:top w:val="none" w:sz="0" w:space="0" w:color="auto"/>
                    <w:left w:val="none" w:sz="0" w:space="0" w:color="auto"/>
                    <w:bottom w:val="none" w:sz="0" w:space="0" w:color="auto"/>
                    <w:right w:val="none" w:sz="0" w:space="0" w:color="auto"/>
                  </w:divBdr>
                  <w:divsChild>
                    <w:div w:id="1174413926">
                      <w:marLeft w:val="0"/>
                      <w:marRight w:val="0"/>
                      <w:marTop w:val="0"/>
                      <w:marBottom w:val="0"/>
                      <w:divBdr>
                        <w:top w:val="none" w:sz="0" w:space="0" w:color="auto"/>
                        <w:left w:val="none" w:sz="0" w:space="0" w:color="auto"/>
                        <w:bottom w:val="none" w:sz="0" w:space="0" w:color="auto"/>
                        <w:right w:val="none" w:sz="0" w:space="0" w:color="auto"/>
                      </w:divBdr>
                    </w:div>
                  </w:divsChild>
                </w:div>
                <w:div w:id="1190922127">
                  <w:marLeft w:val="0"/>
                  <w:marRight w:val="0"/>
                  <w:marTop w:val="0"/>
                  <w:marBottom w:val="0"/>
                  <w:divBdr>
                    <w:top w:val="none" w:sz="0" w:space="0" w:color="auto"/>
                    <w:left w:val="none" w:sz="0" w:space="0" w:color="auto"/>
                    <w:bottom w:val="none" w:sz="0" w:space="0" w:color="auto"/>
                    <w:right w:val="none" w:sz="0" w:space="0" w:color="auto"/>
                  </w:divBdr>
                  <w:divsChild>
                    <w:div w:id="582184189">
                      <w:marLeft w:val="0"/>
                      <w:marRight w:val="0"/>
                      <w:marTop w:val="0"/>
                      <w:marBottom w:val="0"/>
                      <w:divBdr>
                        <w:top w:val="none" w:sz="0" w:space="0" w:color="auto"/>
                        <w:left w:val="none" w:sz="0" w:space="0" w:color="auto"/>
                        <w:bottom w:val="none" w:sz="0" w:space="0" w:color="auto"/>
                        <w:right w:val="none" w:sz="0" w:space="0" w:color="auto"/>
                      </w:divBdr>
                    </w:div>
                  </w:divsChild>
                </w:div>
                <w:div w:id="1279606303">
                  <w:marLeft w:val="0"/>
                  <w:marRight w:val="0"/>
                  <w:marTop w:val="0"/>
                  <w:marBottom w:val="0"/>
                  <w:divBdr>
                    <w:top w:val="none" w:sz="0" w:space="0" w:color="auto"/>
                    <w:left w:val="none" w:sz="0" w:space="0" w:color="auto"/>
                    <w:bottom w:val="none" w:sz="0" w:space="0" w:color="auto"/>
                    <w:right w:val="none" w:sz="0" w:space="0" w:color="auto"/>
                  </w:divBdr>
                  <w:divsChild>
                    <w:div w:id="240336529">
                      <w:marLeft w:val="0"/>
                      <w:marRight w:val="0"/>
                      <w:marTop w:val="0"/>
                      <w:marBottom w:val="0"/>
                      <w:divBdr>
                        <w:top w:val="none" w:sz="0" w:space="0" w:color="auto"/>
                        <w:left w:val="none" w:sz="0" w:space="0" w:color="auto"/>
                        <w:bottom w:val="none" w:sz="0" w:space="0" w:color="auto"/>
                        <w:right w:val="none" w:sz="0" w:space="0" w:color="auto"/>
                      </w:divBdr>
                    </w:div>
                  </w:divsChild>
                </w:div>
                <w:div w:id="1293319069">
                  <w:marLeft w:val="0"/>
                  <w:marRight w:val="0"/>
                  <w:marTop w:val="0"/>
                  <w:marBottom w:val="0"/>
                  <w:divBdr>
                    <w:top w:val="none" w:sz="0" w:space="0" w:color="auto"/>
                    <w:left w:val="none" w:sz="0" w:space="0" w:color="auto"/>
                    <w:bottom w:val="none" w:sz="0" w:space="0" w:color="auto"/>
                    <w:right w:val="none" w:sz="0" w:space="0" w:color="auto"/>
                  </w:divBdr>
                  <w:divsChild>
                    <w:div w:id="452793874">
                      <w:marLeft w:val="0"/>
                      <w:marRight w:val="0"/>
                      <w:marTop w:val="0"/>
                      <w:marBottom w:val="0"/>
                      <w:divBdr>
                        <w:top w:val="none" w:sz="0" w:space="0" w:color="auto"/>
                        <w:left w:val="none" w:sz="0" w:space="0" w:color="auto"/>
                        <w:bottom w:val="none" w:sz="0" w:space="0" w:color="auto"/>
                        <w:right w:val="none" w:sz="0" w:space="0" w:color="auto"/>
                      </w:divBdr>
                    </w:div>
                  </w:divsChild>
                </w:div>
                <w:div w:id="1431311717">
                  <w:marLeft w:val="0"/>
                  <w:marRight w:val="0"/>
                  <w:marTop w:val="0"/>
                  <w:marBottom w:val="0"/>
                  <w:divBdr>
                    <w:top w:val="none" w:sz="0" w:space="0" w:color="auto"/>
                    <w:left w:val="none" w:sz="0" w:space="0" w:color="auto"/>
                    <w:bottom w:val="none" w:sz="0" w:space="0" w:color="auto"/>
                    <w:right w:val="none" w:sz="0" w:space="0" w:color="auto"/>
                  </w:divBdr>
                  <w:divsChild>
                    <w:div w:id="514224802">
                      <w:marLeft w:val="0"/>
                      <w:marRight w:val="0"/>
                      <w:marTop w:val="0"/>
                      <w:marBottom w:val="0"/>
                      <w:divBdr>
                        <w:top w:val="none" w:sz="0" w:space="0" w:color="auto"/>
                        <w:left w:val="none" w:sz="0" w:space="0" w:color="auto"/>
                        <w:bottom w:val="none" w:sz="0" w:space="0" w:color="auto"/>
                        <w:right w:val="none" w:sz="0" w:space="0" w:color="auto"/>
                      </w:divBdr>
                    </w:div>
                  </w:divsChild>
                </w:div>
                <w:div w:id="1448547104">
                  <w:marLeft w:val="0"/>
                  <w:marRight w:val="0"/>
                  <w:marTop w:val="0"/>
                  <w:marBottom w:val="0"/>
                  <w:divBdr>
                    <w:top w:val="none" w:sz="0" w:space="0" w:color="auto"/>
                    <w:left w:val="none" w:sz="0" w:space="0" w:color="auto"/>
                    <w:bottom w:val="none" w:sz="0" w:space="0" w:color="auto"/>
                    <w:right w:val="none" w:sz="0" w:space="0" w:color="auto"/>
                  </w:divBdr>
                  <w:divsChild>
                    <w:div w:id="1933388508">
                      <w:marLeft w:val="0"/>
                      <w:marRight w:val="0"/>
                      <w:marTop w:val="0"/>
                      <w:marBottom w:val="0"/>
                      <w:divBdr>
                        <w:top w:val="none" w:sz="0" w:space="0" w:color="auto"/>
                        <w:left w:val="none" w:sz="0" w:space="0" w:color="auto"/>
                        <w:bottom w:val="none" w:sz="0" w:space="0" w:color="auto"/>
                        <w:right w:val="none" w:sz="0" w:space="0" w:color="auto"/>
                      </w:divBdr>
                    </w:div>
                  </w:divsChild>
                </w:div>
                <w:div w:id="1450474064">
                  <w:marLeft w:val="0"/>
                  <w:marRight w:val="0"/>
                  <w:marTop w:val="0"/>
                  <w:marBottom w:val="0"/>
                  <w:divBdr>
                    <w:top w:val="none" w:sz="0" w:space="0" w:color="auto"/>
                    <w:left w:val="none" w:sz="0" w:space="0" w:color="auto"/>
                    <w:bottom w:val="none" w:sz="0" w:space="0" w:color="auto"/>
                    <w:right w:val="none" w:sz="0" w:space="0" w:color="auto"/>
                  </w:divBdr>
                  <w:divsChild>
                    <w:div w:id="1608924597">
                      <w:marLeft w:val="0"/>
                      <w:marRight w:val="0"/>
                      <w:marTop w:val="0"/>
                      <w:marBottom w:val="0"/>
                      <w:divBdr>
                        <w:top w:val="none" w:sz="0" w:space="0" w:color="auto"/>
                        <w:left w:val="none" w:sz="0" w:space="0" w:color="auto"/>
                        <w:bottom w:val="none" w:sz="0" w:space="0" w:color="auto"/>
                        <w:right w:val="none" w:sz="0" w:space="0" w:color="auto"/>
                      </w:divBdr>
                    </w:div>
                  </w:divsChild>
                </w:div>
                <w:div w:id="1554661754">
                  <w:marLeft w:val="0"/>
                  <w:marRight w:val="0"/>
                  <w:marTop w:val="0"/>
                  <w:marBottom w:val="0"/>
                  <w:divBdr>
                    <w:top w:val="none" w:sz="0" w:space="0" w:color="auto"/>
                    <w:left w:val="none" w:sz="0" w:space="0" w:color="auto"/>
                    <w:bottom w:val="none" w:sz="0" w:space="0" w:color="auto"/>
                    <w:right w:val="none" w:sz="0" w:space="0" w:color="auto"/>
                  </w:divBdr>
                  <w:divsChild>
                    <w:div w:id="1529098669">
                      <w:marLeft w:val="0"/>
                      <w:marRight w:val="0"/>
                      <w:marTop w:val="0"/>
                      <w:marBottom w:val="0"/>
                      <w:divBdr>
                        <w:top w:val="none" w:sz="0" w:space="0" w:color="auto"/>
                        <w:left w:val="none" w:sz="0" w:space="0" w:color="auto"/>
                        <w:bottom w:val="none" w:sz="0" w:space="0" w:color="auto"/>
                        <w:right w:val="none" w:sz="0" w:space="0" w:color="auto"/>
                      </w:divBdr>
                    </w:div>
                  </w:divsChild>
                </w:div>
                <w:div w:id="1580021620">
                  <w:marLeft w:val="0"/>
                  <w:marRight w:val="0"/>
                  <w:marTop w:val="0"/>
                  <w:marBottom w:val="0"/>
                  <w:divBdr>
                    <w:top w:val="none" w:sz="0" w:space="0" w:color="auto"/>
                    <w:left w:val="none" w:sz="0" w:space="0" w:color="auto"/>
                    <w:bottom w:val="none" w:sz="0" w:space="0" w:color="auto"/>
                    <w:right w:val="none" w:sz="0" w:space="0" w:color="auto"/>
                  </w:divBdr>
                  <w:divsChild>
                    <w:div w:id="342126502">
                      <w:marLeft w:val="0"/>
                      <w:marRight w:val="0"/>
                      <w:marTop w:val="0"/>
                      <w:marBottom w:val="0"/>
                      <w:divBdr>
                        <w:top w:val="none" w:sz="0" w:space="0" w:color="auto"/>
                        <w:left w:val="none" w:sz="0" w:space="0" w:color="auto"/>
                        <w:bottom w:val="none" w:sz="0" w:space="0" w:color="auto"/>
                        <w:right w:val="none" w:sz="0" w:space="0" w:color="auto"/>
                      </w:divBdr>
                    </w:div>
                  </w:divsChild>
                </w:div>
                <w:div w:id="1591237569">
                  <w:marLeft w:val="0"/>
                  <w:marRight w:val="0"/>
                  <w:marTop w:val="0"/>
                  <w:marBottom w:val="0"/>
                  <w:divBdr>
                    <w:top w:val="none" w:sz="0" w:space="0" w:color="auto"/>
                    <w:left w:val="none" w:sz="0" w:space="0" w:color="auto"/>
                    <w:bottom w:val="none" w:sz="0" w:space="0" w:color="auto"/>
                    <w:right w:val="none" w:sz="0" w:space="0" w:color="auto"/>
                  </w:divBdr>
                  <w:divsChild>
                    <w:div w:id="576061442">
                      <w:marLeft w:val="0"/>
                      <w:marRight w:val="0"/>
                      <w:marTop w:val="0"/>
                      <w:marBottom w:val="0"/>
                      <w:divBdr>
                        <w:top w:val="none" w:sz="0" w:space="0" w:color="auto"/>
                        <w:left w:val="none" w:sz="0" w:space="0" w:color="auto"/>
                        <w:bottom w:val="none" w:sz="0" w:space="0" w:color="auto"/>
                        <w:right w:val="none" w:sz="0" w:space="0" w:color="auto"/>
                      </w:divBdr>
                    </w:div>
                  </w:divsChild>
                </w:div>
                <w:div w:id="1602372546">
                  <w:marLeft w:val="0"/>
                  <w:marRight w:val="0"/>
                  <w:marTop w:val="0"/>
                  <w:marBottom w:val="0"/>
                  <w:divBdr>
                    <w:top w:val="none" w:sz="0" w:space="0" w:color="auto"/>
                    <w:left w:val="none" w:sz="0" w:space="0" w:color="auto"/>
                    <w:bottom w:val="none" w:sz="0" w:space="0" w:color="auto"/>
                    <w:right w:val="none" w:sz="0" w:space="0" w:color="auto"/>
                  </w:divBdr>
                  <w:divsChild>
                    <w:div w:id="241565802">
                      <w:marLeft w:val="0"/>
                      <w:marRight w:val="0"/>
                      <w:marTop w:val="0"/>
                      <w:marBottom w:val="0"/>
                      <w:divBdr>
                        <w:top w:val="none" w:sz="0" w:space="0" w:color="auto"/>
                        <w:left w:val="none" w:sz="0" w:space="0" w:color="auto"/>
                        <w:bottom w:val="none" w:sz="0" w:space="0" w:color="auto"/>
                        <w:right w:val="none" w:sz="0" w:space="0" w:color="auto"/>
                      </w:divBdr>
                    </w:div>
                  </w:divsChild>
                </w:div>
                <w:div w:id="1606226365">
                  <w:marLeft w:val="0"/>
                  <w:marRight w:val="0"/>
                  <w:marTop w:val="0"/>
                  <w:marBottom w:val="0"/>
                  <w:divBdr>
                    <w:top w:val="none" w:sz="0" w:space="0" w:color="auto"/>
                    <w:left w:val="none" w:sz="0" w:space="0" w:color="auto"/>
                    <w:bottom w:val="none" w:sz="0" w:space="0" w:color="auto"/>
                    <w:right w:val="none" w:sz="0" w:space="0" w:color="auto"/>
                  </w:divBdr>
                  <w:divsChild>
                    <w:div w:id="1238587774">
                      <w:marLeft w:val="0"/>
                      <w:marRight w:val="0"/>
                      <w:marTop w:val="0"/>
                      <w:marBottom w:val="0"/>
                      <w:divBdr>
                        <w:top w:val="none" w:sz="0" w:space="0" w:color="auto"/>
                        <w:left w:val="none" w:sz="0" w:space="0" w:color="auto"/>
                        <w:bottom w:val="none" w:sz="0" w:space="0" w:color="auto"/>
                        <w:right w:val="none" w:sz="0" w:space="0" w:color="auto"/>
                      </w:divBdr>
                    </w:div>
                  </w:divsChild>
                </w:div>
                <w:div w:id="1612737042">
                  <w:marLeft w:val="0"/>
                  <w:marRight w:val="0"/>
                  <w:marTop w:val="0"/>
                  <w:marBottom w:val="0"/>
                  <w:divBdr>
                    <w:top w:val="none" w:sz="0" w:space="0" w:color="auto"/>
                    <w:left w:val="none" w:sz="0" w:space="0" w:color="auto"/>
                    <w:bottom w:val="none" w:sz="0" w:space="0" w:color="auto"/>
                    <w:right w:val="none" w:sz="0" w:space="0" w:color="auto"/>
                  </w:divBdr>
                  <w:divsChild>
                    <w:div w:id="445851673">
                      <w:marLeft w:val="0"/>
                      <w:marRight w:val="0"/>
                      <w:marTop w:val="0"/>
                      <w:marBottom w:val="0"/>
                      <w:divBdr>
                        <w:top w:val="none" w:sz="0" w:space="0" w:color="auto"/>
                        <w:left w:val="none" w:sz="0" w:space="0" w:color="auto"/>
                        <w:bottom w:val="none" w:sz="0" w:space="0" w:color="auto"/>
                        <w:right w:val="none" w:sz="0" w:space="0" w:color="auto"/>
                      </w:divBdr>
                    </w:div>
                  </w:divsChild>
                </w:div>
                <w:div w:id="1648582504">
                  <w:marLeft w:val="0"/>
                  <w:marRight w:val="0"/>
                  <w:marTop w:val="0"/>
                  <w:marBottom w:val="0"/>
                  <w:divBdr>
                    <w:top w:val="none" w:sz="0" w:space="0" w:color="auto"/>
                    <w:left w:val="none" w:sz="0" w:space="0" w:color="auto"/>
                    <w:bottom w:val="none" w:sz="0" w:space="0" w:color="auto"/>
                    <w:right w:val="none" w:sz="0" w:space="0" w:color="auto"/>
                  </w:divBdr>
                  <w:divsChild>
                    <w:div w:id="3169659">
                      <w:marLeft w:val="0"/>
                      <w:marRight w:val="0"/>
                      <w:marTop w:val="0"/>
                      <w:marBottom w:val="0"/>
                      <w:divBdr>
                        <w:top w:val="none" w:sz="0" w:space="0" w:color="auto"/>
                        <w:left w:val="none" w:sz="0" w:space="0" w:color="auto"/>
                        <w:bottom w:val="none" w:sz="0" w:space="0" w:color="auto"/>
                        <w:right w:val="none" w:sz="0" w:space="0" w:color="auto"/>
                      </w:divBdr>
                    </w:div>
                  </w:divsChild>
                </w:div>
                <w:div w:id="1681934654">
                  <w:marLeft w:val="0"/>
                  <w:marRight w:val="0"/>
                  <w:marTop w:val="0"/>
                  <w:marBottom w:val="0"/>
                  <w:divBdr>
                    <w:top w:val="none" w:sz="0" w:space="0" w:color="auto"/>
                    <w:left w:val="none" w:sz="0" w:space="0" w:color="auto"/>
                    <w:bottom w:val="none" w:sz="0" w:space="0" w:color="auto"/>
                    <w:right w:val="none" w:sz="0" w:space="0" w:color="auto"/>
                  </w:divBdr>
                  <w:divsChild>
                    <w:div w:id="2147045427">
                      <w:marLeft w:val="0"/>
                      <w:marRight w:val="0"/>
                      <w:marTop w:val="0"/>
                      <w:marBottom w:val="0"/>
                      <w:divBdr>
                        <w:top w:val="none" w:sz="0" w:space="0" w:color="auto"/>
                        <w:left w:val="none" w:sz="0" w:space="0" w:color="auto"/>
                        <w:bottom w:val="none" w:sz="0" w:space="0" w:color="auto"/>
                        <w:right w:val="none" w:sz="0" w:space="0" w:color="auto"/>
                      </w:divBdr>
                    </w:div>
                  </w:divsChild>
                </w:div>
                <w:div w:id="1683390309">
                  <w:marLeft w:val="0"/>
                  <w:marRight w:val="0"/>
                  <w:marTop w:val="0"/>
                  <w:marBottom w:val="0"/>
                  <w:divBdr>
                    <w:top w:val="none" w:sz="0" w:space="0" w:color="auto"/>
                    <w:left w:val="none" w:sz="0" w:space="0" w:color="auto"/>
                    <w:bottom w:val="none" w:sz="0" w:space="0" w:color="auto"/>
                    <w:right w:val="none" w:sz="0" w:space="0" w:color="auto"/>
                  </w:divBdr>
                  <w:divsChild>
                    <w:div w:id="421806447">
                      <w:marLeft w:val="0"/>
                      <w:marRight w:val="0"/>
                      <w:marTop w:val="0"/>
                      <w:marBottom w:val="0"/>
                      <w:divBdr>
                        <w:top w:val="none" w:sz="0" w:space="0" w:color="auto"/>
                        <w:left w:val="none" w:sz="0" w:space="0" w:color="auto"/>
                        <w:bottom w:val="none" w:sz="0" w:space="0" w:color="auto"/>
                        <w:right w:val="none" w:sz="0" w:space="0" w:color="auto"/>
                      </w:divBdr>
                    </w:div>
                  </w:divsChild>
                </w:div>
                <w:div w:id="1693804085">
                  <w:marLeft w:val="0"/>
                  <w:marRight w:val="0"/>
                  <w:marTop w:val="0"/>
                  <w:marBottom w:val="0"/>
                  <w:divBdr>
                    <w:top w:val="none" w:sz="0" w:space="0" w:color="auto"/>
                    <w:left w:val="none" w:sz="0" w:space="0" w:color="auto"/>
                    <w:bottom w:val="none" w:sz="0" w:space="0" w:color="auto"/>
                    <w:right w:val="none" w:sz="0" w:space="0" w:color="auto"/>
                  </w:divBdr>
                  <w:divsChild>
                    <w:div w:id="372461679">
                      <w:marLeft w:val="0"/>
                      <w:marRight w:val="0"/>
                      <w:marTop w:val="0"/>
                      <w:marBottom w:val="0"/>
                      <w:divBdr>
                        <w:top w:val="none" w:sz="0" w:space="0" w:color="auto"/>
                        <w:left w:val="none" w:sz="0" w:space="0" w:color="auto"/>
                        <w:bottom w:val="none" w:sz="0" w:space="0" w:color="auto"/>
                        <w:right w:val="none" w:sz="0" w:space="0" w:color="auto"/>
                      </w:divBdr>
                    </w:div>
                  </w:divsChild>
                </w:div>
                <w:div w:id="1731272091">
                  <w:marLeft w:val="0"/>
                  <w:marRight w:val="0"/>
                  <w:marTop w:val="0"/>
                  <w:marBottom w:val="0"/>
                  <w:divBdr>
                    <w:top w:val="none" w:sz="0" w:space="0" w:color="auto"/>
                    <w:left w:val="none" w:sz="0" w:space="0" w:color="auto"/>
                    <w:bottom w:val="none" w:sz="0" w:space="0" w:color="auto"/>
                    <w:right w:val="none" w:sz="0" w:space="0" w:color="auto"/>
                  </w:divBdr>
                  <w:divsChild>
                    <w:div w:id="1732844552">
                      <w:marLeft w:val="0"/>
                      <w:marRight w:val="0"/>
                      <w:marTop w:val="0"/>
                      <w:marBottom w:val="0"/>
                      <w:divBdr>
                        <w:top w:val="none" w:sz="0" w:space="0" w:color="auto"/>
                        <w:left w:val="none" w:sz="0" w:space="0" w:color="auto"/>
                        <w:bottom w:val="none" w:sz="0" w:space="0" w:color="auto"/>
                        <w:right w:val="none" w:sz="0" w:space="0" w:color="auto"/>
                      </w:divBdr>
                    </w:div>
                  </w:divsChild>
                </w:div>
                <w:div w:id="1815291847">
                  <w:marLeft w:val="0"/>
                  <w:marRight w:val="0"/>
                  <w:marTop w:val="0"/>
                  <w:marBottom w:val="0"/>
                  <w:divBdr>
                    <w:top w:val="none" w:sz="0" w:space="0" w:color="auto"/>
                    <w:left w:val="none" w:sz="0" w:space="0" w:color="auto"/>
                    <w:bottom w:val="none" w:sz="0" w:space="0" w:color="auto"/>
                    <w:right w:val="none" w:sz="0" w:space="0" w:color="auto"/>
                  </w:divBdr>
                  <w:divsChild>
                    <w:div w:id="456724317">
                      <w:marLeft w:val="0"/>
                      <w:marRight w:val="0"/>
                      <w:marTop w:val="0"/>
                      <w:marBottom w:val="0"/>
                      <w:divBdr>
                        <w:top w:val="none" w:sz="0" w:space="0" w:color="auto"/>
                        <w:left w:val="none" w:sz="0" w:space="0" w:color="auto"/>
                        <w:bottom w:val="none" w:sz="0" w:space="0" w:color="auto"/>
                        <w:right w:val="none" w:sz="0" w:space="0" w:color="auto"/>
                      </w:divBdr>
                    </w:div>
                  </w:divsChild>
                </w:div>
                <w:div w:id="1822380972">
                  <w:marLeft w:val="0"/>
                  <w:marRight w:val="0"/>
                  <w:marTop w:val="0"/>
                  <w:marBottom w:val="0"/>
                  <w:divBdr>
                    <w:top w:val="none" w:sz="0" w:space="0" w:color="auto"/>
                    <w:left w:val="none" w:sz="0" w:space="0" w:color="auto"/>
                    <w:bottom w:val="none" w:sz="0" w:space="0" w:color="auto"/>
                    <w:right w:val="none" w:sz="0" w:space="0" w:color="auto"/>
                  </w:divBdr>
                  <w:divsChild>
                    <w:div w:id="1897549789">
                      <w:marLeft w:val="0"/>
                      <w:marRight w:val="0"/>
                      <w:marTop w:val="0"/>
                      <w:marBottom w:val="0"/>
                      <w:divBdr>
                        <w:top w:val="none" w:sz="0" w:space="0" w:color="auto"/>
                        <w:left w:val="none" w:sz="0" w:space="0" w:color="auto"/>
                        <w:bottom w:val="none" w:sz="0" w:space="0" w:color="auto"/>
                        <w:right w:val="none" w:sz="0" w:space="0" w:color="auto"/>
                      </w:divBdr>
                    </w:div>
                  </w:divsChild>
                </w:div>
                <w:div w:id="1873492390">
                  <w:marLeft w:val="0"/>
                  <w:marRight w:val="0"/>
                  <w:marTop w:val="0"/>
                  <w:marBottom w:val="0"/>
                  <w:divBdr>
                    <w:top w:val="none" w:sz="0" w:space="0" w:color="auto"/>
                    <w:left w:val="none" w:sz="0" w:space="0" w:color="auto"/>
                    <w:bottom w:val="none" w:sz="0" w:space="0" w:color="auto"/>
                    <w:right w:val="none" w:sz="0" w:space="0" w:color="auto"/>
                  </w:divBdr>
                  <w:divsChild>
                    <w:div w:id="2106417342">
                      <w:marLeft w:val="0"/>
                      <w:marRight w:val="0"/>
                      <w:marTop w:val="0"/>
                      <w:marBottom w:val="0"/>
                      <w:divBdr>
                        <w:top w:val="none" w:sz="0" w:space="0" w:color="auto"/>
                        <w:left w:val="none" w:sz="0" w:space="0" w:color="auto"/>
                        <w:bottom w:val="none" w:sz="0" w:space="0" w:color="auto"/>
                        <w:right w:val="none" w:sz="0" w:space="0" w:color="auto"/>
                      </w:divBdr>
                    </w:div>
                  </w:divsChild>
                </w:div>
                <w:div w:id="1903565972">
                  <w:marLeft w:val="0"/>
                  <w:marRight w:val="0"/>
                  <w:marTop w:val="0"/>
                  <w:marBottom w:val="0"/>
                  <w:divBdr>
                    <w:top w:val="none" w:sz="0" w:space="0" w:color="auto"/>
                    <w:left w:val="none" w:sz="0" w:space="0" w:color="auto"/>
                    <w:bottom w:val="none" w:sz="0" w:space="0" w:color="auto"/>
                    <w:right w:val="none" w:sz="0" w:space="0" w:color="auto"/>
                  </w:divBdr>
                  <w:divsChild>
                    <w:div w:id="1735935314">
                      <w:marLeft w:val="0"/>
                      <w:marRight w:val="0"/>
                      <w:marTop w:val="0"/>
                      <w:marBottom w:val="0"/>
                      <w:divBdr>
                        <w:top w:val="none" w:sz="0" w:space="0" w:color="auto"/>
                        <w:left w:val="none" w:sz="0" w:space="0" w:color="auto"/>
                        <w:bottom w:val="none" w:sz="0" w:space="0" w:color="auto"/>
                        <w:right w:val="none" w:sz="0" w:space="0" w:color="auto"/>
                      </w:divBdr>
                    </w:div>
                  </w:divsChild>
                </w:div>
                <w:div w:id="1905945272">
                  <w:marLeft w:val="0"/>
                  <w:marRight w:val="0"/>
                  <w:marTop w:val="0"/>
                  <w:marBottom w:val="0"/>
                  <w:divBdr>
                    <w:top w:val="none" w:sz="0" w:space="0" w:color="auto"/>
                    <w:left w:val="none" w:sz="0" w:space="0" w:color="auto"/>
                    <w:bottom w:val="none" w:sz="0" w:space="0" w:color="auto"/>
                    <w:right w:val="none" w:sz="0" w:space="0" w:color="auto"/>
                  </w:divBdr>
                  <w:divsChild>
                    <w:div w:id="2135369063">
                      <w:marLeft w:val="0"/>
                      <w:marRight w:val="0"/>
                      <w:marTop w:val="0"/>
                      <w:marBottom w:val="0"/>
                      <w:divBdr>
                        <w:top w:val="none" w:sz="0" w:space="0" w:color="auto"/>
                        <w:left w:val="none" w:sz="0" w:space="0" w:color="auto"/>
                        <w:bottom w:val="none" w:sz="0" w:space="0" w:color="auto"/>
                        <w:right w:val="none" w:sz="0" w:space="0" w:color="auto"/>
                      </w:divBdr>
                    </w:div>
                  </w:divsChild>
                </w:div>
                <w:div w:id="1910266361">
                  <w:marLeft w:val="0"/>
                  <w:marRight w:val="0"/>
                  <w:marTop w:val="0"/>
                  <w:marBottom w:val="0"/>
                  <w:divBdr>
                    <w:top w:val="none" w:sz="0" w:space="0" w:color="auto"/>
                    <w:left w:val="none" w:sz="0" w:space="0" w:color="auto"/>
                    <w:bottom w:val="none" w:sz="0" w:space="0" w:color="auto"/>
                    <w:right w:val="none" w:sz="0" w:space="0" w:color="auto"/>
                  </w:divBdr>
                  <w:divsChild>
                    <w:div w:id="776682910">
                      <w:marLeft w:val="0"/>
                      <w:marRight w:val="0"/>
                      <w:marTop w:val="0"/>
                      <w:marBottom w:val="0"/>
                      <w:divBdr>
                        <w:top w:val="none" w:sz="0" w:space="0" w:color="auto"/>
                        <w:left w:val="none" w:sz="0" w:space="0" w:color="auto"/>
                        <w:bottom w:val="none" w:sz="0" w:space="0" w:color="auto"/>
                        <w:right w:val="none" w:sz="0" w:space="0" w:color="auto"/>
                      </w:divBdr>
                    </w:div>
                  </w:divsChild>
                </w:div>
                <w:div w:id="1943144601">
                  <w:marLeft w:val="0"/>
                  <w:marRight w:val="0"/>
                  <w:marTop w:val="0"/>
                  <w:marBottom w:val="0"/>
                  <w:divBdr>
                    <w:top w:val="none" w:sz="0" w:space="0" w:color="auto"/>
                    <w:left w:val="none" w:sz="0" w:space="0" w:color="auto"/>
                    <w:bottom w:val="none" w:sz="0" w:space="0" w:color="auto"/>
                    <w:right w:val="none" w:sz="0" w:space="0" w:color="auto"/>
                  </w:divBdr>
                  <w:divsChild>
                    <w:div w:id="493493166">
                      <w:marLeft w:val="0"/>
                      <w:marRight w:val="0"/>
                      <w:marTop w:val="0"/>
                      <w:marBottom w:val="0"/>
                      <w:divBdr>
                        <w:top w:val="none" w:sz="0" w:space="0" w:color="auto"/>
                        <w:left w:val="none" w:sz="0" w:space="0" w:color="auto"/>
                        <w:bottom w:val="none" w:sz="0" w:space="0" w:color="auto"/>
                        <w:right w:val="none" w:sz="0" w:space="0" w:color="auto"/>
                      </w:divBdr>
                    </w:div>
                  </w:divsChild>
                </w:div>
                <w:div w:id="1949769873">
                  <w:marLeft w:val="0"/>
                  <w:marRight w:val="0"/>
                  <w:marTop w:val="0"/>
                  <w:marBottom w:val="0"/>
                  <w:divBdr>
                    <w:top w:val="none" w:sz="0" w:space="0" w:color="auto"/>
                    <w:left w:val="none" w:sz="0" w:space="0" w:color="auto"/>
                    <w:bottom w:val="none" w:sz="0" w:space="0" w:color="auto"/>
                    <w:right w:val="none" w:sz="0" w:space="0" w:color="auto"/>
                  </w:divBdr>
                  <w:divsChild>
                    <w:div w:id="1552382764">
                      <w:marLeft w:val="0"/>
                      <w:marRight w:val="0"/>
                      <w:marTop w:val="0"/>
                      <w:marBottom w:val="0"/>
                      <w:divBdr>
                        <w:top w:val="none" w:sz="0" w:space="0" w:color="auto"/>
                        <w:left w:val="none" w:sz="0" w:space="0" w:color="auto"/>
                        <w:bottom w:val="none" w:sz="0" w:space="0" w:color="auto"/>
                        <w:right w:val="none" w:sz="0" w:space="0" w:color="auto"/>
                      </w:divBdr>
                    </w:div>
                  </w:divsChild>
                </w:div>
                <w:div w:id="1952782856">
                  <w:marLeft w:val="0"/>
                  <w:marRight w:val="0"/>
                  <w:marTop w:val="0"/>
                  <w:marBottom w:val="0"/>
                  <w:divBdr>
                    <w:top w:val="none" w:sz="0" w:space="0" w:color="auto"/>
                    <w:left w:val="none" w:sz="0" w:space="0" w:color="auto"/>
                    <w:bottom w:val="none" w:sz="0" w:space="0" w:color="auto"/>
                    <w:right w:val="none" w:sz="0" w:space="0" w:color="auto"/>
                  </w:divBdr>
                  <w:divsChild>
                    <w:div w:id="1966040818">
                      <w:marLeft w:val="0"/>
                      <w:marRight w:val="0"/>
                      <w:marTop w:val="0"/>
                      <w:marBottom w:val="0"/>
                      <w:divBdr>
                        <w:top w:val="none" w:sz="0" w:space="0" w:color="auto"/>
                        <w:left w:val="none" w:sz="0" w:space="0" w:color="auto"/>
                        <w:bottom w:val="none" w:sz="0" w:space="0" w:color="auto"/>
                        <w:right w:val="none" w:sz="0" w:space="0" w:color="auto"/>
                      </w:divBdr>
                    </w:div>
                  </w:divsChild>
                </w:div>
                <w:div w:id="1957129901">
                  <w:marLeft w:val="0"/>
                  <w:marRight w:val="0"/>
                  <w:marTop w:val="0"/>
                  <w:marBottom w:val="0"/>
                  <w:divBdr>
                    <w:top w:val="none" w:sz="0" w:space="0" w:color="auto"/>
                    <w:left w:val="none" w:sz="0" w:space="0" w:color="auto"/>
                    <w:bottom w:val="none" w:sz="0" w:space="0" w:color="auto"/>
                    <w:right w:val="none" w:sz="0" w:space="0" w:color="auto"/>
                  </w:divBdr>
                  <w:divsChild>
                    <w:div w:id="883909005">
                      <w:marLeft w:val="0"/>
                      <w:marRight w:val="0"/>
                      <w:marTop w:val="0"/>
                      <w:marBottom w:val="0"/>
                      <w:divBdr>
                        <w:top w:val="none" w:sz="0" w:space="0" w:color="auto"/>
                        <w:left w:val="none" w:sz="0" w:space="0" w:color="auto"/>
                        <w:bottom w:val="none" w:sz="0" w:space="0" w:color="auto"/>
                        <w:right w:val="none" w:sz="0" w:space="0" w:color="auto"/>
                      </w:divBdr>
                    </w:div>
                  </w:divsChild>
                </w:div>
                <w:div w:id="1957130704">
                  <w:marLeft w:val="0"/>
                  <w:marRight w:val="0"/>
                  <w:marTop w:val="0"/>
                  <w:marBottom w:val="0"/>
                  <w:divBdr>
                    <w:top w:val="none" w:sz="0" w:space="0" w:color="auto"/>
                    <w:left w:val="none" w:sz="0" w:space="0" w:color="auto"/>
                    <w:bottom w:val="none" w:sz="0" w:space="0" w:color="auto"/>
                    <w:right w:val="none" w:sz="0" w:space="0" w:color="auto"/>
                  </w:divBdr>
                  <w:divsChild>
                    <w:div w:id="1005060392">
                      <w:marLeft w:val="0"/>
                      <w:marRight w:val="0"/>
                      <w:marTop w:val="0"/>
                      <w:marBottom w:val="0"/>
                      <w:divBdr>
                        <w:top w:val="none" w:sz="0" w:space="0" w:color="auto"/>
                        <w:left w:val="none" w:sz="0" w:space="0" w:color="auto"/>
                        <w:bottom w:val="none" w:sz="0" w:space="0" w:color="auto"/>
                        <w:right w:val="none" w:sz="0" w:space="0" w:color="auto"/>
                      </w:divBdr>
                    </w:div>
                  </w:divsChild>
                </w:div>
                <w:div w:id="1985696591">
                  <w:marLeft w:val="0"/>
                  <w:marRight w:val="0"/>
                  <w:marTop w:val="0"/>
                  <w:marBottom w:val="0"/>
                  <w:divBdr>
                    <w:top w:val="none" w:sz="0" w:space="0" w:color="auto"/>
                    <w:left w:val="none" w:sz="0" w:space="0" w:color="auto"/>
                    <w:bottom w:val="none" w:sz="0" w:space="0" w:color="auto"/>
                    <w:right w:val="none" w:sz="0" w:space="0" w:color="auto"/>
                  </w:divBdr>
                  <w:divsChild>
                    <w:div w:id="1944337098">
                      <w:marLeft w:val="0"/>
                      <w:marRight w:val="0"/>
                      <w:marTop w:val="0"/>
                      <w:marBottom w:val="0"/>
                      <w:divBdr>
                        <w:top w:val="none" w:sz="0" w:space="0" w:color="auto"/>
                        <w:left w:val="none" w:sz="0" w:space="0" w:color="auto"/>
                        <w:bottom w:val="none" w:sz="0" w:space="0" w:color="auto"/>
                        <w:right w:val="none" w:sz="0" w:space="0" w:color="auto"/>
                      </w:divBdr>
                    </w:div>
                  </w:divsChild>
                </w:div>
                <w:div w:id="2066486152">
                  <w:marLeft w:val="0"/>
                  <w:marRight w:val="0"/>
                  <w:marTop w:val="0"/>
                  <w:marBottom w:val="0"/>
                  <w:divBdr>
                    <w:top w:val="none" w:sz="0" w:space="0" w:color="auto"/>
                    <w:left w:val="none" w:sz="0" w:space="0" w:color="auto"/>
                    <w:bottom w:val="none" w:sz="0" w:space="0" w:color="auto"/>
                    <w:right w:val="none" w:sz="0" w:space="0" w:color="auto"/>
                  </w:divBdr>
                  <w:divsChild>
                    <w:div w:id="1739942085">
                      <w:marLeft w:val="0"/>
                      <w:marRight w:val="0"/>
                      <w:marTop w:val="0"/>
                      <w:marBottom w:val="0"/>
                      <w:divBdr>
                        <w:top w:val="none" w:sz="0" w:space="0" w:color="auto"/>
                        <w:left w:val="none" w:sz="0" w:space="0" w:color="auto"/>
                        <w:bottom w:val="none" w:sz="0" w:space="0" w:color="auto"/>
                        <w:right w:val="none" w:sz="0" w:space="0" w:color="auto"/>
                      </w:divBdr>
                    </w:div>
                  </w:divsChild>
                </w:div>
                <w:div w:id="2090812160">
                  <w:marLeft w:val="0"/>
                  <w:marRight w:val="0"/>
                  <w:marTop w:val="0"/>
                  <w:marBottom w:val="0"/>
                  <w:divBdr>
                    <w:top w:val="none" w:sz="0" w:space="0" w:color="auto"/>
                    <w:left w:val="none" w:sz="0" w:space="0" w:color="auto"/>
                    <w:bottom w:val="none" w:sz="0" w:space="0" w:color="auto"/>
                    <w:right w:val="none" w:sz="0" w:space="0" w:color="auto"/>
                  </w:divBdr>
                  <w:divsChild>
                    <w:div w:id="1196233109">
                      <w:marLeft w:val="0"/>
                      <w:marRight w:val="0"/>
                      <w:marTop w:val="0"/>
                      <w:marBottom w:val="0"/>
                      <w:divBdr>
                        <w:top w:val="none" w:sz="0" w:space="0" w:color="auto"/>
                        <w:left w:val="none" w:sz="0" w:space="0" w:color="auto"/>
                        <w:bottom w:val="none" w:sz="0" w:space="0" w:color="auto"/>
                        <w:right w:val="none" w:sz="0" w:space="0" w:color="auto"/>
                      </w:divBdr>
                    </w:div>
                  </w:divsChild>
                </w:div>
                <w:div w:id="2103136476">
                  <w:marLeft w:val="0"/>
                  <w:marRight w:val="0"/>
                  <w:marTop w:val="0"/>
                  <w:marBottom w:val="0"/>
                  <w:divBdr>
                    <w:top w:val="none" w:sz="0" w:space="0" w:color="auto"/>
                    <w:left w:val="none" w:sz="0" w:space="0" w:color="auto"/>
                    <w:bottom w:val="none" w:sz="0" w:space="0" w:color="auto"/>
                    <w:right w:val="none" w:sz="0" w:space="0" w:color="auto"/>
                  </w:divBdr>
                  <w:divsChild>
                    <w:div w:id="1626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04876">
          <w:marLeft w:val="0"/>
          <w:marRight w:val="0"/>
          <w:marTop w:val="0"/>
          <w:marBottom w:val="0"/>
          <w:divBdr>
            <w:top w:val="none" w:sz="0" w:space="0" w:color="auto"/>
            <w:left w:val="none" w:sz="0" w:space="0" w:color="auto"/>
            <w:bottom w:val="none" w:sz="0" w:space="0" w:color="auto"/>
            <w:right w:val="none" w:sz="0" w:space="0" w:color="auto"/>
          </w:divBdr>
        </w:div>
        <w:div w:id="1369139769">
          <w:marLeft w:val="0"/>
          <w:marRight w:val="0"/>
          <w:marTop w:val="0"/>
          <w:marBottom w:val="0"/>
          <w:divBdr>
            <w:top w:val="none" w:sz="0" w:space="0" w:color="auto"/>
            <w:left w:val="none" w:sz="0" w:space="0" w:color="auto"/>
            <w:bottom w:val="none" w:sz="0" w:space="0" w:color="auto"/>
            <w:right w:val="none" w:sz="0" w:space="0" w:color="auto"/>
          </w:divBdr>
        </w:div>
      </w:divsChild>
    </w:div>
    <w:div w:id="2137721524">
      <w:bodyDiv w:val="1"/>
      <w:marLeft w:val="0"/>
      <w:marRight w:val="0"/>
      <w:marTop w:val="0"/>
      <w:marBottom w:val="0"/>
      <w:divBdr>
        <w:top w:val="none" w:sz="0" w:space="0" w:color="auto"/>
        <w:left w:val="none" w:sz="0" w:space="0" w:color="auto"/>
        <w:bottom w:val="none" w:sz="0" w:space="0" w:color="auto"/>
        <w:right w:val="none" w:sz="0" w:space="0" w:color="auto"/>
      </w:divBdr>
      <w:divsChild>
        <w:div w:id="474798">
          <w:marLeft w:val="0"/>
          <w:marRight w:val="0"/>
          <w:marTop w:val="0"/>
          <w:marBottom w:val="0"/>
          <w:divBdr>
            <w:top w:val="none" w:sz="0" w:space="0" w:color="auto"/>
            <w:left w:val="none" w:sz="0" w:space="0" w:color="auto"/>
            <w:bottom w:val="none" w:sz="0" w:space="0" w:color="auto"/>
            <w:right w:val="none" w:sz="0" w:space="0" w:color="auto"/>
          </w:divBdr>
        </w:div>
        <w:div w:id="26836204">
          <w:marLeft w:val="0"/>
          <w:marRight w:val="0"/>
          <w:marTop w:val="0"/>
          <w:marBottom w:val="0"/>
          <w:divBdr>
            <w:top w:val="none" w:sz="0" w:space="0" w:color="auto"/>
            <w:left w:val="none" w:sz="0" w:space="0" w:color="auto"/>
            <w:bottom w:val="none" w:sz="0" w:space="0" w:color="auto"/>
            <w:right w:val="none" w:sz="0" w:space="0" w:color="auto"/>
          </w:divBdr>
        </w:div>
        <w:div w:id="34349933">
          <w:marLeft w:val="0"/>
          <w:marRight w:val="0"/>
          <w:marTop w:val="0"/>
          <w:marBottom w:val="0"/>
          <w:divBdr>
            <w:top w:val="none" w:sz="0" w:space="0" w:color="auto"/>
            <w:left w:val="none" w:sz="0" w:space="0" w:color="auto"/>
            <w:bottom w:val="none" w:sz="0" w:space="0" w:color="auto"/>
            <w:right w:val="none" w:sz="0" w:space="0" w:color="auto"/>
          </w:divBdr>
        </w:div>
        <w:div w:id="79524306">
          <w:marLeft w:val="0"/>
          <w:marRight w:val="0"/>
          <w:marTop w:val="0"/>
          <w:marBottom w:val="0"/>
          <w:divBdr>
            <w:top w:val="none" w:sz="0" w:space="0" w:color="auto"/>
            <w:left w:val="none" w:sz="0" w:space="0" w:color="auto"/>
            <w:bottom w:val="none" w:sz="0" w:space="0" w:color="auto"/>
            <w:right w:val="none" w:sz="0" w:space="0" w:color="auto"/>
          </w:divBdr>
        </w:div>
        <w:div w:id="88501956">
          <w:marLeft w:val="0"/>
          <w:marRight w:val="0"/>
          <w:marTop w:val="0"/>
          <w:marBottom w:val="0"/>
          <w:divBdr>
            <w:top w:val="none" w:sz="0" w:space="0" w:color="auto"/>
            <w:left w:val="none" w:sz="0" w:space="0" w:color="auto"/>
            <w:bottom w:val="none" w:sz="0" w:space="0" w:color="auto"/>
            <w:right w:val="none" w:sz="0" w:space="0" w:color="auto"/>
          </w:divBdr>
        </w:div>
        <w:div w:id="90243694">
          <w:marLeft w:val="0"/>
          <w:marRight w:val="0"/>
          <w:marTop w:val="0"/>
          <w:marBottom w:val="0"/>
          <w:divBdr>
            <w:top w:val="none" w:sz="0" w:space="0" w:color="auto"/>
            <w:left w:val="none" w:sz="0" w:space="0" w:color="auto"/>
            <w:bottom w:val="none" w:sz="0" w:space="0" w:color="auto"/>
            <w:right w:val="none" w:sz="0" w:space="0" w:color="auto"/>
          </w:divBdr>
        </w:div>
        <w:div w:id="110393941">
          <w:marLeft w:val="0"/>
          <w:marRight w:val="0"/>
          <w:marTop w:val="0"/>
          <w:marBottom w:val="0"/>
          <w:divBdr>
            <w:top w:val="none" w:sz="0" w:space="0" w:color="auto"/>
            <w:left w:val="none" w:sz="0" w:space="0" w:color="auto"/>
            <w:bottom w:val="none" w:sz="0" w:space="0" w:color="auto"/>
            <w:right w:val="none" w:sz="0" w:space="0" w:color="auto"/>
          </w:divBdr>
        </w:div>
        <w:div w:id="137578092">
          <w:marLeft w:val="0"/>
          <w:marRight w:val="0"/>
          <w:marTop w:val="0"/>
          <w:marBottom w:val="0"/>
          <w:divBdr>
            <w:top w:val="none" w:sz="0" w:space="0" w:color="auto"/>
            <w:left w:val="none" w:sz="0" w:space="0" w:color="auto"/>
            <w:bottom w:val="none" w:sz="0" w:space="0" w:color="auto"/>
            <w:right w:val="none" w:sz="0" w:space="0" w:color="auto"/>
          </w:divBdr>
        </w:div>
        <w:div w:id="148716903">
          <w:marLeft w:val="0"/>
          <w:marRight w:val="0"/>
          <w:marTop w:val="0"/>
          <w:marBottom w:val="0"/>
          <w:divBdr>
            <w:top w:val="none" w:sz="0" w:space="0" w:color="auto"/>
            <w:left w:val="none" w:sz="0" w:space="0" w:color="auto"/>
            <w:bottom w:val="none" w:sz="0" w:space="0" w:color="auto"/>
            <w:right w:val="none" w:sz="0" w:space="0" w:color="auto"/>
          </w:divBdr>
        </w:div>
        <w:div w:id="164982857">
          <w:marLeft w:val="0"/>
          <w:marRight w:val="0"/>
          <w:marTop w:val="0"/>
          <w:marBottom w:val="0"/>
          <w:divBdr>
            <w:top w:val="none" w:sz="0" w:space="0" w:color="auto"/>
            <w:left w:val="none" w:sz="0" w:space="0" w:color="auto"/>
            <w:bottom w:val="none" w:sz="0" w:space="0" w:color="auto"/>
            <w:right w:val="none" w:sz="0" w:space="0" w:color="auto"/>
          </w:divBdr>
        </w:div>
        <w:div w:id="185412328">
          <w:marLeft w:val="0"/>
          <w:marRight w:val="0"/>
          <w:marTop w:val="0"/>
          <w:marBottom w:val="0"/>
          <w:divBdr>
            <w:top w:val="none" w:sz="0" w:space="0" w:color="auto"/>
            <w:left w:val="none" w:sz="0" w:space="0" w:color="auto"/>
            <w:bottom w:val="none" w:sz="0" w:space="0" w:color="auto"/>
            <w:right w:val="none" w:sz="0" w:space="0" w:color="auto"/>
          </w:divBdr>
        </w:div>
        <w:div w:id="221186264">
          <w:marLeft w:val="0"/>
          <w:marRight w:val="0"/>
          <w:marTop w:val="0"/>
          <w:marBottom w:val="0"/>
          <w:divBdr>
            <w:top w:val="none" w:sz="0" w:space="0" w:color="auto"/>
            <w:left w:val="none" w:sz="0" w:space="0" w:color="auto"/>
            <w:bottom w:val="none" w:sz="0" w:space="0" w:color="auto"/>
            <w:right w:val="none" w:sz="0" w:space="0" w:color="auto"/>
          </w:divBdr>
        </w:div>
        <w:div w:id="243876831">
          <w:marLeft w:val="0"/>
          <w:marRight w:val="0"/>
          <w:marTop w:val="0"/>
          <w:marBottom w:val="0"/>
          <w:divBdr>
            <w:top w:val="none" w:sz="0" w:space="0" w:color="auto"/>
            <w:left w:val="none" w:sz="0" w:space="0" w:color="auto"/>
            <w:bottom w:val="none" w:sz="0" w:space="0" w:color="auto"/>
            <w:right w:val="none" w:sz="0" w:space="0" w:color="auto"/>
          </w:divBdr>
        </w:div>
        <w:div w:id="262956693">
          <w:marLeft w:val="0"/>
          <w:marRight w:val="0"/>
          <w:marTop w:val="0"/>
          <w:marBottom w:val="0"/>
          <w:divBdr>
            <w:top w:val="none" w:sz="0" w:space="0" w:color="auto"/>
            <w:left w:val="none" w:sz="0" w:space="0" w:color="auto"/>
            <w:bottom w:val="none" w:sz="0" w:space="0" w:color="auto"/>
            <w:right w:val="none" w:sz="0" w:space="0" w:color="auto"/>
          </w:divBdr>
        </w:div>
        <w:div w:id="285742585">
          <w:marLeft w:val="0"/>
          <w:marRight w:val="0"/>
          <w:marTop w:val="0"/>
          <w:marBottom w:val="0"/>
          <w:divBdr>
            <w:top w:val="none" w:sz="0" w:space="0" w:color="auto"/>
            <w:left w:val="none" w:sz="0" w:space="0" w:color="auto"/>
            <w:bottom w:val="none" w:sz="0" w:space="0" w:color="auto"/>
            <w:right w:val="none" w:sz="0" w:space="0" w:color="auto"/>
          </w:divBdr>
        </w:div>
        <w:div w:id="298263335">
          <w:marLeft w:val="0"/>
          <w:marRight w:val="0"/>
          <w:marTop w:val="0"/>
          <w:marBottom w:val="0"/>
          <w:divBdr>
            <w:top w:val="none" w:sz="0" w:space="0" w:color="auto"/>
            <w:left w:val="none" w:sz="0" w:space="0" w:color="auto"/>
            <w:bottom w:val="none" w:sz="0" w:space="0" w:color="auto"/>
            <w:right w:val="none" w:sz="0" w:space="0" w:color="auto"/>
          </w:divBdr>
        </w:div>
        <w:div w:id="349767896">
          <w:marLeft w:val="0"/>
          <w:marRight w:val="0"/>
          <w:marTop w:val="0"/>
          <w:marBottom w:val="0"/>
          <w:divBdr>
            <w:top w:val="none" w:sz="0" w:space="0" w:color="auto"/>
            <w:left w:val="none" w:sz="0" w:space="0" w:color="auto"/>
            <w:bottom w:val="none" w:sz="0" w:space="0" w:color="auto"/>
            <w:right w:val="none" w:sz="0" w:space="0" w:color="auto"/>
          </w:divBdr>
        </w:div>
        <w:div w:id="381098836">
          <w:marLeft w:val="0"/>
          <w:marRight w:val="0"/>
          <w:marTop w:val="0"/>
          <w:marBottom w:val="0"/>
          <w:divBdr>
            <w:top w:val="none" w:sz="0" w:space="0" w:color="auto"/>
            <w:left w:val="none" w:sz="0" w:space="0" w:color="auto"/>
            <w:bottom w:val="none" w:sz="0" w:space="0" w:color="auto"/>
            <w:right w:val="none" w:sz="0" w:space="0" w:color="auto"/>
          </w:divBdr>
        </w:div>
        <w:div w:id="410736708">
          <w:marLeft w:val="0"/>
          <w:marRight w:val="0"/>
          <w:marTop w:val="0"/>
          <w:marBottom w:val="0"/>
          <w:divBdr>
            <w:top w:val="none" w:sz="0" w:space="0" w:color="auto"/>
            <w:left w:val="none" w:sz="0" w:space="0" w:color="auto"/>
            <w:bottom w:val="none" w:sz="0" w:space="0" w:color="auto"/>
            <w:right w:val="none" w:sz="0" w:space="0" w:color="auto"/>
          </w:divBdr>
        </w:div>
        <w:div w:id="417991034">
          <w:marLeft w:val="0"/>
          <w:marRight w:val="0"/>
          <w:marTop w:val="0"/>
          <w:marBottom w:val="0"/>
          <w:divBdr>
            <w:top w:val="none" w:sz="0" w:space="0" w:color="auto"/>
            <w:left w:val="none" w:sz="0" w:space="0" w:color="auto"/>
            <w:bottom w:val="none" w:sz="0" w:space="0" w:color="auto"/>
            <w:right w:val="none" w:sz="0" w:space="0" w:color="auto"/>
          </w:divBdr>
        </w:div>
        <w:div w:id="427774441">
          <w:marLeft w:val="0"/>
          <w:marRight w:val="0"/>
          <w:marTop w:val="0"/>
          <w:marBottom w:val="0"/>
          <w:divBdr>
            <w:top w:val="none" w:sz="0" w:space="0" w:color="auto"/>
            <w:left w:val="none" w:sz="0" w:space="0" w:color="auto"/>
            <w:bottom w:val="none" w:sz="0" w:space="0" w:color="auto"/>
            <w:right w:val="none" w:sz="0" w:space="0" w:color="auto"/>
          </w:divBdr>
        </w:div>
        <w:div w:id="431555145">
          <w:marLeft w:val="0"/>
          <w:marRight w:val="0"/>
          <w:marTop w:val="0"/>
          <w:marBottom w:val="0"/>
          <w:divBdr>
            <w:top w:val="none" w:sz="0" w:space="0" w:color="auto"/>
            <w:left w:val="none" w:sz="0" w:space="0" w:color="auto"/>
            <w:bottom w:val="none" w:sz="0" w:space="0" w:color="auto"/>
            <w:right w:val="none" w:sz="0" w:space="0" w:color="auto"/>
          </w:divBdr>
        </w:div>
        <w:div w:id="434442121">
          <w:marLeft w:val="0"/>
          <w:marRight w:val="0"/>
          <w:marTop w:val="0"/>
          <w:marBottom w:val="0"/>
          <w:divBdr>
            <w:top w:val="none" w:sz="0" w:space="0" w:color="auto"/>
            <w:left w:val="none" w:sz="0" w:space="0" w:color="auto"/>
            <w:bottom w:val="none" w:sz="0" w:space="0" w:color="auto"/>
            <w:right w:val="none" w:sz="0" w:space="0" w:color="auto"/>
          </w:divBdr>
        </w:div>
        <w:div w:id="444423609">
          <w:marLeft w:val="0"/>
          <w:marRight w:val="0"/>
          <w:marTop w:val="0"/>
          <w:marBottom w:val="0"/>
          <w:divBdr>
            <w:top w:val="none" w:sz="0" w:space="0" w:color="auto"/>
            <w:left w:val="none" w:sz="0" w:space="0" w:color="auto"/>
            <w:bottom w:val="none" w:sz="0" w:space="0" w:color="auto"/>
            <w:right w:val="none" w:sz="0" w:space="0" w:color="auto"/>
          </w:divBdr>
        </w:div>
        <w:div w:id="446240515">
          <w:marLeft w:val="0"/>
          <w:marRight w:val="0"/>
          <w:marTop w:val="0"/>
          <w:marBottom w:val="0"/>
          <w:divBdr>
            <w:top w:val="none" w:sz="0" w:space="0" w:color="auto"/>
            <w:left w:val="none" w:sz="0" w:space="0" w:color="auto"/>
            <w:bottom w:val="none" w:sz="0" w:space="0" w:color="auto"/>
            <w:right w:val="none" w:sz="0" w:space="0" w:color="auto"/>
          </w:divBdr>
        </w:div>
        <w:div w:id="477919788">
          <w:marLeft w:val="0"/>
          <w:marRight w:val="0"/>
          <w:marTop w:val="0"/>
          <w:marBottom w:val="0"/>
          <w:divBdr>
            <w:top w:val="none" w:sz="0" w:space="0" w:color="auto"/>
            <w:left w:val="none" w:sz="0" w:space="0" w:color="auto"/>
            <w:bottom w:val="none" w:sz="0" w:space="0" w:color="auto"/>
            <w:right w:val="none" w:sz="0" w:space="0" w:color="auto"/>
          </w:divBdr>
        </w:div>
        <w:div w:id="495727620">
          <w:marLeft w:val="0"/>
          <w:marRight w:val="0"/>
          <w:marTop w:val="0"/>
          <w:marBottom w:val="0"/>
          <w:divBdr>
            <w:top w:val="none" w:sz="0" w:space="0" w:color="auto"/>
            <w:left w:val="none" w:sz="0" w:space="0" w:color="auto"/>
            <w:bottom w:val="none" w:sz="0" w:space="0" w:color="auto"/>
            <w:right w:val="none" w:sz="0" w:space="0" w:color="auto"/>
          </w:divBdr>
        </w:div>
        <w:div w:id="550918822">
          <w:marLeft w:val="0"/>
          <w:marRight w:val="0"/>
          <w:marTop w:val="0"/>
          <w:marBottom w:val="0"/>
          <w:divBdr>
            <w:top w:val="none" w:sz="0" w:space="0" w:color="auto"/>
            <w:left w:val="none" w:sz="0" w:space="0" w:color="auto"/>
            <w:bottom w:val="none" w:sz="0" w:space="0" w:color="auto"/>
            <w:right w:val="none" w:sz="0" w:space="0" w:color="auto"/>
          </w:divBdr>
        </w:div>
        <w:div w:id="558438215">
          <w:marLeft w:val="0"/>
          <w:marRight w:val="0"/>
          <w:marTop w:val="0"/>
          <w:marBottom w:val="0"/>
          <w:divBdr>
            <w:top w:val="none" w:sz="0" w:space="0" w:color="auto"/>
            <w:left w:val="none" w:sz="0" w:space="0" w:color="auto"/>
            <w:bottom w:val="none" w:sz="0" w:space="0" w:color="auto"/>
            <w:right w:val="none" w:sz="0" w:space="0" w:color="auto"/>
          </w:divBdr>
        </w:div>
        <w:div w:id="605118976">
          <w:marLeft w:val="0"/>
          <w:marRight w:val="0"/>
          <w:marTop w:val="0"/>
          <w:marBottom w:val="0"/>
          <w:divBdr>
            <w:top w:val="none" w:sz="0" w:space="0" w:color="auto"/>
            <w:left w:val="none" w:sz="0" w:space="0" w:color="auto"/>
            <w:bottom w:val="none" w:sz="0" w:space="0" w:color="auto"/>
            <w:right w:val="none" w:sz="0" w:space="0" w:color="auto"/>
          </w:divBdr>
        </w:div>
        <w:div w:id="612783936">
          <w:marLeft w:val="0"/>
          <w:marRight w:val="0"/>
          <w:marTop w:val="0"/>
          <w:marBottom w:val="0"/>
          <w:divBdr>
            <w:top w:val="none" w:sz="0" w:space="0" w:color="auto"/>
            <w:left w:val="none" w:sz="0" w:space="0" w:color="auto"/>
            <w:bottom w:val="none" w:sz="0" w:space="0" w:color="auto"/>
            <w:right w:val="none" w:sz="0" w:space="0" w:color="auto"/>
          </w:divBdr>
        </w:div>
        <w:div w:id="615720643">
          <w:marLeft w:val="0"/>
          <w:marRight w:val="0"/>
          <w:marTop w:val="0"/>
          <w:marBottom w:val="0"/>
          <w:divBdr>
            <w:top w:val="none" w:sz="0" w:space="0" w:color="auto"/>
            <w:left w:val="none" w:sz="0" w:space="0" w:color="auto"/>
            <w:bottom w:val="none" w:sz="0" w:space="0" w:color="auto"/>
            <w:right w:val="none" w:sz="0" w:space="0" w:color="auto"/>
          </w:divBdr>
        </w:div>
        <w:div w:id="642733317">
          <w:marLeft w:val="0"/>
          <w:marRight w:val="0"/>
          <w:marTop w:val="0"/>
          <w:marBottom w:val="0"/>
          <w:divBdr>
            <w:top w:val="none" w:sz="0" w:space="0" w:color="auto"/>
            <w:left w:val="none" w:sz="0" w:space="0" w:color="auto"/>
            <w:bottom w:val="none" w:sz="0" w:space="0" w:color="auto"/>
            <w:right w:val="none" w:sz="0" w:space="0" w:color="auto"/>
          </w:divBdr>
        </w:div>
        <w:div w:id="700085129">
          <w:marLeft w:val="0"/>
          <w:marRight w:val="0"/>
          <w:marTop w:val="0"/>
          <w:marBottom w:val="0"/>
          <w:divBdr>
            <w:top w:val="none" w:sz="0" w:space="0" w:color="auto"/>
            <w:left w:val="none" w:sz="0" w:space="0" w:color="auto"/>
            <w:bottom w:val="none" w:sz="0" w:space="0" w:color="auto"/>
            <w:right w:val="none" w:sz="0" w:space="0" w:color="auto"/>
          </w:divBdr>
        </w:div>
        <w:div w:id="749737135">
          <w:marLeft w:val="0"/>
          <w:marRight w:val="0"/>
          <w:marTop w:val="0"/>
          <w:marBottom w:val="0"/>
          <w:divBdr>
            <w:top w:val="none" w:sz="0" w:space="0" w:color="auto"/>
            <w:left w:val="none" w:sz="0" w:space="0" w:color="auto"/>
            <w:bottom w:val="none" w:sz="0" w:space="0" w:color="auto"/>
            <w:right w:val="none" w:sz="0" w:space="0" w:color="auto"/>
          </w:divBdr>
        </w:div>
        <w:div w:id="806244208">
          <w:marLeft w:val="0"/>
          <w:marRight w:val="0"/>
          <w:marTop w:val="0"/>
          <w:marBottom w:val="0"/>
          <w:divBdr>
            <w:top w:val="none" w:sz="0" w:space="0" w:color="auto"/>
            <w:left w:val="none" w:sz="0" w:space="0" w:color="auto"/>
            <w:bottom w:val="none" w:sz="0" w:space="0" w:color="auto"/>
            <w:right w:val="none" w:sz="0" w:space="0" w:color="auto"/>
          </w:divBdr>
        </w:div>
        <w:div w:id="817376474">
          <w:marLeft w:val="0"/>
          <w:marRight w:val="0"/>
          <w:marTop w:val="0"/>
          <w:marBottom w:val="0"/>
          <w:divBdr>
            <w:top w:val="none" w:sz="0" w:space="0" w:color="auto"/>
            <w:left w:val="none" w:sz="0" w:space="0" w:color="auto"/>
            <w:bottom w:val="none" w:sz="0" w:space="0" w:color="auto"/>
            <w:right w:val="none" w:sz="0" w:space="0" w:color="auto"/>
          </w:divBdr>
        </w:div>
        <w:div w:id="844786972">
          <w:marLeft w:val="0"/>
          <w:marRight w:val="0"/>
          <w:marTop w:val="0"/>
          <w:marBottom w:val="0"/>
          <w:divBdr>
            <w:top w:val="none" w:sz="0" w:space="0" w:color="auto"/>
            <w:left w:val="none" w:sz="0" w:space="0" w:color="auto"/>
            <w:bottom w:val="none" w:sz="0" w:space="0" w:color="auto"/>
            <w:right w:val="none" w:sz="0" w:space="0" w:color="auto"/>
          </w:divBdr>
        </w:div>
        <w:div w:id="857499101">
          <w:marLeft w:val="0"/>
          <w:marRight w:val="0"/>
          <w:marTop w:val="0"/>
          <w:marBottom w:val="0"/>
          <w:divBdr>
            <w:top w:val="none" w:sz="0" w:space="0" w:color="auto"/>
            <w:left w:val="none" w:sz="0" w:space="0" w:color="auto"/>
            <w:bottom w:val="none" w:sz="0" w:space="0" w:color="auto"/>
            <w:right w:val="none" w:sz="0" w:space="0" w:color="auto"/>
          </w:divBdr>
        </w:div>
        <w:div w:id="884489256">
          <w:marLeft w:val="0"/>
          <w:marRight w:val="0"/>
          <w:marTop w:val="0"/>
          <w:marBottom w:val="0"/>
          <w:divBdr>
            <w:top w:val="none" w:sz="0" w:space="0" w:color="auto"/>
            <w:left w:val="none" w:sz="0" w:space="0" w:color="auto"/>
            <w:bottom w:val="none" w:sz="0" w:space="0" w:color="auto"/>
            <w:right w:val="none" w:sz="0" w:space="0" w:color="auto"/>
          </w:divBdr>
        </w:div>
        <w:div w:id="889879717">
          <w:marLeft w:val="0"/>
          <w:marRight w:val="0"/>
          <w:marTop w:val="0"/>
          <w:marBottom w:val="0"/>
          <w:divBdr>
            <w:top w:val="none" w:sz="0" w:space="0" w:color="auto"/>
            <w:left w:val="none" w:sz="0" w:space="0" w:color="auto"/>
            <w:bottom w:val="none" w:sz="0" w:space="0" w:color="auto"/>
            <w:right w:val="none" w:sz="0" w:space="0" w:color="auto"/>
          </w:divBdr>
        </w:div>
        <w:div w:id="894703313">
          <w:marLeft w:val="0"/>
          <w:marRight w:val="0"/>
          <w:marTop w:val="0"/>
          <w:marBottom w:val="0"/>
          <w:divBdr>
            <w:top w:val="none" w:sz="0" w:space="0" w:color="auto"/>
            <w:left w:val="none" w:sz="0" w:space="0" w:color="auto"/>
            <w:bottom w:val="none" w:sz="0" w:space="0" w:color="auto"/>
            <w:right w:val="none" w:sz="0" w:space="0" w:color="auto"/>
          </w:divBdr>
        </w:div>
        <w:div w:id="905458201">
          <w:marLeft w:val="0"/>
          <w:marRight w:val="0"/>
          <w:marTop w:val="0"/>
          <w:marBottom w:val="0"/>
          <w:divBdr>
            <w:top w:val="none" w:sz="0" w:space="0" w:color="auto"/>
            <w:left w:val="none" w:sz="0" w:space="0" w:color="auto"/>
            <w:bottom w:val="none" w:sz="0" w:space="0" w:color="auto"/>
            <w:right w:val="none" w:sz="0" w:space="0" w:color="auto"/>
          </w:divBdr>
        </w:div>
        <w:div w:id="918952517">
          <w:marLeft w:val="0"/>
          <w:marRight w:val="0"/>
          <w:marTop w:val="0"/>
          <w:marBottom w:val="0"/>
          <w:divBdr>
            <w:top w:val="none" w:sz="0" w:space="0" w:color="auto"/>
            <w:left w:val="none" w:sz="0" w:space="0" w:color="auto"/>
            <w:bottom w:val="none" w:sz="0" w:space="0" w:color="auto"/>
            <w:right w:val="none" w:sz="0" w:space="0" w:color="auto"/>
          </w:divBdr>
        </w:div>
        <w:div w:id="951668288">
          <w:marLeft w:val="0"/>
          <w:marRight w:val="0"/>
          <w:marTop w:val="0"/>
          <w:marBottom w:val="0"/>
          <w:divBdr>
            <w:top w:val="none" w:sz="0" w:space="0" w:color="auto"/>
            <w:left w:val="none" w:sz="0" w:space="0" w:color="auto"/>
            <w:bottom w:val="none" w:sz="0" w:space="0" w:color="auto"/>
            <w:right w:val="none" w:sz="0" w:space="0" w:color="auto"/>
          </w:divBdr>
        </w:div>
        <w:div w:id="959263748">
          <w:marLeft w:val="0"/>
          <w:marRight w:val="0"/>
          <w:marTop w:val="0"/>
          <w:marBottom w:val="0"/>
          <w:divBdr>
            <w:top w:val="none" w:sz="0" w:space="0" w:color="auto"/>
            <w:left w:val="none" w:sz="0" w:space="0" w:color="auto"/>
            <w:bottom w:val="none" w:sz="0" w:space="0" w:color="auto"/>
            <w:right w:val="none" w:sz="0" w:space="0" w:color="auto"/>
          </w:divBdr>
        </w:div>
        <w:div w:id="999190749">
          <w:marLeft w:val="0"/>
          <w:marRight w:val="0"/>
          <w:marTop w:val="0"/>
          <w:marBottom w:val="0"/>
          <w:divBdr>
            <w:top w:val="none" w:sz="0" w:space="0" w:color="auto"/>
            <w:left w:val="none" w:sz="0" w:space="0" w:color="auto"/>
            <w:bottom w:val="none" w:sz="0" w:space="0" w:color="auto"/>
            <w:right w:val="none" w:sz="0" w:space="0" w:color="auto"/>
          </w:divBdr>
        </w:div>
        <w:div w:id="1020158010">
          <w:marLeft w:val="0"/>
          <w:marRight w:val="0"/>
          <w:marTop w:val="0"/>
          <w:marBottom w:val="0"/>
          <w:divBdr>
            <w:top w:val="none" w:sz="0" w:space="0" w:color="auto"/>
            <w:left w:val="none" w:sz="0" w:space="0" w:color="auto"/>
            <w:bottom w:val="none" w:sz="0" w:space="0" w:color="auto"/>
            <w:right w:val="none" w:sz="0" w:space="0" w:color="auto"/>
          </w:divBdr>
        </w:div>
        <w:div w:id="1084649767">
          <w:marLeft w:val="0"/>
          <w:marRight w:val="0"/>
          <w:marTop w:val="0"/>
          <w:marBottom w:val="0"/>
          <w:divBdr>
            <w:top w:val="none" w:sz="0" w:space="0" w:color="auto"/>
            <w:left w:val="none" w:sz="0" w:space="0" w:color="auto"/>
            <w:bottom w:val="none" w:sz="0" w:space="0" w:color="auto"/>
            <w:right w:val="none" w:sz="0" w:space="0" w:color="auto"/>
          </w:divBdr>
        </w:div>
        <w:div w:id="1092430757">
          <w:marLeft w:val="0"/>
          <w:marRight w:val="0"/>
          <w:marTop w:val="0"/>
          <w:marBottom w:val="0"/>
          <w:divBdr>
            <w:top w:val="none" w:sz="0" w:space="0" w:color="auto"/>
            <w:left w:val="none" w:sz="0" w:space="0" w:color="auto"/>
            <w:bottom w:val="none" w:sz="0" w:space="0" w:color="auto"/>
            <w:right w:val="none" w:sz="0" w:space="0" w:color="auto"/>
          </w:divBdr>
        </w:div>
        <w:div w:id="1126118095">
          <w:marLeft w:val="0"/>
          <w:marRight w:val="0"/>
          <w:marTop w:val="0"/>
          <w:marBottom w:val="0"/>
          <w:divBdr>
            <w:top w:val="none" w:sz="0" w:space="0" w:color="auto"/>
            <w:left w:val="none" w:sz="0" w:space="0" w:color="auto"/>
            <w:bottom w:val="none" w:sz="0" w:space="0" w:color="auto"/>
            <w:right w:val="none" w:sz="0" w:space="0" w:color="auto"/>
          </w:divBdr>
        </w:div>
        <w:div w:id="1176991364">
          <w:marLeft w:val="0"/>
          <w:marRight w:val="0"/>
          <w:marTop w:val="0"/>
          <w:marBottom w:val="0"/>
          <w:divBdr>
            <w:top w:val="none" w:sz="0" w:space="0" w:color="auto"/>
            <w:left w:val="none" w:sz="0" w:space="0" w:color="auto"/>
            <w:bottom w:val="none" w:sz="0" w:space="0" w:color="auto"/>
            <w:right w:val="none" w:sz="0" w:space="0" w:color="auto"/>
          </w:divBdr>
        </w:div>
        <w:div w:id="1189566911">
          <w:marLeft w:val="0"/>
          <w:marRight w:val="0"/>
          <w:marTop w:val="0"/>
          <w:marBottom w:val="0"/>
          <w:divBdr>
            <w:top w:val="none" w:sz="0" w:space="0" w:color="auto"/>
            <w:left w:val="none" w:sz="0" w:space="0" w:color="auto"/>
            <w:bottom w:val="none" w:sz="0" w:space="0" w:color="auto"/>
            <w:right w:val="none" w:sz="0" w:space="0" w:color="auto"/>
          </w:divBdr>
        </w:div>
        <w:div w:id="1207837111">
          <w:marLeft w:val="0"/>
          <w:marRight w:val="0"/>
          <w:marTop w:val="0"/>
          <w:marBottom w:val="0"/>
          <w:divBdr>
            <w:top w:val="none" w:sz="0" w:space="0" w:color="auto"/>
            <w:left w:val="none" w:sz="0" w:space="0" w:color="auto"/>
            <w:bottom w:val="none" w:sz="0" w:space="0" w:color="auto"/>
            <w:right w:val="none" w:sz="0" w:space="0" w:color="auto"/>
          </w:divBdr>
        </w:div>
        <w:div w:id="1299996459">
          <w:marLeft w:val="0"/>
          <w:marRight w:val="0"/>
          <w:marTop w:val="0"/>
          <w:marBottom w:val="0"/>
          <w:divBdr>
            <w:top w:val="none" w:sz="0" w:space="0" w:color="auto"/>
            <w:left w:val="none" w:sz="0" w:space="0" w:color="auto"/>
            <w:bottom w:val="none" w:sz="0" w:space="0" w:color="auto"/>
            <w:right w:val="none" w:sz="0" w:space="0" w:color="auto"/>
          </w:divBdr>
        </w:div>
        <w:div w:id="1333995134">
          <w:marLeft w:val="0"/>
          <w:marRight w:val="0"/>
          <w:marTop w:val="0"/>
          <w:marBottom w:val="0"/>
          <w:divBdr>
            <w:top w:val="none" w:sz="0" w:space="0" w:color="auto"/>
            <w:left w:val="none" w:sz="0" w:space="0" w:color="auto"/>
            <w:bottom w:val="none" w:sz="0" w:space="0" w:color="auto"/>
            <w:right w:val="none" w:sz="0" w:space="0" w:color="auto"/>
          </w:divBdr>
        </w:div>
        <w:div w:id="1367171242">
          <w:marLeft w:val="0"/>
          <w:marRight w:val="0"/>
          <w:marTop w:val="0"/>
          <w:marBottom w:val="0"/>
          <w:divBdr>
            <w:top w:val="none" w:sz="0" w:space="0" w:color="auto"/>
            <w:left w:val="none" w:sz="0" w:space="0" w:color="auto"/>
            <w:bottom w:val="none" w:sz="0" w:space="0" w:color="auto"/>
            <w:right w:val="none" w:sz="0" w:space="0" w:color="auto"/>
          </w:divBdr>
        </w:div>
        <w:div w:id="1367676090">
          <w:marLeft w:val="0"/>
          <w:marRight w:val="0"/>
          <w:marTop w:val="0"/>
          <w:marBottom w:val="0"/>
          <w:divBdr>
            <w:top w:val="none" w:sz="0" w:space="0" w:color="auto"/>
            <w:left w:val="none" w:sz="0" w:space="0" w:color="auto"/>
            <w:bottom w:val="none" w:sz="0" w:space="0" w:color="auto"/>
            <w:right w:val="none" w:sz="0" w:space="0" w:color="auto"/>
          </w:divBdr>
        </w:div>
        <w:div w:id="1368795081">
          <w:marLeft w:val="0"/>
          <w:marRight w:val="0"/>
          <w:marTop w:val="0"/>
          <w:marBottom w:val="0"/>
          <w:divBdr>
            <w:top w:val="none" w:sz="0" w:space="0" w:color="auto"/>
            <w:left w:val="none" w:sz="0" w:space="0" w:color="auto"/>
            <w:bottom w:val="none" w:sz="0" w:space="0" w:color="auto"/>
            <w:right w:val="none" w:sz="0" w:space="0" w:color="auto"/>
          </w:divBdr>
        </w:div>
        <w:div w:id="1369331872">
          <w:marLeft w:val="0"/>
          <w:marRight w:val="0"/>
          <w:marTop w:val="0"/>
          <w:marBottom w:val="0"/>
          <w:divBdr>
            <w:top w:val="none" w:sz="0" w:space="0" w:color="auto"/>
            <w:left w:val="none" w:sz="0" w:space="0" w:color="auto"/>
            <w:bottom w:val="none" w:sz="0" w:space="0" w:color="auto"/>
            <w:right w:val="none" w:sz="0" w:space="0" w:color="auto"/>
          </w:divBdr>
        </w:div>
        <w:div w:id="1370489807">
          <w:marLeft w:val="0"/>
          <w:marRight w:val="0"/>
          <w:marTop w:val="0"/>
          <w:marBottom w:val="0"/>
          <w:divBdr>
            <w:top w:val="none" w:sz="0" w:space="0" w:color="auto"/>
            <w:left w:val="none" w:sz="0" w:space="0" w:color="auto"/>
            <w:bottom w:val="none" w:sz="0" w:space="0" w:color="auto"/>
            <w:right w:val="none" w:sz="0" w:space="0" w:color="auto"/>
          </w:divBdr>
        </w:div>
        <w:div w:id="1380741965">
          <w:marLeft w:val="0"/>
          <w:marRight w:val="0"/>
          <w:marTop w:val="0"/>
          <w:marBottom w:val="0"/>
          <w:divBdr>
            <w:top w:val="none" w:sz="0" w:space="0" w:color="auto"/>
            <w:left w:val="none" w:sz="0" w:space="0" w:color="auto"/>
            <w:bottom w:val="none" w:sz="0" w:space="0" w:color="auto"/>
            <w:right w:val="none" w:sz="0" w:space="0" w:color="auto"/>
          </w:divBdr>
        </w:div>
        <w:div w:id="1390762921">
          <w:marLeft w:val="0"/>
          <w:marRight w:val="0"/>
          <w:marTop w:val="0"/>
          <w:marBottom w:val="0"/>
          <w:divBdr>
            <w:top w:val="none" w:sz="0" w:space="0" w:color="auto"/>
            <w:left w:val="none" w:sz="0" w:space="0" w:color="auto"/>
            <w:bottom w:val="none" w:sz="0" w:space="0" w:color="auto"/>
            <w:right w:val="none" w:sz="0" w:space="0" w:color="auto"/>
          </w:divBdr>
        </w:div>
        <w:div w:id="1423991369">
          <w:marLeft w:val="0"/>
          <w:marRight w:val="0"/>
          <w:marTop w:val="0"/>
          <w:marBottom w:val="0"/>
          <w:divBdr>
            <w:top w:val="none" w:sz="0" w:space="0" w:color="auto"/>
            <w:left w:val="none" w:sz="0" w:space="0" w:color="auto"/>
            <w:bottom w:val="none" w:sz="0" w:space="0" w:color="auto"/>
            <w:right w:val="none" w:sz="0" w:space="0" w:color="auto"/>
          </w:divBdr>
        </w:div>
        <w:div w:id="1442918167">
          <w:marLeft w:val="0"/>
          <w:marRight w:val="0"/>
          <w:marTop w:val="0"/>
          <w:marBottom w:val="0"/>
          <w:divBdr>
            <w:top w:val="none" w:sz="0" w:space="0" w:color="auto"/>
            <w:left w:val="none" w:sz="0" w:space="0" w:color="auto"/>
            <w:bottom w:val="none" w:sz="0" w:space="0" w:color="auto"/>
            <w:right w:val="none" w:sz="0" w:space="0" w:color="auto"/>
          </w:divBdr>
        </w:div>
        <w:div w:id="1488940970">
          <w:marLeft w:val="0"/>
          <w:marRight w:val="0"/>
          <w:marTop w:val="0"/>
          <w:marBottom w:val="0"/>
          <w:divBdr>
            <w:top w:val="none" w:sz="0" w:space="0" w:color="auto"/>
            <w:left w:val="none" w:sz="0" w:space="0" w:color="auto"/>
            <w:bottom w:val="none" w:sz="0" w:space="0" w:color="auto"/>
            <w:right w:val="none" w:sz="0" w:space="0" w:color="auto"/>
          </w:divBdr>
        </w:div>
        <w:div w:id="1532181613">
          <w:marLeft w:val="0"/>
          <w:marRight w:val="0"/>
          <w:marTop w:val="0"/>
          <w:marBottom w:val="0"/>
          <w:divBdr>
            <w:top w:val="none" w:sz="0" w:space="0" w:color="auto"/>
            <w:left w:val="none" w:sz="0" w:space="0" w:color="auto"/>
            <w:bottom w:val="none" w:sz="0" w:space="0" w:color="auto"/>
            <w:right w:val="none" w:sz="0" w:space="0" w:color="auto"/>
          </w:divBdr>
        </w:div>
        <w:div w:id="1558666489">
          <w:marLeft w:val="0"/>
          <w:marRight w:val="0"/>
          <w:marTop w:val="0"/>
          <w:marBottom w:val="0"/>
          <w:divBdr>
            <w:top w:val="none" w:sz="0" w:space="0" w:color="auto"/>
            <w:left w:val="none" w:sz="0" w:space="0" w:color="auto"/>
            <w:bottom w:val="none" w:sz="0" w:space="0" w:color="auto"/>
            <w:right w:val="none" w:sz="0" w:space="0" w:color="auto"/>
          </w:divBdr>
        </w:div>
        <w:div w:id="1571191778">
          <w:marLeft w:val="0"/>
          <w:marRight w:val="0"/>
          <w:marTop w:val="0"/>
          <w:marBottom w:val="0"/>
          <w:divBdr>
            <w:top w:val="none" w:sz="0" w:space="0" w:color="auto"/>
            <w:left w:val="none" w:sz="0" w:space="0" w:color="auto"/>
            <w:bottom w:val="none" w:sz="0" w:space="0" w:color="auto"/>
            <w:right w:val="none" w:sz="0" w:space="0" w:color="auto"/>
          </w:divBdr>
        </w:div>
        <w:div w:id="1588146824">
          <w:marLeft w:val="0"/>
          <w:marRight w:val="0"/>
          <w:marTop w:val="0"/>
          <w:marBottom w:val="0"/>
          <w:divBdr>
            <w:top w:val="none" w:sz="0" w:space="0" w:color="auto"/>
            <w:left w:val="none" w:sz="0" w:space="0" w:color="auto"/>
            <w:bottom w:val="none" w:sz="0" w:space="0" w:color="auto"/>
            <w:right w:val="none" w:sz="0" w:space="0" w:color="auto"/>
          </w:divBdr>
        </w:div>
        <w:div w:id="1596287426">
          <w:marLeft w:val="0"/>
          <w:marRight w:val="0"/>
          <w:marTop w:val="0"/>
          <w:marBottom w:val="0"/>
          <w:divBdr>
            <w:top w:val="none" w:sz="0" w:space="0" w:color="auto"/>
            <w:left w:val="none" w:sz="0" w:space="0" w:color="auto"/>
            <w:bottom w:val="none" w:sz="0" w:space="0" w:color="auto"/>
            <w:right w:val="none" w:sz="0" w:space="0" w:color="auto"/>
          </w:divBdr>
        </w:div>
        <w:div w:id="1630012288">
          <w:marLeft w:val="0"/>
          <w:marRight w:val="0"/>
          <w:marTop w:val="0"/>
          <w:marBottom w:val="0"/>
          <w:divBdr>
            <w:top w:val="none" w:sz="0" w:space="0" w:color="auto"/>
            <w:left w:val="none" w:sz="0" w:space="0" w:color="auto"/>
            <w:bottom w:val="none" w:sz="0" w:space="0" w:color="auto"/>
            <w:right w:val="none" w:sz="0" w:space="0" w:color="auto"/>
          </w:divBdr>
        </w:div>
        <w:div w:id="1673675952">
          <w:marLeft w:val="0"/>
          <w:marRight w:val="0"/>
          <w:marTop w:val="0"/>
          <w:marBottom w:val="0"/>
          <w:divBdr>
            <w:top w:val="none" w:sz="0" w:space="0" w:color="auto"/>
            <w:left w:val="none" w:sz="0" w:space="0" w:color="auto"/>
            <w:bottom w:val="none" w:sz="0" w:space="0" w:color="auto"/>
            <w:right w:val="none" w:sz="0" w:space="0" w:color="auto"/>
          </w:divBdr>
        </w:div>
        <w:div w:id="1697540996">
          <w:marLeft w:val="0"/>
          <w:marRight w:val="0"/>
          <w:marTop w:val="0"/>
          <w:marBottom w:val="0"/>
          <w:divBdr>
            <w:top w:val="none" w:sz="0" w:space="0" w:color="auto"/>
            <w:left w:val="none" w:sz="0" w:space="0" w:color="auto"/>
            <w:bottom w:val="none" w:sz="0" w:space="0" w:color="auto"/>
            <w:right w:val="none" w:sz="0" w:space="0" w:color="auto"/>
          </w:divBdr>
        </w:div>
        <w:div w:id="1735933695">
          <w:marLeft w:val="0"/>
          <w:marRight w:val="0"/>
          <w:marTop w:val="0"/>
          <w:marBottom w:val="0"/>
          <w:divBdr>
            <w:top w:val="none" w:sz="0" w:space="0" w:color="auto"/>
            <w:left w:val="none" w:sz="0" w:space="0" w:color="auto"/>
            <w:bottom w:val="none" w:sz="0" w:space="0" w:color="auto"/>
            <w:right w:val="none" w:sz="0" w:space="0" w:color="auto"/>
          </w:divBdr>
        </w:div>
        <w:div w:id="1743287639">
          <w:marLeft w:val="0"/>
          <w:marRight w:val="0"/>
          <w:marTop w:val="0"/>
          <w:marBottom w:val="0"/>
          <w:divBdr>
            <w:top w:val="none" w:sz="0" w:space="0" w:color="auto"/>
            <w:left w:val="none" w:sz="0" w:space="0" w:color="auto"/>
            <w:bottom w:val="none" w:sz="0" w:space="0" w:color="auto"/>
            <w:right w:val="none" w:sz="0" w:space="0" w:color="auto"/>
          </w:divBdr>
        </w:div>
        <w:div w:id="1759448470">
          <w:marLeft w:val="0"/>
          <w:marRight w:val="0"/>
          <w:marTop w:val="0"/>
          <w:marBottom w:val="0"/>
          <w:divBdr>
            <w:top w:val="none" w:sz="0" w:space="0" w:color="auto"/>
            <w:left w:val="none" w:sz="0" w:space="0" w:color="auto"/>
            <w:bottom w:val="none" w:sz="0" w:space="0" w:color="auto"/>
            <w:right w:val="none" w:sz="0" w:space="0" w:color="auto"/>
          </w:divBdr>
        </w:div>
        <w:div w:id="1772428466">
          <w:marLeft w:val="0"/>
          <w:marRight w:val="0"/>
          <w:marTop w:val="0"/>
          <w:marBottom w:val="0"/>
          <w:divBdr>
            <w:top w:val="none" w:sz="0" w:space="0" w:color="auto"/>
            <w:left w:val="none" w:sz="0" w:space="0" w:color="auto"/>
            <w:bottom w:val="none" w:sz="0" w:space="0" w:color="auto"/>
            <w:right w:val="none" w:sz="0" w:space="0" w:color="auto"/>
          </w:divBdr>
        </w:div>
        <w:div w:id="1964727072">
          <w:marLeft w:val="0"/>
          <w:marRight w:val="0"/>
          <w:marTop w:val="0"/>
          <w:marBottom w:val="0"/>
          <w:divBdr>
            <w:top w:val="none" w:sz="0" w:space="0" w:color="auto"/>
            <w:left w:val="none" w:sz="0" w:space="0" w:color="auto"/>
            <w:bottom w:val="none" w:sz="0" w:space="0" w:color="auto"/>
            <w:right w:val="none" w:sz="0" w:space="0" w:color="auto"/>
          </w:divBdr>
        </w:div>
        <w:div w:id="1983538391">
          <w:marLeft w:val="0"/>
          <w:marRight w:val="0"/>
          <w:marTop w:val="0"/>
          <w:marBottom w:val="0"/>
          <w:divBdr>
            <w:top w:val="none" w:sz="0" w:space="0" w:color="auto"/>
            <w:left w:val="none" w:sz="0" w:space="0" w:color="auto"/>
            <w:bottom w:val="none" w:sz="0" w:space="0" w:color="auto"/>
            <w:right w:val="none" w:sz="0" w:space="0" w:color="auto"/>
          </w:divBdr>
        </w:div>
        <w:div w:id="1994291349">
          <w:marLeft w:val="0"/>
          <w:marRight w:val="0"/>
          <w:marTop w:val="0"/>
          <w:marBottom w:val="0"/>
          <w:divBdr>
            <w:top w:val="none" w:sz="0" w:space="0" w:color="auto"/>
            <w:left w:val="none" w:sz="0" w:space="0" w:color="auto"/>
            <w:bottom w:val="none" w:sz="0" w:space="0" w:color="auto"/>
            <w:right w:val="none" w:sz="0" w:space="0" w:color="auto"/>
          </w:divBdr>
        </w:div>
        <w:div w:id="2002584942">
          <w:marLeft w:val="0"/>
          <w:marRight w:val="0"/>
          <w:marTop w:val="0"/>
          <w:marBottom w:val="0"/>
          <w:divBdr>
            <w:top w:val="none" w:sz="0" w:space="0" w:color="auto"/>
            <w:left w:val="none" w:sz="0" w:space="0" w:color="auto"/>
            <w:bottom w:val="none" w:sz="0" w:space="0" w:color="auto"/>
            <w:right w:val="none" w:sz="0" w:space="0" w:color="auto"/>
          </w:divBdr>
        </w:div>
        <w:div w:id="2026514550">
          <w:marLeft w:val="0"/>
          <w:marRight w:val="0"/>
          <w:marTop w:val="0"/>
          <w:marBottom w:val="0"/>
          <w:divBdr>
            <w:top w:val="none" w:sz="0" w:space="0" w:color="auto"/>
            <w:left w:val="none" w:sz="0" w:space="0" w:color="auto"/>
            <w:bottom w:val="none" w:sz="0" w:space="0" w:color="auto"/>
            <w:right w:val="none" w:sz="0" w:space="0" w:color="auto"/>
          </w:divBdr>
        </w:div>
        <w:div w:id="2114549181">
          <w:marLeft w:val="0"/>
          <w:marRight w:val="0"/>
          <w:marTop w:val="0"/>
          <w:marBottom w:val="0"/>
          <w:divBdr>
            <w:top w:val="none" w:sz="0" w:space="0" w:color="auto"/>
            <w:left w:val="none" w:sz="0" w:space="0" w:color="auto"/>
            <w:bottom w:val="none" w:sz="0" w:space="0" w:color="auto"/>
            <w:right w:val="none" w:sz="0" w:space="0" w:color="auto"/>
          </w:divBdr>
        </w:div>
      </w:divsChild>
    </w:div>
    <w:div w:id="21404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eader" Target="header6.xml"/><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image" Target="media/image64.png"/><Relationship Id="rId89" Type="http://schemas.openxmlformats.org/officeDocument/2006/relationships/image" Target="media/image69.png"/><Relationship Id="rId112" Type="http://schemas.openxmlformats.org/officeDocument/2006/relationships/glossaryDocument" Target="glossary/document.xml"/><Relationship Id="rId16" Type="http://schemas.openxmlformats.org/officeDocument/2006/relationships/footer" Target="footer1.xml"/><Relationship Id="rId107" Type="http://schemas.openxmlformats.org/officeDocument/2006/relationships/header" Target="header7.xml"/><Relationship Id="rId11" Type="http://schemas.openxmlformats.org/officeDocument/2006/relationships/image" Target="media/image1.png"/><Relationship Id="rId32" Type="http://schemas.openxmlformats.org/officeDocument/2006/relationships/image" Target="media/image14.png"/><Relationship Id="rId37" Type="http://schemas.openxmlformats.org/officeDocument/2006/relationships/image" Target="media/image18.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png"/><Relationship Id="rId79" Type="http://schemas.openxmlformats.org/officeDocument/2006/relationships/image" Target="media/image59.png"/><Relationship Id="rId102" Type="http://schemas.openxmlformats.org/officeDocument/2006/relationships/image" Target="media/image82.png"/><Relationship Id="rId5" Type="http://schemas.openxmlformats.org/officeDocument/2006/relationships/numbering" Target="numbering.xml"/><Relationship Id="rId90" Type="http://schemas.openxmlformats.org/officeDocument/2006/relationships/image" Target="media/image70.png"/><Relationship Id="rId95" Type="http://schemas.openxmlformats.org/officeDocument/2006/relationships/image" Target="media/image75.png"/><Relationship Id="rId22" Type="http://schemas.openxmlformats.org/officeDocument/2006/relationships/image" Target="media/image4.png"/><Relationship Id="rId27" Type="http://schemas.openxmlformats.org/officeDocument/2006/relationships/image" Target="media/image9.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theme" Target="theme/theme1.xml"/><Relationship Id="rId80" Type="http://schemas.openxmlformats.org/officeDocument/2006/relationships/image" Target="media/image60.png"/><Relationship Id="rId85" Type="http://schemas.openxmlformats.org/officeDocument/2006/relationships/image" Target="media/image65.png"/><Relationship Id="rId12" Type="http://schemas.openxmlformats.org/officeDocument/2006/relationships/image" Target="media/image2.png"/><Relationship Id="rId17" Type="http://schemas.openxmlformats.org/officeDocument/2006/relationships/header" Target="header3.xml"/><Relationship Id="rId33" Type="http://schemas.openxmlformats.org/officeDocument/2006/relationships/image" Target="media/image15.png"/><Relationship Id="rId38" Type="http://schemas.openxmlformats.org/officeDocument/2006/relationships/image" Target="media/image19.png"/><Relationship Id="rId59" Type="http://schemas.openxmlformats.org/officeDocument/2006/relationships/image" Target="media/image39.png"/><Relationship Id="rId103" Type="http://schemas.openxmlformats.org/officeDocument/2006/relationships/image" Target="media/image83.png"/><Relationship Id="rId108" Type="http://schemas.openxmlformats.org/officeDocument/2006/relationships/header" Target="header8.xml"/><Relationship Id="rId54" Type="http://schemas.openxmlformats.org/officeDocument/2006/relationships/image" Target="media/image34.pn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37.png"/><Relationship Id="rId106" Type="http://schemas.openxmlformats.org/officeDocument/2006/relationships/image" Target="media/image86.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4.xml"/><Relationship Id="rId39" Type="http://schemas.openxmlformats.org/officeDocument/2006/relationships/hyperlink" Target="mailto:spid@regione.puglia.it" TargetMode="External"/><Relationship Id="rId109" Type="http://schemas.openxmlformats.org/officeDocument/2006/relationships/footer" Target="footer3.xml"/><Relationship Id="rId34" Type="http://schemas.openxmlformats.org/officeDocument/2006/relationships/image" Target="media/image16.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4.png"/><Relationship Id="rId7" Type="http://schemas.openxmlformats.org/officeDocument/2006/relationships/settings" Target="settings.xm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header" Target="header9.xml"/><Relationship Id="rId61" Type="http://schemas.openxmlformats.org/officeDocument/2006/relationships/image" Target="media/image41.png"/><Relationship Id="rId82" Type="http://schemas.openxmlformats.org/officeDocument/2006/relationships/image" Target="media/image62.png"/><Relationship Id="rId19" Type="http://schemas.openxmlformats.org/officeDocument/2006/relationships/header" Target="header5.xml"/><Relationship Id="rId14" Type="http://schemas.openxmlformats.org/officeDocument/2006/relationships/header" Target="header1.xml"/><Relationship Id="rId30" Type="http://schemas.openxmlformats.org/officeDocument/2006/relationships/image" Target="media/image12.png"/><Relationship Id="rId35" Type="http://schemas.openxmlformats.org/officeDocument/2006/relationships/hyperlink" Target="https://sirp.regione.puglia.it/sirp/" TargetMode="External"/><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5.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image" Target="media/image52.png"/><Relationship Id="rId93" Type="http://schemas.openxmlformats.org/officeDocument/2006/relationships/image" Target="media/image73.png"/><Relationship Id="rId98" Type="http://schemas.openxmlformats.org/officeDocument/2006/relationships/image" Target="media/image78.png"/><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6.png"/><Relationship Id="rId67" Type="http://schemas.openxmlformats.org/officeDocument/2006/relationships/image" Target="media/image47.png"/><Relationship Id="rId20" Type="http://schemas.openxmlformats.org/officeDocument/2006/relationships/footer" Target="footer2.xml"/><Relationship Id="rId41" Type="http://schemas.openxmlformats.org/officeDocument/2006/relationships/image" Target="media/image21.png"/><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ssandroOrlandino\OneDrive%20-%20P.A.Advice\CM0188%20-%20Puglia\CM0188_2%20Doc%20Prog\Template%20Puglia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822461FF73493A838526F61D7D5728"/>
        <w:category>
          <w:name w:val="Generale"/>
          <w:gallery w:val="placeholder"/>
        </w:category>
        <w:types>
          <w:type w:val="bbPlcHdr"/>
        </w:types>
        <w:behaviors>
          <w:behavior w:val="content"/>
        </w:behaviors>
        <w:guid w:val="{62E387E9-E471-4F10-8EB7-9A0E9E1E552A}"/>
      </w:docPartPr>
      <w:docPartBody>
        <w:p w:rsidR="00495725" w:rsidRDefault="00860FBC" w:rsidP="00860FBC">
          <w:pPr>
            <w:pStyle w:val="4B822461FF73493A838526F61D7D5728"/>
          </w:pPr>
          <w:r w:rsidRPr="00C25787">
            <w:rPr>
              <w:rStyle w:val="Testosegnaposto"/>
            </w:rPr>
            <w:t>[Titolo]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Condensed ExtraBold">
    <w:altName w:val="Segoe UI"/>
    <w:charset w:val="00"/>
    <w:family w:val="auto"/>
    <w:pitch w:val="variable"/>
    <w:sig w:usb0="E00002FF" w:usb1="4000201B" w:usb2="00000028" w:usb3="00000000" w:csb0="0000019F" w:csb1="00000000"/>
  </w:font>
  <w:font w:name="Open Sans Condensed SemiBold">
    <w:altName w:val="Segoe UI"/>
    <w:charset w:val="00"/>
    <w:family w:val="auto"/>
    <w:pitch w:val="variable"/>
    <w:sig w:usb0="E00002FF" w:usb1="4000201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Arial Grassetto">
    <w:altName w:val="Arial"/>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Condensed Light">
    <w:altName w:val="Segoe UI"/>
    <w:charset w:val="00"/>
    <w:family w:val="auto"/>
    <w:pitch w:val="variable"/>
    <w:sig w:usb0="E00002FF" w:usb1="4000201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579"/>
    <w:rsid w:val="00057289"/>
    <w:rsid w:val="0005740B"/>
    <w:rsid w:val="000A119C"/>
    <w:rsid w:val="000C13E5"/>
    <w:rsid w:val="00124F13"/>
    <w:rsid w:val="00156D88"/>
    <w:rsid w:val="001B7C20"/>
    <w:rsid w:val="001D7ABB"/>
    <w:rsid w:val="0020379C"/>
    <w:rsid w:val="0023548A"/>
    <w:rsid w:val="002703E4"/>
    <w:rsid w:val="002A2A32"/>
    <w:rsid w:val="00367590"/>
    <w:rsid w:val="003920FC"/>
    <w:rsid w:val="004800A4"/>
    <w:rsid w:val="00495725"/>
    <w:rsid w:val="004A12F6"/>
    <w:rsid w:val="004B51DD"/>
    <w:rsid w:val="004C6FDE"/>
    <w:rsid w:val="004D3052"/>
    <w:rsid w:val="00530D19"/>
    <w:rsid w:val="0059476B"/>
    <w:rsid w:val="00636F04"/>
    <w:rsid w:val="006C25F8"/>
    <w:rsid w:val="007000DB"/>
    <w:rsid w:val="00714F3E"/>
    <w:rsid w:val="00722CA0"/>
    <w:rsid w:val="007401C1"/>
    <w:rsid w:val="00756D1E"/>
    <w:rsid w:val="007763B9"/>
    <w:rsid w:val="0078354D"/>
    <w:rsid w:val="007A487B"/>
    <w:rsid w:val="007B0226"/>
    <w:rsid w:val="007C1F7F"/>
    <w:rsid w:val="007C7B2D"/>
    <w:rsid w:val="007E51FB"/>
    <w:rsid w:val="008021FA"/>
    <w:rsid w:val="00860FBC"/>
    <w:rsid w:val="008B3877"/>
    <w:rsid w:val="00A512AE"/>
    <w:rsid w:val="00AA6080"/>
    <w:rsid w:val="00B14CFB"/>
    <w:rsid w:val="00B77CD0"/>
    <w:rsid w:val="00B84711"/>
    <w:rsid w:val="00C529BF"/>
    <w:rsid w:val="00CD6579"/>
    <w:rsid w:val="00CF08B3"/>
    <w:rsid w:val="00CF1965"/>
    <w:rsid w:val="00D36BFE"/>
    <w:rsid w:val="00D92E6F"/>
    <w:rsid w:val="00DB190E"/>
    <w:rsid w:val="00E613F9"/>
    <w:rsid w:val="00E70FB6"/>
    <w:rsid w:val="00EF0FC0"/>
    <w:rsid w:val="00F4061C"/>
    <w:rsid w:val="00F41D95"/>
    <w:rsid w:val="00F60193"/>
    <w:rsid w:val="00F965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860FBC"/>
    <w:rPr>
      <w:color w:val="808080"/>
    </w:rPr>
  </w:style>
  <w:style w:type="paragraph" w:customStyle="1" w:styleId="4B822461FF73493A838526F61D7D5728">
    <w:name w:val="4B822461FF73493A838526F61D7D5728"/>
    <w:rsid w:val="00860FB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6586344EFF43040A99C3BD72EAF7F76" ma:contentTypeVersion="13" ma:contentTypeDescription="Creare un nuovo documento." ma:contentTypeScope="" ma:versionID="c0c651a7d9c382d7fa3e4f87889216a8">
  <xsd:schema xmlns:xsd="http://www.w3.org/2001/XMLSchema" xmlns:xs="http://www.w3.org/2001/XMLSchema" xmlns:p="http://schemas.microsoft.com/office/2006/metadata/properties" xmlns:ns2="2e6205cc-631a-41ff-b58b-30d2136f46b2" xmlns:ns3="66e4333b-b8fd-4e66-8db5-0b8b095887ff" targetNamespace="http://schemas.microsoft.com/office/2006/metadata/properties" ma:root="true" ma:fieldsID="6828ab7297f86305fefa16a46c97343c" ns2:_="" ns3:_="">
    <xsd:import namespace="2e6205cc-631a-41ff-b58b-30d2136f46b2"/>
    <xsd:import namespace="66e4333b-b8fd-4e66-8db5-0b8b095887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6205cc-631a-41ff-b58b-30d2136f4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c5b3d02e-9a61-4d38-a2b1-d31a75fd6c7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4333b-b8fd-4e66-8db5-0b8b095887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6efa95-23d0-46cc-b6d8-902339140ffe}" ma:internalName="TaxCatchAll" ma:showField="CatchAllData" ma:web="66e4333b-b8fd-4e66-8db5-0b8b09588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6e4333b-b8fd-4e66-8db5-0b8b095887ff" xsi:nil="true"/>
    <lcf76f155ced4ddcb4097134ff3c332f xmlns="2e6205cc-631a-41ff-b58b-30d2136f4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02A79-C30E-4629-8BFE-1D00E9047E5B}">
  <ds:schemaRefs>
    <ds:schemaRef ds:uri="http://schemas.microsoft.com/sharepoint/v3/contenttype/forms"/>
  </ds:schemaRefs>
</ds:datastoreItem>
</file>

<file path=customXml/itemProps2.xml><?xml version="1.0" encoding="utf-8"?>
<ds:datastoreItem xmlns:ds="http://schemas.openxmlformats.org/officeDocument/2006/customXml" ds:itemID="{3657B5D4-BB98-4BA8-A765-22D559131285}">
  <ds:schemaRefs>
    <ds:schemaRef ds:uri="http://schemas.openxmlformats.org/officeDocument/2006/bibliography"/>
  </ds:schemaRefs>
</ds:datastoreItem>
</file>

<file path=customXml/itemProps3.xml><?xml version="1.0" encoding="utf-8"?>
<ds:datastoreItem xmlns:ds="http://schemas.openxmlformats.org/officeDocument/2006/customXml" ds:itemID="{F78B45FA-247F-456F-9859-464CB3C7B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6205cc-631a-41ff-b58b-30d2136f46b2"/>
    <ds:schemaRef ds:uri="66e4333b-b8fd-4e66-8db5-0b8b09588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92B94B-4E63-4ED3-9E37-6EEC8E41043B}">
  <ds:schemaRefs>
    <ds:schemaRef ds:uri="http://schemas.microsoft.com/office/2006/metadata/properties"/>
    <ds:schemaRef ds:uri="http://schemas.microsoft.com/office/infopath/2007/PartnerControls"/>
    <ds:schemaRef ds:uri="66e4333b-b8fd-4e66-8db5-0b8b095887ff"/>
    <ds:schemaRef ds:uri="2e6205cc-631a-41ff-b58b-30d2136f46b2"/>
  </ds:schemaRefs>
</ds:datastoreItem>
</file>

<file path=docProps/app.xml><?xml version="1.0" encoding="utf-8"?>
<Properties xmlns="http://schemas.openxmlformats.org/officeDocument/2006/extended-properties" xmlns:vt="http://schemas.openxmlformats.org/officeDocument/2006/docPropsVTypes">
  <Template>Template Puglia_v4.dotx</Template>
  <TotalTime>40</TotalTime>
  <Pages>43</Pages>
  <Words>6265</Words>
  <Characters>35714</Characters>
  <Application>Microsoft Office Word</Application>
  <DocSecurity>0</DocSecurity>
  <Lines>297</Lines>
  <Paragraphs>83</Paragraphs>
  <ScaleCrop>false</ScaleCrop>
  <HeadingPairs>
    <vt:vector size="2" baseType="variant">
      <vt:variant>
        <vt:lpstr>Titolo</vt:lpstr>
      </vt:variant>
      <vt:variant>
        <vt:i4>1</vt:i4>
      </vt:variant>
    </vt:vector>
  </HeadingPairs>
  <TitlesOfParts>
    <vt:vector size="1" baseType="lpstr">
      <vt:lpstr>SIRP - Manuale Rendicontazione Beneficiario Aiuti</vt:lpstr>
    </vt:vector>
  </TitlesOfParts>
  <Company/>
  <LinksUpToDate>false</LinksUpToDate>
  <CharactersWithSpaces>41896</CharactersWithSpaces>
  <SharedDoc>false</SharedDoc>
  <HLinks>
    <vt:vector size="210" baseType="variant">
      <vt:variant>
        <vt:i4>2752524</vt:i4>
      </vt:variant>
      <vt:variant>
        <vt:i4>201</vt:i4>
      </vt:variant>
      <vt:variant>
        <vt:i4>0</vt:i4>
      </vt:variant>
      <vt:variant>
        <vt:i4>5</vt:i4>
      </vt:variant>
      <vt:variant>
        <vt:lpwstr/>
      </vt:variant>
      <vt:variant>
        <vt:lpwstr>_Flusso_di_Controllo</vt:lpwstr>
      </vt:variant>
      <vt:variant>
        <vt:i4>6619153</vt:i4>
      </vt:variant>
      <vt:variant>
        <vt:i4>198</vt:i4>
      </vt:variant>
      <vt:variant>
        <vt:i4>0</vt:i4>
      </vt:variant>
      <vt:variant>
        <vt:i4>5</vt:i4>
      </vt:variant>
      <vt:variant>
        <vt:lpwstr>mailto:spid@regione.puglia.it</vt:lpwstr>
      </vt:variant>
      <vt:variant>
        <vt:lpwstr/>
      </vt:variant>
      <vt:variant>
        <vt:i4>1900548</vt:i4>
      </vt:variant>
      <vt:variant>
        <vt:i4>195</vt:i4>
      </vt:variant>
      <vt:variant>
        <vt:i4>0</vt:i4>
      </vt:variant>
      <vt:variant>
        <vt:i4>5</vt:i4>
      </vt:variant>
      <vt:variant>
        <vt:lpwstr>https://sirp.regione.puglia.it/sirp/</vt:lpwstr>
      </vt:variant>
      <vt:variant>
        <vt:lpwstr/>
      </vt:variant>
      <vt:variant>
        <vt:i4>1835067</vt:i4>
      </vt:variant>
      <vt:variant>
        <vt:i4>188</vt:i4>
      </vt:variant>
      <vt:variant>
        <vt:i4>0</vt:i4>
      </vt:variant>
      <vt:variant>
        <vt:i4>5</vt:i4>
      </vt:variant>
      <vt:variant>
        <vt:lpwstr/>
      </vt:variant>
      <vt:variant>
        <vt:lpwstr>_Toc198570579</vt:lpwstr>
      </vt:variant>
      <vt:variant>
        <vt:i4>1835067</vt:i4>
      </vt:variant>
      <vt:variant>
        <vt:i4>182</vt:i4>
      </vt:variant>
      <vt:variant>
        <vt:i4>0</vt:i4>
      </vt:variant>
      <vt:variant>
        <vt:i4>5</vt:i4>
      </vt:variant>
      <vt:variant>
        <vt:lpwstr/>
      </vt:variant>
      <vt:variant>
        <vt:lpwstr>_Toc198570578</vt:lpwstr>
      </vt:variant>
      <vt:variant>
        <vt:i4>1835067</vt:i4>
      </vt:variant>
      <vt:variant>
        <vt:i4>176</vt:i4>
      </vt:variant>
      <vt:variant>
        <vt:i4>0</vt:i4>
      </vt:variant>
      <vt:variant>
        <vt:i4>5</vt:i4>
      </vt:variant>
      <vt:variant>
        <vt:lpwstr/>
      </vt:variant>
      <vt:variant>
        <vt:lpwstr>_Toc198570577</vt:lpwstr>
      </vt:variant>
      <vt:variant>
        <vt:i4>1835067</vt:i4>
      </vt:variant>
      <vt:variant>
        <vt:i4>170</vt:i4>
      </vt:variant>
      <vt:variant>
        <vt:i4>0</vt:i4>
      </vt:variant>
      <vt:variant>
        <vt:i4>5</vt:i4>
      </vt:variant>
      <vt:variant>
        <vt:lpwstr/>
      </vt:variant>
      <vt:variant>
        <vt:lpwstr>_Toc198570576</vt:lpwstr>
      </vt:variant>
      <vt:variant>
        <vt:i4>1835067</vt:i4>
      </vt:variant>
      <vt:variant>
        <vt:i4>164</vt:i4>
      </vt:variant>
      <vt:variant>
        <vt:i4>0</vt:i4>
      </vt:variant>
      <vt:variant>
        <vt:i4>5</vt:i4>
      </vt:variant>
      <vt:variant>
        <vt:lpwstr/>
      </vt:variant>
      <vt:variant>
        <vt:lpwstr>_Toc198570575</vt:lpwstr>
      </vt:variant>
      <vt:variant>
        <vt:i4>1835067</vt:i4>
      </vt:variant>
      <vt:variant>
        <vt:i4>158</vt:i4>
      </vt:variant>
      <vt:variant>
        <vt:i4>0</vt:i4>
      </vt:variant>
      <vt:variant>
        <vt:i4>5</vt:i4>
      </vt:variant>
      <vt:variant>
        <vt:lpwstr/>
      </vt:variant>
      <vt:variant>
        <vt:lpwstr>_Toc198570574</vt:lpwstr>
      </vt:variant>
      <vt:variant>
        <vt:i4>1835067</vt:i4>
      </vt:variant>
      <vt:variant>
        <vt:i4>152</vt:i4>
      </vt:variant>
      <vt:variant>
        <vt:i4>0</vt:i4>
      </vt:variant>
      <vt:variant>
        <vt:i4>5</vt:i4>
      </vt:variant>
      <vt:variant>
        <vt:lpwstr/>
      </vt:variant>
      <vt:variant>
        <vt:lpwstr>_Toc198570573</vt:lpwstr>
      </vt:variant>
      <vt:variant>
        <vt:i4>1835067</vt:i4>
      </vt:variant>
      <vt:variant>
        <vt:i4>146</vt:i4>
      </vt:variant>
      <vt:variant>
        <vt:i4>0</vt:i4>
      </vt:variant>
      <vt:variant>
        <vt:i4>5</vt:i4>
      </vt:variant>
      <vt:variant>
        <vt:lpwstr/>
      </vt:variant>
      <vt:variant>
        <vt:lpwstr>_Toc198570572</vt:lpwstr>
      </vt:variant>
      <vt:variant>
        <vt:i4>1835067</vt:i4>
      </vt:variant>
      <vt:variant>
        <vt:i4>140</vt:i4>
      </vt:variant>
      <vt:variant>
        <vt:i4>0</vt:i4>
      </vt:variant>
      <vt:variant>
        <vt:i4>5</vt:i4>
      </vt:variant>
      <vt:variant>
        <vt:lpwstr/>
      </vt:variant>
      <vt:variant>
        <vt:lpwstr>_Toc198570571</vt:lpwstr>
      </vt:variant>
      <vt:variant>
        <vt:i4>1835067</vt:i4>
      </vt:variant>
      <vt:variant>
        <vt:i4>134</vt:i4>
      </vt:variant>
      <vt:variant>
        <vt:i4>0</vt:i4>
      </vt:variant>
      <vt:variant>
        <vt:i4>5</vt:i4>
      </vt:variant>
      <vt:variant>
        <vt:lpwstr/>
      </vt:variant>
      <vt:variant>
        <vt:lpwstr>_Toc198570570</vt:lpwstr>
      </vt:variant>
      <vt:variant>
        <vt:i4>1900603</vt:i4>
      </vt:variant>
      <vt:variant>
        <vt:i4>128</vt:i4>
      </vt:variant>
      <vt:variant>
        <vt:i4>0</vt:i4>
      </vt:variant>
      <vt:variant>
        <vt:i4>5</vt:i4>
      </vt:variant>
      <vt:variant>
        <vt:lpwstr/>
      </vt:variant>
      <vt:variant>
        <vt:lpwstr>_Toc198570569</vt:lpwstr>
      </vt:variant>
      <vt:variant>
        <vt:i4>1900603</vt:i4>
      </vt:variant>
      <vt:variant>
        <vt:i4>122</vt:i4>
      </vt:variant>
      <vt:variant>
        <vt:i4>0</vt:i4>
      </vt:variant>
      <vt:variant>
        <vt:i4>5</vt:i4>
      </vt:variant>
      <vt:variant>
        <vt:lpwstr/>
      </vt:variant>
      <vt:variant>
        <vt:lpwstr>_Toc198570568</vt:lpwstr>
      </vt:variant>
      <vt:variant>
        <vt:i4>1900603</vt:i4>
      </vt:variant>
      <vt:variant>
        <vt:i4>116</vt:i4>
      </vt:variant>
      <vt:variant>
        <vt:i4>0</vt:i4>
      </vt:variant>
      <vt:variant>
        <vt:i4>5</vt:i4>
      </vt:variant>
      <vt:variant>
        <vt:lpwstr/>
      </vt:variant>
      <vt:variant>
        <vt:lpwstr>_Toc198570567</vt:lpwstr>
      </vt:variant>
      <vt:variant>
        <vt:i4>1900603</vt:i4>
      </vt:variant>
      <vt:variant>
        <vt:i4>110</vt:i4>
      </vt:variant>
      <vt:variant>
        <vt:i4>0</vt:i4>
      </vt:variant>
      <vt:variant>
        <vt:i4>5</vt:i4>
      </vt:variant>
      <vt:variant>
        <vt:lpwstr/>
      </vt:variant>
      <vt:variant>
        <vt:lpwstr>_Toc198570566</vt:lpwstr>
      </vt:variant>
      <vt:variant>
        <vt:i4>1900603</vt:i4>
      </vt:variant>
      <vt:variant>
        <vt:i4>104</vt:i4>
      </vt:variant>
      <vt:variant>
        <vt:i4>0</vt:i4>
      </vt:variant>
      <vt:variant>
        <vt:i4>5</vt:i4>
      </vt:variant>
      <vt:variant>
        <vt:lpwstr/>
      </vt:variant>
      <vt:variant>
        <vt:lpwstr>_Toc198570565</vt:lpwstr>
      </vt:variant>
      <vt:variant>
        <vt:i4>1900603</vt:i4>
      </vt:variant>
      <vt:variant>
        <vt:i4>98</vt:i4>
      </vt:variant>
      <vt:variant>
        <vt:i4>0</vt:i4>
      </vt:variant>
      <vt:variant>
        <vt:i4>5</vt:i4>
      </vt:variant>
      <vt:variant>
        <vt:lpwstr/>
      </vt:variant>
      <vt:variant>
        <vt:lpwstr>_Toc198570564</vt:lpwstr>
      </vt:variant>
      <vt:variant>
        <vt:i4>1900603</vt:i4>
      </vt:variant>
      <vt:variant>
        <vt:i4>92</vt:i4>
      </vt:variant>
      <vt:variant>
        <vt:i4>0</vt:i4>
      </vt:variant>
      <vt:variant>
        <vt:i4>5</vt:i4>
      </vt:variant>
      <vt:variant>
        <vt:lpwstr/>
      </vt:variant>
      <vt:variant>
        <vt:lpwstr>_Toc198570563</vt:lpwstr>
      </vt:variant>
      <vt:variant>
        <vt:i4>1900603</vt:i4>
      </vt:variant>
      <vt:variant>
        <vt:i4>86</vt:i4>
      </vt:variant>
      <vt:variant>
        <vt:i4>0</vt:i4>
      </vt:variant>
      <vt:variant>
        <vt:i4>5</vt:i4>
      </vt:variant>
      <vt:variant>
        <vt:lpwstr/>
      </vt:variant>
      <vt:variant>
        <vt:lpwstr>_Toc198570562</vt:lpwstr>
      </vt:variant>
      <vt:variant>
        <vt:i4>1900603</vt:i4>
      </vt:variant>
      <vt:variant>
        <vt:i4>80</vt:i4>
      </vt:variant>
      <vt:variant>
        <vt:i4>0</vt:i4>
      </vt:variant>
      <vt:variant>
        <vt:i4>5</vt:i4>
      </vt:variant>
      <vt:variant>
        <vt:lpwstr/>
      </vt:variant>
      <vt:variant>
        <vt:lpwstr>_Toc198570561</vt:lpwstr>
      </vt:variant>
      <vt:variant>
        <vt:i4>1900603</vt:i4>
      </vt:variant>
      <vt:variant>
        <vt:i4>74</vt:i4>
      </vt:variant>
      <vt:variant>
        <vt:i4>0</vt:i4>
      </vt:variant>
      <vt:variant>
        <vt:i4>5</vt:i4>
      </vt:variant>
      <vt:variant>
        <vt:lpwstr/>
      </vt:variant>
      <vt:variant>
        <vt:lpwstr>_Toc198570560</vt:lpwstr>
      </vt:variant>
      <vt:variant>
        <vt:i4>1966139</vt:i4>
      </vt:variant>
      <vt:variant>
        <vt:i4>68</vt:i4>
      </vt:variant>
      <vt:variant>
        <vt:i4>0</vt:i4>
      </vt:variant>
      <vt:variant>
        <vt:i4>5</vt:i4>
      </vt:variant>
      <vt:variant>
        <vt:lpwstr/>
      </vt:variant>
      <vt:variant>
        <vt:lpwstr>_Toc198570559</vt:lpwstr>
      </vt:variant>
      <vt:variant>
        <vt:i4>1966139</vt:i4>
      </vt:variant>
      <vt:variant>
        <vt:i4>62</vt:i4>
      </vt:variant>
      <vt:variant>
        <vt:i4>0</vt:i4>
      </vt:variant>
      <vt:variant>
        <vt:i4>5</vt:i4>
      </vt:variant>
      <vt:variant>
        <vt:lpwstr/>
      </vt:variant>
      <vt:variant>
        <vt:lpwstr>_Toc198570558</vt:lpwstr>
      </vt:variant>
      <vt:variant>
        <vt:i4>1966139</vt:i4>
      </vt:variant>
      <vt:variant>
        <vt:i4>56</vt:i4>
      </vt:variant>
      <vt:variant>
        <vt:i4>0</vt:i4>
      </vt:variant>
      <vt:variant>
        <vt:i4>5</vt:i4>
      </vt:variant>
      <vt:variant>
        <vt:lpwstr/>
      </vt:variant>
      <vt:variant>
        <vt:lpwstr>_Toc198570557</vt:lpwstr>
      </vt:variant>
      <vt:variant>
        <vt:i4>1966139</vt:i4>
      </vt:variant>
      <vt:variant>
        <vt:i4>50</vt:i4>
      </vt:variant>
      <vt:variant>
        <vt:i4>0</vt:i4>
      </vt:variant>
      <vt:variant>
        <vt:i4>5</vt:i4>
      </vt:variant>
      <vt:variant>
        <vt:lpwstr/>
      </vt:variant>
      <vt:variant>
        <vt:lpwstr>_Toc198570556</vt:lpwstr>
      </vt:variant>
      <vt:variant>
        <vt:i4>1966139</vt:i4>
      </vt:variant>
      <vt:variant>
        <vt:i4>44</vt:i4>
      </vt:variant>
      <vt:variant>
        <vt:i4>0</vt:i4>
      </vt:variant>
      <vt:variant>
        <vt:i4>5</vt:i4>
      </vt:variant>
      <vt:variant>
        <vt:lpwstr/>
      </vt:variant>
      <vt:variant>
        <vt:lpwstr>_Toc198570555</vt:lpwstr>
      </vt:variant>
      <vt:variant>
        <vt:i4>1966139</vt:i4>
      </vt:variant>
      <vt:variant>
        <vt:i4>38</vt:i4>
      </vt:variant>
      <vt:variant>
        <vt:i4>0</vt:i4>
      </vt:variant>
      <vt:variant>
        <vt:i4>5</vt:i4>
      </vt:variant>
      <vt:variant>
        <vt:lpwstr/>
      </vt:variant>
      <vt:variant>
        <vt:lpwstr>_Toc198570554</vt:lpwstr>
      </vt:variant>
      <vt:variant>
        <vt:i4>1966139</vt:i4>
      </vt:variant>
      <vt:variant>
        <vt:i4>32</vt:i4>
      </vt:variant>
      <vt:variant>
        <vt:i4>0</vt:i4>
      </vt:variant>
      <vt:variant>
        <vt:i4>5</vt:i4>
      </vt:variant>
      <vt:variant>
        <vt:lpwstr/>
      </vt:variant>
      <vt:variant>
        <vt:lpwstr>_Toc198570553</vt:lpwstr>
      </vt:variant>
      <vt:variant>
        <vt:i4>1966139</vt:i4>
      </vt:variant>
      <vt:variant>
        <vt:i4>26</vt:i4>
      </vt:variant>
      <vt:variant>
        <vt:i4>0</vt:i4>
      </vt:variant>
      <vt:variant>
        <vt:i4>5</vt:i4>
      </vt:variant>
      <vt:variant>
        <vt:lpwstr/>
      </vt:variant>
      <vt:variant>
        <vt:lpwstr>_Toc198570552</vt:lpwstr>
      </vt:variant>
      <vt:variant>
        <vt:i4>1966139</vt:i4>
      </vt:variant>
      <vt:variant>
        <vt:i4>20</vt:i4>
      </vt:variant>
      <vt:variant>
        <vt:i4>0</vt:i4>
      </vt:variant>
      <vt:variant>
        <vt:i4>5</vt:i4>
      </vt:variant>
      <vt:variant>
        <vt:lpwstr/>
      </vt:variant>
      <vt:variant>
        <vt:lpwstr>_Toc198570551</vt:lpwstr>
      </vt:variant>
      <vt:variant>
        <vt:i4>1966139</vt:i4>
      </vt:variant>
      <vt:variant>
        <vt:i4>14</vt:i4>
      </vt:variant>
      <vt:variant>
        <vt:i4>0</vt:i4>
      </vt:variant>
      <vt:variant>
        <vt:i4>5</vt:i4>
      </vt:variant>
      <vt:variant>
        <vt:lpwstr/>
      </vt:variant>
      <vt:variant>
        <vt:lpwstr>_Toc198570550</vt:lpwstr>
      </vt:variant>
      <vt:variant>
        <vt:i4>2031675</vt:i4>
      </vt:variant>
      <vt:variant>
        <vt:i4>8</vt:i4>
      </vt:variant>
      <vt:variant>
        <vt:i4>0</vt:i4>
      </vt:variant>
      <vt:variant>
        <vt:i4>5</vt:i4>
      </vt:variant>
      <vt:variant>
        <vt:lpwstr/>
      </vt:variant>
      <vt:variant>
        <vt:lpwstr>_Toc198570549</vt:lpwstr>
      </vt:variant>
      <vt:variant>
        <vt:i4>2031675</vt:i4>
      </vt:variant>
      <vt:variant>
        <vt:i4>2</vt:i4>
      </vt:variant>
      <vt:variant>
        <vt:i4>0</vt:i4>
      </vt:variant>
      <vt:variant>
        <vt:i4>5</vt:i4>
      </vt:variant>
      <vt:variant>
        <vt:lpwstr/>
      </vt:variant>
      <vt:variant>
        <vt:lpwstr>_Toc198570548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SIRP - Manuale Rendicontazione Beneficiario Aiuti</dc:title>
  <dc:subject/>
  <dc:creator>Alessandro Orlandino</dc:creator>
  <cp:keywords/>
  <dc:description/>
  <cp:lastModifiedBy>dario de carlo</cp:lastModifiedBy>
  <cp:revision>594</cp:revision>
  <cp:lastPrinted>2025-05-07T08:38:00Z</cp:lastPrinted>
  <dcterms:created xsi:type="dcterms:W3CDTF">2025-05-07T02:11:00Z</dcterms:created>
  <dcterms:modified xsi:type="dcterms:W3CDTF">2025-06-17T05:50:00Z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ice output">
    <vt:lpwstr>Codice Output</vt:lpwstr>
  </property>
  <property fmtid="{D5CDD505-2E9C-101B-9397-08002B2CF9AE}" pid="3" name="ContentTypeId">
    <vt:lpwstr>0x01010076586344EFF43040A99C3BD72EAF7F76</vt:lpwstr>
  </property>
  <property fmtid="{D5CDD505-2E9C-101B-9397-08002B2CF9AE}" pid="4" name="MediaServiceImageTags">
    <vt:lpwstr/>
  </property>
</Properties>
</file>